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A7982CB" w14:textId="77777777" w:rsidR="0093447C" w:rsidRPr="0093447C" w:rsidRDefault="0093447C" w:rsidP="0093447C">
      <w:pPr>
        <w:ind w:right="-7"/>
        <w:jc w:val="both"/>
        <w:rPr>
          <w:rFonts w:ascii="Arial" w:hAnsi="Arial" w:cs="Arial"/>
          <w:b/>
          <w:lang w:val="fr-FR" w:eastAsia="fr-FR"/>
        </w:rPr>
      </w:pPr>
      <w:r w:rsidRPr="0093447C">
        <w:rPr>
          <w:rFonts w:ascii="Arial" w:hAnsi="Arial" w:cs="Arial"/>
          <w:noProof/>
          <w:lang w:val="fr-FR" w:eastAsia="fr-FR"/>
        </w:rPr>
        <w:drawing>
          <wp:anchor distT="0" distB="0" distL="114300" distR="114300" simplePos="0" relativeHeight="251659264" behindDoc="0" locked="0" layoutInCell="1" allowOverlap="1" wp14:anchorId="68C9D2FD" wp14:editId="21B03610">
            <wp:simplePos x="0" y="0"/>
            <wp:positionH relativeFrom="column">
              <wp:posOffset>2720340</wp:posOffset>
            </wp:positionH>
            <wp:positionV relativeFrom="paragraph">
              <wp:posOffset>40640</wp:posOffset>
            </wp:positionV>
            <wp:extent cx="971550" cy="990600"/>
            <wp:effectExtent l="0" t="0" r="0" b="0"/>
            <wp:wrapNone/>
            <wp:docPr id="1" name="Image 1" descr="Description : Burkina_Faso_CO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Description : Burkina_Faso_COA"/>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71550" cy="9906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3447C">
        <w:rPr>
          <w:rFonts w:ascii="Arial" w:hAnsi="Arial" w:cs="Arial"/>
          <w:b/>
          <w:lang w:val="fr-FR" w:eastAsia="fr-FR"/>
        </w:rPr>
        <w:t xml:space="preserve">MINISTERE DE LA SANTE                                                   BURKINA  FASO                                                         </w:t>
      </w:r>
    </w:p>
    <w:p w14:paraId="329B90F8" w14:textId="77777777" w:rsidR="0093447C" w:rsidRPr="0093447C" w:rsidRDefault="0093447C" w:rsidP="0093447C">
      <w:pPr>
        <w:jc w:val="both"/>
        <w:rPr>
          <w:rFonts w:ascii="Arial" w:hAnsi="Arial" w:cs="Arial"/>
          <w:b/>
          <w:lang w:val="fr-FR" w:eastAsia="fr-FR"/>
        </w:rPr>
      </w:pPr>
      <w:r w:rsidRPr="0093447C">
        <w:rPr>
          <w:rFonts w:ascii="Arial" w:hAnsi="Arial" w:cs="Arial"/>
          <w:b/>
          <w:lang w:val="fr-FR" w:eastAsia="fr-FR"/>
        </w:rPr>
        <w:t xml:space="preserve">            ------------</w:t>
      </w:r>
      <w:r w:rsidRPr="0093447C">
        <w:rPr>
          <w:rFonts w:ascii="Arial" w:hAnsi="Arial" w:cs="Arial"/>
          <w:b/>
          <w:lang w:val="fr-FR" w:eastAsia="fr-FR"/>
        </w:rPr>
        <w:tab/>
      </w:r>
      <w:r w:rsidRPr="0093447C">
        <w:rPr>
          <w:rFonts w:ascii="Arial" w:hAnsi="Arial" w:cs="Arial"/>
          <w:b/>
          <w:lang w:val="fr-FR" w:eastAsia="fr-FR"/>
        </w:rPr>
        <w:tab/>
      </w:r>
      <w:r w:rsidRPr="0093447C">
        <w:rPr>
          <w:rFonts w:ascii="Arial" w:hAnsi="Arial" w:cs="Arial"/>
          <w:b/>
          <w:lang w:val="fr-FR" w:eastAsia="fr-FR"/>
        </w:rPr>
        <w:tab/>
      </w:r>
      <w:r w:rsidRPr="0093447C">
        <w:rPr>
          <w:rFonts w:ascii="Arial" w:hAnsi="Arial" w:cs="Arial"/>
          <w:b/>
          <w:lang w:val="fr-FR" w:eastAsia="fr-FR"/>
        </w:rPr>
        <w:tab/>
      </w:r>
      <w:r w:rsidRPr="0093447C">
        <w:rPr>
          <w:rFonts w:ascii="Arial" w:hAnsi="Arial" w:cs="Arial"/>
          <w:b/>
          <w:lang w:val="fr-FR" w:eastAsia="fr-FR"/>
        </w:rPr>
        <w:tab/>
        <w:t xml:space="preserve">                  </w:t>
      </w:r>
      <w:r w:rsidRPr="0093447C">
        <w:rPr>
          <w:rFonts w:ascii="Arial" w:hAnsi="Arial" w:cs="Arial"/>
          <w:b/>
          <w:i/>
          <w:lang w:val="fr-FR" w:eastAsia="fr-FR"/>
        </w:rPr>
        <w:t>U</w:t>
      </w:r>
      <w:r w:rsidRPr="0093447C">
        <w:rPr>
          <w:rFonts w:ascii="Arial" w:hAnsi="Arial" w:cs="Arial"/>
          <w:i/>
          <w:lang w:val="fr-FR" w:eastAsia="fr-FR"/>
        </w:rPr>
        <w:t xml:space="preserve">nité - </w:t>
      </w:r>
      <w:r w:rsidRPr="0093447C">
        <w:rPr>
          <w:rFonts w:ascii="Arial" w:hAnsi="Arial" w:cs="Arial"/>
          <w:b/>
          <w:i/>
          <w:lang w:val="fr-FR" w:eastAsia="fr-FR"/>
        </w:rPr>
        <w:t>P</w:t>
      </w:r>
      <w:r w:rsidRPr="0093447C">
        <w:rPr>
          <w:rFonts w:ascii="Arial" w:hAnsi="Arial" w:cs="Arial"/>
          <w:i/>
          <w:lang w:val="fr-FR" w:eastAsia="fr-FR"/>
        </w:rPr>
        <w:t xml:space="preserve">rogrès - </w:t>
      </w:r>
      <w:r w:rsidRPr="0093447C">
        <w:rPr>
          <w:rFonts w:ascii="Arial" w:hAnsi="Arial" w:cs="Arial"/>
          <w:b/>
          <w:i/>
          <w:lang w:val="fr-FR" w:eastAsia="fr-FR"/>
        </w:rPr>
        <w:t>J</w:t>
      </w:r>
      <w:r w:rsidRPr="0093447C">
        <w:rPr>
          <w:rFonts w:ascii="Arial" w:hAnsi="Arial" w:cs="Arial"/>
          <w:i/>
          <w:lang w:val="fr-FR" w:eastAsia="fr-FR"/>
        </w:rPr>
        <w:t>ustice</w:t>
      </w:r>
      <w:r w:rsidRPr="0093447C">
        <w:rPr>
          <w:rFonts w:ascii="Arial" w:hAnsi="Arial" w:cs="Arial"/>
          <w:b/>
          <w:lang w:val="fr-FR" w:eastAsia="fr-FR"/>
        </w:rPr>
        <w:t xml:space="preserve"> </w:t>
      </w:r>
    </w:p>
    <w:p w14:paraId="1515512A" w14:textId="77777777" w:rsidR="0093447C" w:rsidRPr="004E7211" w:rsidRDefault="0093447C" w:rsidP="0093447C">
      <w:pPr>
        <w:jc w:val="both"/>
        <w:rPr>
          <w:rFonts w:ascii="Arial" w:hAnsi="Arial" w:cs="Arial"/>
          <w:b/>
          <w:sz w:val="26"/>
          <w:szCs w:val="26"/>
          <w:lang w:val="fr-FR" w:eastAsia="fr-FR"/>
        </w:rPr>
      </w:pPr>
      <w:r w:rsidRPr="0093447C">
        <w:rPr>
          <w:rFonts w:ascii="Arial" w:hAnsi="Arial" w:cs="Arial"/>
          <w:b/>
          <w:lang w:val="fr-FR" w:eastAsia="fr-FR"/>
        </w:rPr>
        <w:t>SECRETARIAT GENERAL</w:t>
      </w:r>
      <w:r w:rsidRPr="0093447C">
        <w:rPr>
          <w:rFonts w:ascii="Arial" w:hAnsi="Arial" w:cs="Arial"/>
          <w:b/>
          <w:lang w:val="fr-FR" w:eastAsia="fr-FR"/>
        </w:rPr>
        <w:tab/>
      </w:r>
      <w:r w:rsidRPr="0093447C">
        <w:rPr>
          <w:rFonts w:ascii="Arial" w:hAnsi="Arial" w:cs="Arial"/>
          <w:b/>
          <w:lang w:val="fr-FR" w:eastAsia="fr-FR"/>
        </w:rPr>
        <w:tab/>
      </w:r>
      <w:r w:rsidRPr="0093447C">
        <w:rPr>
          <w:rFonts w:ascii="Arial" w:hAnsi="Arial" w:cs="Arial"/>
          <w:b/>
          <w:lang w:val="fr-FR" w:eastAsia="fr-FR"/>
        </w:rPr>
        <w:tab/>
        <w:t xml:space="preserve">                                  --------------</w:t>
      </w:r>
      <w:r w:rsidRPr="004E7211">
        <w:rPr>
          <w:rFonts w:ascii="Arial" w:hAnsi="Arial" w:cs="Arial"/>
          <w:b/>
          <w:sz w:val="26"/>
          <w:szCs w:val="26"/>
          <w:lang w:val="fr-FR" w:eastAsia="fr-FR"/>
        </w:rPr>
        <w:tab/>
        <w:t xml:space="preserve"> </w:t>
      </w:r>
    </w:p>
    <w:p w14:paraId="6DD76E47" w14:textId="77777777" w:rsidR="0093447C" w:rsidRDefault="0093447C" w:rsidP="0093447C">
      <w:pPr>
        <w:jc w:val="both"/>
        <w:rPr>
          <w:rFonts w:ascii="Arial" w:hAnsi="Arial" w:cs="Arial"/>
          <w:b/>
          <w:sz w:val="26"/>
          <w:szCs w:val="26"/>
          <w:lang w:val="fr-FR" w:eastAsia="fr-FR"/>
        </w:rPr>
      </w:pPr>
      <w:r>
        <w:rPr>
          <w:rFonts w:ascii="Arial" w:hAnsi="Arial" w:cs="Arial"/>
          <w:b/>
          <w:sz w:val="26"/>
          <w:szCs w:val="26"/>
          <w:lang w:val="fr-FR" w:eastAsia="fr-FR"/>
        </w:rPr>
        <w:t xml:space="preserve">            </w:t>
      </w:r>
    </w:p>
    <w:p w14:paraId="7CAE9891" w14:textId="77777777" w:rsidR="0093447C" w:rsidRDefault="0093447C" w:rsidP="0093447C">
      <w:pPr>
        <w:pStyle w:val="Pieddepage"/>
        <w:tabs>
          <w:tab w:val="clear" w:pos="4320"/>
          <w:tab w:val="clear" w:pos="8640"/>
        </w:tabs>
        <w:spacing w:line="360" w:lineRule="auto"/>
        <w:jc w:val="center"/>
        <w:rPr>
          <w:rFonts w:ascii="Arial" w:hAnsi="Arial" w:cs="Arial"/>
          <w:b/>
          <w:sz w:val="26"/>
          <w:szCs w:val="26"/>
          <w:lang w:val="fr-FR"/>
        </w:rPr>
      </w:pPr>
      <w:bookmarkStart w:id="0" w:name="_GoBack"/>
      <w:bookmarkEnd w:id="0"/>
    </w:p>
    <w:p w14:paraId="511FFFC4" w14:textId="77777777" w:rsidR="0093447C" w:rsidRPr="004E7211" w:rsidRDefault="0093447C" w:rsidP="0093447C">
      <w:pPr>
        <w:pStyle w:val="Pieddepage"/>
        <w:tabs>
          <w:tab w:val="clear" w:pos="4320"/>
          <w:tab w:val="clear" w:pos="8640"/>
        </w:tabs>
        <w:spacing w:line="360" w:lineRule="auto"/>
        <w:jc w:val="both"/>
        <w:rPr>
          <w:rFonts w:ascii="Arial" w:hAnsi="Arial" w:cs="Arial"/>
          <w:sz w:val="26"/>
          <w:szCs w:val="26"/>
          <w:lang w:val="fr-FR"/>
        </w:rPr>
      </w:pPr>
    </w:p>
    <w:p w14:paraId="53A3DD3D" w14:textId="77777777" w:rsidR="0093447C" w:rsidRDefault="0093447C" w:rsidP="0093447C">
      <w:pPr>
        <w:pStyle w:val="Pieddepage"/>
        <w:tabs>
          <w:tab w:val="clear" w:pos="4320"/>
          <w:tab w:val="clear" w:pos="8640"/>
        </w:tabs>
        <w:spacing w:line="360" w:lineRule="auto"/>
        <w:jc w:val="center"/>
        <w:rPr>
          <w:rFonts w:ascii="Arial" w:hAnsi="Arial" w:cs="Arial"/>
          <w:b/>
          <w:sz w:val="26"/>
          <w:szCs w:val="26"/>
          <w:lang w:val="fr-FR"/>
        </w:rPr>
      </w:pPr>
    </w:p>
    <w:p w14:paraId="506B6199" w14:textId="77777777" w:rsidR="0093447C" w:rsidRDefault="0093447C" w:rsidP="0093447C">
      <w:pPr>
        <w:pStyle w:val="Pieddepage"/>
        <w:tabs>
          <w:tab w:val="clear" w:pos="4320"/>
          <w:tab w:val="clear" w:pos="8640"/>
        </w:tabs>
        <w:spacing w:line="360" w:lineRule="auto"/>
        <w:jc w:val="center"/>
        <w:rPr>
          <w:rFonts w:ascii="Arial" w:hAnsi="Arial" w:cs="Arial"/>
          <w:b/>
          <w:sz w:val="26"/>
          <w:szCs w:val="26"/>
          <w:lang w:val="fr-FR"/>
        </w:rPr>
      </w:pPr>
    </w:p>
    <w:p w14:paraId="428C0EC3" w14:textId="77777777" w:rsidR="0093447C" w:rsidRDefault="0093447C" w:rsidP="0093447C">
      <w:pPr>
        <w:pStyle w:val="Pieddepage"/>
        <w:tabs>
          <w:tab w:val="clear" w:pos="4320"/>
          <w:tab w:val="clear" w:pos="8640"/>
        </w:tabs>
        <w:spacing w:line="360" w:lineRule="auto"/>
        <w:jc w:val="center"/>
        <w:rPr>
          <w:rFonts w:ascii="Arial" w:hAnsi="Arial" w:cs="Arial"/>
          <w:b/>
          <w:sz w:val="26"/>
          <w:szCs w:val="26"/>
          <w:lang w:val="fr-FR"/>
        </w:rPr>
      </w:pPr>
    </w:p>
    <w:p w14:paraId="121F2310" w14:textId="77777777" w:rsidR="0093447C" w:rsidRDefault="0093447C" w:rsidP="0093447C">
      <w:pPr>
        <w:pStyle w:val="Pieddepage"/>
        <w:tabs>
          <w:tab w:val="clear" w:pos="4320"/>
          <w:tab w:val="clear" w:pos="8640"/>
        </w:tabs>
        <w:spacing w:line="360" w:lineRule="auto"/>
        <w:jc w:val="center"/>
        <w:rPr>
          <w:rFonts w:ascii="Arial" w:hAnsi="Arial" w:cs="Arial"/>
          <w:b/>
          <w:sz w:val="26"/>
          <w:szCs w:val="26"/>
          <w:lang w:val="fr-FR"/>
        </w:rPr>
      </w:pPr>
    </w:p>
    <w:p w14:paraId="34AA1107" w14:textId="77777777" w:rsidR="0093447C" w:rsidRDefault="0093447C" w:rsidP="0093447C">
      <w:pPr>
        <w:pStyle w:val="Pieddepage"/>
        <w:tabs>
          <w:tab w:val="clear" w:pos="4320"/>
          <w:tab w:val="clear" w:pos="8640"/>
        </w:tabs>
        <w:spacing w:line="360" w:lineRule="auto"/>
        <w:jc w:val="center"/>
        <w:rPr>
          <w:rFonts w:ascii="Arial" w:hAnsi="Arial" w:cs="Arial"/>
          <w:b/>
          <w:sz w:val="26"/>
          <w:szCs w:val="26"/>
          <w:lang w:val="fr-FR"/>
        </w:rPr>
      </w:pPr>
    </w:p>
    <w:p w14:paraId="7B5C0358" w14:textId="77777777" w:rsidR="0093447C" w:rsidRDefault="0093447C" w:rsidP="0093447C">
      <w:pPr>
        <w:pStyle w:val="Pieddepage"/>
        <w:tabs>
          <w:tab w:val="clear" w:pos="4320"/>
          <w:tab w:val="clear" w:pos="8640"/>
        </w:tabs>
        <w:spacing w:line="360" w:lineRule="auto"/>
        <w:jc w:val="center"/>
        <w:rPr>
          <w:rFonts w:ascii="Arial" w:hAnsi="Arial" w:cs="Arial"/>
          <w:b/>
          <w:sz w:val="26"/>
          <w:szCs w:val="26"/>
          <w:lang w:val="fr-FR"/>
        </w:rPr>
      </w:pPr>
    </w:p>
    <w:p w14:paraId="13F943F4" w14:textId="77777777" w:rsidR="0093447C" w:rsidRDefault="0093447C" w:rsidP="0093447C">
      <w:pPr>
        <w:pStyle w:val="Pieddepage"/>
        <w:tabs>
          <w:tab w:val="clear" w:pos="4320"/>
          <w:tab w:val="clear" w:pos="8640"/>
        </w:tabs>
        <w:spacing w:line="360" w:lineRule="auto"/>
        <w:jc w:val="center"/>
        <w:rPr>
          <w:rFonts w:ascii="Arial" w:hAnsi="Arial" w:cs="Arial"/>
          <w:b/>
          <w:sz w:val="26"/>
          <w:szCs w:val="26"/>
          <w:lang w:val="fr-FR"/>
        </w:rPr>
      </w:pPr>
    </w:p>
    <w:p w14:paraId="4F90D695" w14:textId="77777777" w:rsidR="0093447C" w:rsidRDefault="0093447C" w:rsidP="0093447C">
      <w:pPr>
        <w:pStyle w:val="Pieddepage"/>
        <w:tabs>
          <w:tab w:val="clear" w:pos="4320"/>
          <w:tab w:val="clear" w:pos="8640"/>
        </w:tabs>
        <w:spacing w:line="360" w:lineRule="auto"/>
        <w:jc w:val="center"/>
        <w:rPr>
          <w:rFonts w:ascii="Arial" w:hAnsi="Arial" w:cs="Arial"/>
          <w:b/>
          <w:sz w:val="26"/>
          <w:szCs w:val="26"/>
          <w:lang w:val="fr-FR"/>
        </w:rPr>
      </w:pPr>
    </w:p>
    <w:p w14:paraId="0284EDB2" w14:textId="77777777" w:rsidR="0093447C" w:rsidRDefault="0093447C" w:rsidP="0093447C">
      <w:pPr>
        <w:pStyle w:val="Pieddepage"/>
        <w:tabs>
          <w:tab w:val="clear" w:pos="4320"/>
          <w:tab w:val="clear" w:pos="8640"/>
        </w:tabs>
        <w:spacing w:line="360" w:lineRule="auto"/>
        <w:jc w:val="center"/>
        <w:rPr>
          <w:rFonts w:ascii="Arial" w:hAnsi="Arial" w:cs="Arial"/>
          <w:b/>
          <w:sz w:val="26"/>
          <w:szCs w:val="26"/>
          <w:lang w:val="fr-FR"/>
        </w:rPr>
      </w:pPr>
    </w:p>
    <w:p w14:paraId="409F77CB" w14:textId="77777777" w:rsidR="0093447C" w:rsidRDefault="0093447C" w:rsidP="0093447C">
      <w:pPr>
        <w:pStyle w:val="Pieddepage"/>
        <w:tabs>
          <w:tab w:val="clear" w:pos="4320"/>
          <w:tab w:val="clear" w:pos="8640"/>
        </w:tabs>
        <w:spacing w:line="360" w:lineRule="auto"/>
        <w:jc w:val="center"/>
        <w:rPr>
          <w:rFonts w:ascii="Arial" w:hAnsi="Arial" w:cs="Arial"/>
          <w:b/>
          <w:sz w:val="26"/>
          <w:szCs w:val="26"/>
          <w:lang w:val="fr-FR"/>
        </w:rPr>
      </w:pPr>
    </w:p>
    <w:p w14:paraId="40C36E15" w14:textId="77777777" w:rsidR="0093447C" w:rsidRPr="004E7211" w:rsidRDefault="0093447C" w:rsidP="0093447C">
      <w:pPr>
        <w:pStyle w:val="Pieddepage"/>
        <w:tabs>
          <w:tab w:val="clear" w:pos="4320"/>
          <w:tab w:val="clear" w:pos="8640"/>
        </w:tabs>
        <w:spacing w:line="360" w:lineRule="auto"/>
        <w:jc w:val="center"/>
        <w:rPr>
          <w:rFonts w:ascii="Arial" w:hAnsi="Arial" w:cs="Arial"/>
          <w:b/>
          <w:sz w:val="26"/>
          <w:szCs w:val="26"/>
          <w:lang w:val="fr-FR"/>
        </w:rPr>
      </w:pPr>
      <w:r w:rsidRPr="004E7211">
        <w:rPr>
          <w:rFonts w:ascii="Arial" w:hAnsi="Arial" w:cs="Arial"/>
          <w:b/>
          <w:sz w:val="26"/>
          <w:szCs w:val="26"/>
          <w:lang w:val="fr-FR"/>
        </w:rPr>
        <w:t>TERMES DE REFERENCE</w:t>
      </w:r>
    </w:p>
    <w:p w14:paraId="2462E31D" w14:textId="77777777" w:rsidR="0093447C" w:rsidRDefault="0093447C" w:rsidP="0093447C">
      <w:pPr>
        <w:rPr>
          <w:rFonts w:ascii="Arial" w:hAnsi="Arial" w:cs="Arial"/>
          <w:b/>
          <w:sz w:val="26"/>
          <w:szCs w:val="26"/>
        </w:rPr>
      </w:pPr>
      <w:r>
        <w:rPr>
          <w:rFonts w:ascii="Arial" w:hAnsi="Arial" w:cs="Arial"/>
          <w:b/>
          <w:noProof/>
          <w:sz w:val="26"/>
          <w:szCs w:val="26"/>
          <w:lang w:val="fr-FR" w:eastAsia="fr-FR"/>
        </w:rPr>
        <mc:AlternateContent>
          <mc:Choice Requires="wps">
            <w:drawing>
              <wp:anchor distT="0" distB="0" distL="114300" distR="114300" simplePos="0" relativeHeight="251660288" behindDoc="0" locked="0" layoutInCell="1" allowOverlap="1" wp14:anchorId="0016CAD9" wp14:editId="58A1EED4">
                <wp:simplePos x="0" y="0"/>
                <wp:positionH relativeFrom="column">
                  <wp:posOffset>64770</wp:posOffset>
                </wp:positionH>
                <wp:positionV relativeFrom="paragraph">
                  <wp:posOffset>271780</wp:posOffset>
                </wp:positionV>
                <wp:extent cx="6057900" cy="800100"/>
                <wp:effectExtent l="0" t="0" r="38100" b="38100"/>
                <wp:wrapThrough wrapText="bothSides">
                  <wp:wrapPolygon edited="0">
                    <wp:start x="0" y="0"/>
                    <wp:lineTo x="0" y="21943"/>
                    <wp:lineTo x="21645" y="21943"/>
                    <wp:lineTo x="21645" y="0"/>
                    <wp:lineTo x="0" y="0"/>
                  </wp:wrapPolygon>
                </wp:wrapThrough>
                <wp:docPr id="2" name="Rectangle 2"/>
                <wp:cNvGraphicFramePr/>
                <a:graphic xmlns:a="http://schemas.openxmlformats.org/drawingml/2006/main">
                  <a:graphicData uri="http://schemas.microsoft.com/office/word/2010/wordprocessingShape">
                    <wps:wsp>
                      <wps:cNvSpPr/>
                      <wps:spPr>
                        <a:xfrm>
                          <a:off x="0" y="0"/>
                          <a:ext cx="6057900" cy="800100"/>
                        </a:xfrm>
                        <a:prstGeom prst="rect">
                          <a:avLst/>
                        </a:prstGeom>
                      </wps:spPr>
                      <wps:style>
                        <a:lnRef idx="2">
                          <a:schemeClr val="accent6"/>
                        </a:lnRef>
                        <a:fillRef idx="1">
                          <a:schemeClr val="lt1"/>
                        </a:fillRef>
                        <a:effectRef idx="0">
                          <a:schemeClr val="accent6"/>
                        </a:effectRef>
                        <a:fontRef idx="minor">
                          <a:schemeClr val="dk1"/>
                        </a:fontRef>
                      </wps:style>
                      <wps:txbx>
                        <w:txbxContent>
                          <w:p w14:paraId="46C3D02F" w14:textId="47EB91CD" w:rsidR="0093447C" w:rsidRPr="00582715" w:rsidRDefault="0093447C" w:rsidP="0093447C">
                            <w:pPr>
                              <w:jc w:val="center"/>
                              <w:rPr>
                                <w:rFonts w:ascii="Arial" w:hAnsi="Arial" w:cs="Arial"/>
                                <w:b/>
                                <w:lang w:val="fr-FR"/>
                              </w:rPr>
                            </w:pPr>
                            <w:r w:rsidRPr="00582715">
                              <w:rPr>
                                <w:rFonts w:ascii="Arial" w:hAnsi="Arial" w:cs="Arial"/>
                                <w:b/>
                                <w:lang w:val="fr-FR"/>
                              </w:rPr>
                              <w:t>TERMES DE RE</w:t>
                            </w:r>
                            <w:r w:rsidR="005D3CD5" w:rsidRPr="00582715">
                              <w:rPr>
                                <w:rFonts w:ascii="Arial" w:hAnsi="Arial" w:cs="Arial"/>
                                <w:b/>
                                <w:lang w:val="fr-FR"/>
                              </w:rPr>
                              <w:t xml:space="preserve">FERENCE POUR LA DEFINITION DE L’ARCHITECTURE </w:t>
                            </w:r>
                            <w:r w:rsidR="00AB1FED" w:rsidRPr="00582715">
                              <w:rPr>
                                <w:rFonts w:ascii="Arial" w:hAnsi="Arial" w:cs="Arial"/>
                                <w:b/>
                                <w:lang w:val="fr-FR"/>
                              </w:rPr>
                              <w:t>DU DOSSIER D’INVESTISSEMENT</w:t>
                            </w:r>
                          </w:p>
                          <w:p w14:paraId="21A62C5B" w14:textId="61166EEB" w:rsidR="0093447C" w:rsidRPr="00582715" w:rsidRDefault="0093447C" w:rsidP="0093447C">
                            <w:pPr>
                              <w:rPr>
                                <w:rFonts w:ascii="Arial" w:hAnsi="Arial" w:cs="Arial"/>
                                <w:b/>
                                <w:lang w:val="fr-FR"/>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xmlns:mv="urn:schemas-microsoft-com:mac:vml" xmlns:mo="http://schemas.microsoft.com/office/mac/office/2008/main">
            <w:pict>
              <v:rect w14:anchorId="0016CAD9" id="Rectangle_x0020_2" o:spid="_x0000_s1026" style="position:absolute;margin-left:5.1pt;margin-top:21.4pt;width:477pt;height:63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" fillcolor="white [3201]" strokecolor="#70ad47 [3209]" strokeweight="1pt">
                <v:textbox>
                  <w:txbxContent>
                    <w:p w14:paraId="46C3D02F" w14:textId="47EB91CD" w:rsidR="0093447C" w:rsidRPr="008E51A7" w:rsidRDefault="0093447C" w:rsidP="0093447C">
                      <w:pPr>
                        <w:jc w:val="center"/>
                        <w:rPr>
                          <w:rFonts w:ascii="Arial" w:hAnsi="Arial" w:cs="Arial"/>
                          <w:b/>
                        </w:rPr>
                      </w:pPr>
                      <w:r w:rsidRPr="008E51A7">
                        <w:rPr>
                          <w:rFonts w:ascii="Arial" w:hAnsi="Arial" w:cs="Arial"/>
                          <w:b/>
                        </w:rPr>
                        <w:t>TERMES DE RE</w:t>
                      </w:r>
                      <w:r w:rsidR="005D3CD5">
                        <w:rPr>
                          <w:rFonts w:ascii="Arial" w:hAnsi="Arial" w:cs="Arial"/>
                          <w:b/>
                        </w:rPr>
                        <w:t xml:space="preserve">FERENCE POUR LA DEFINITION DE L’ARCHITECTURE </w:t>
                      </w:r>
                      <w:r w:rsidR="00AB1FED">
                        <w:rPr>
                          <w:rFonts w:ascii="Arial" w:hAnsi="Arial" w:cs="Arial"/>
                          <w:b/>
                        </w:rPr>
                        <w:t>DU DOSSIER D’INVESTISSEMENT</w:t>
                      </w:r>
                    </w:p>
                    <w:p w14:paraId="21A62C5B" w14:textId="61166EEB" w:rsidR="0093447C" w:rsidRPr="000503FC" w:rsidRDefault="0093447C" w:rsidP="0093447C">
                      <w:pPr>
                        <w:rPr>
                          <w:rFonts w:ascii="Arial" w:hAnsi="Arial" w:cs="Arial"/>
                          <w:b/>
                        </w:rPr>
                      </w:pPr>
                    </w:p>
                  </w:txbxContent>
                </v:textbox>
                <w10:wrap type="through"/>
              </v:rect>
            </w:pict>
          </mc:Fallback>
        </mc:AlternateContent>
      </w:r>
    </w:p>
    <w:p w14:paraId="00AF8DF4" w14:textId="77777777" w:rsidR="0093447C" w:rsidRDefault="0093447C" w:rsidP="0093447C">
      <w:pPr>
        <w:rPr>
          <w:rFonts w:ascii="Arial" w:hAnsi="Arial" w:cs="Arial"/>
          <w:b/>
          <w:sz w:val="26"/>
          <w:szCs w:val="26"/>
        </w:rPr>
      </w:pPr>
    </w:p>
    <w:p w14:paraId="69E588E1" w14:textId="77777777" w:rsidR="0093447C" w:rsidRDefault="0093447C" w:rsidP="0093447C">
      <w:pPr>
        <w:rPr>
          <w:rFonts w:ascii="Arial" w:hAnsi="Arial" w:cs="Arial"/>
          <w:b/>
          <w:sz w:val="26"/>
          <w:szCs w:val="26"/>
        </w:rPr>
      </w:pPr>
    </w:p>
    <w:p w14:paraId="25C10545" w14:textId="77777777" w:rsidR="0093447C" w:rsidRDefault="0093447C" w:rsidP="0093447C">
      <w:pPr>
        <w:rPr>
          <w:rFonts w:ascii="Arial" w:hAnsi="Arial" w:cs="Arial"/>
          <w:b/>
          <w:sz w:val="26"/>
          <w:szCs w:val="26"/>
        </w:rPr>
      </w:pPr>
    </w:p>
    <w:p w14:paraId="78F3EBB9" w14:textId="77777777" w:rsidR="0093447C" w:rsidRDefault="0093447C" w:rsidP="0093447C">
      <w:pPr>
        <w:rPr>
          <w:rFonts w:ascii="Arial" w:hAnsi="Arial" w:cs="Arial"/>
          <w:b/>
          <w:sz w:val="26"/>
          <w:szCs w:val="26"/>
        </w:rPr>
      </w:pPr>
    </w:p>
    <w:p w14:paraId="40A7193C" w14:textId="77777777" w:rsidR="0093447C" w:rsidRDefault="0093447C" w:rsidP="0093447C">
      <w:pPr>
        <w:rPr>
          <w:rFonts w:ascii="Arial" w:hAnsi="Arial" w:cs="Arial"/>
          <w:b/>
          <w:sz w:val="26"/>
          <w:szCs w:val="26"/>
        </w:rPr>
      </w:pPr>
    </w:p>
    <w:p w14:paraId="657FE48B" w14:textId="77777777" w:rsidR="0093447C" w:rsidRDefault="0093447C" w:rsidP="0093447C">
      <w:pPr>
        <w:rPr>
          <w:rFonts w:ascii="Arial" w:hAnsi="Arial" w:cs="Arial"/>
          <w:b/>
          <w:sz w:val="26"/>
          <w:szCs w:val="26"/>
        </w:rPr>
      </w:pPr>
    </w:p>
    <w:p w14:paraId="766F88DA" w14:textId="77777777" w:rsidR="0093447C" w:rsidRDefault="0093447C" w:rsidP="0093447C">
      <w:pPr>
        <w:rPr>
          <w:rFonts w:ascii="Arial" w:hAnsi="Arial" w:cs="Arial"/>
          <w:b/>
          <w:sz w:val="26"/>
          <w:szCs w:val="26"/>
        </w:rPr>
      </w:pPr>
    </w:p>
    <w:p w14:paraId="2FE203AA" w14:textId="77777777" w:rsidR="0093447C" w:rsidRDefault="0093447C" w:rsidP="0093447C">
      <w:pPr>
        <w:rPr>
          <w:rFonts w:ascii="Arial" w:hAnsi="Arial" w:cs="Arial"/>
          <w:b/>
          <w:sz w:val="26"/>
          <w:szCs w:val="26"/>
        </w:rPr>
      </w:pPr>
    </w:p>
    <w:p w14:paraId="0CB35CF7" w14:textId="77777777" w:rsidR="0093447C" w:rsidRDefault="0093447C" w:rsidP="0093447C">
      <w:pPr>
        <w:rPr>
          <w:rFonts w:ascii="Arial" w:hAnsi="Arial" w:cs="Arial"/>
          <w:b/>
          <w:sz w:val="26"/>
          <w:szCs w:val="26"/>
        </w:rPr>
      </w:pPr>
    </w:p>
    <w:p w14:paraId="580218CA" w14:textId="77777777" w:rsidR="0093447C" w:rsidRDefault="0093447C" w:rsidP="0093447C">
      <w:pPr>
        <w:rPr>
          <w:rFonts w:ascii="Arial" w:hAnsi="Arial" w:cs="Arial"/>
          <w:b/>
          <w:sz w:val="26"/>
          <w:szCs w:val="26"/>
        </w:rPr>
      </w:pPr>
    </w:p>
    <w:p w14:paraId="637DEBE6" w14:textId="77777777" w:rsidR="0093447C" w:rsidRDefault="0093447C" w:rsidP="0093447C">
      <w:pPr>
        <w:rPr>
          <w:rFonts w:ascii="Arial" w:hAnsi="Arial" w:cs="Arial"/>
          <w:b/>
          <w:sz w:val="26"/>
          <w:szCs w:val="26"/>
        </w:rPr>
      </w:pPr>
    </w:p>
    <w:p w14:paraId="70CFD3AF" w14:textId="77777777" w:rsidR="0093447C" w:rsidRDefault="0093447C" w:rsidP="0093447C">
      <w:pPr>
        <w:rPr>
          <w:rFonts w:ascii="Arial" w:hAnsi="Arial" w:cs="Arial"/>
          <w:b/>
          <w:sz w:val="26"/>
          <w:szCs w:val="26"/>
        </w:rPr>
      </w:pPr>
    </w:p>
    <w:p w14:paraId="6FF8C773" w14:textId="77777777" w:rsidR="0093447C" w:rsidRDefault="0093447C" w:rsidP="0093447C">
      <w:pPr>
        <w:rPr>
          <w:rFonts w:ascii="Arial" w:hAnsi="Arial" w:cs="Arial"/>
          <w:b/>
          <w:sz w:val="26"/>
          <w:szCs w:val="26"/>
        </w:rPr>
      </w:pPr>
    </w:p>
    <w:p w14:paraId="36086FC1" w14:textId="77777777" w:rsidR="0093447C" w:rsidRDefault="0093447C" w:rsidP="0093447C">
      <w:pPr>
        <w:rPr>
          <w:rFonts w:ascii="Arial" w:hAnsi="Arial" w:cs="Arial"/>
          <w:b/>
          <w:sz w:val="26"/>
          <w:szCs w:val="26"/>
        </w:rPr>
      </w:pPr>
    </w:p>
    <w:p w14:paraId="7CB40505" w14:textId="77777777" w:rsidR="0093447C" w:rsidRDefault="0093447C" w:rsidP="0093447C">
      <w:pPr>
        <w:rPr>
          <w:rFonts w:ascii="Arial" w:hAnsi="Arial" w:cs="Arial"/>
          <w:b/>
          <w:sz w:val="26"/>
          <w:szCs w:val="26"/>
        </w:rPr>
      </w:pPr>
    </w:p>
    <w:p w14:paraId="532FE54F" w14:textId="77777777" w:rsidR="0093447C" w:rsidRDefault="0093447C" w:rsidP="0093447C">
      <w:pPr>
        <w:jc w:val="both"/>
        <w:rPr>
          <w:rFonts w:ascii="Arial" w:hAnsi="Arial" w:cs="Arial"/>
          <w:b/>
          <w:sz w:val="26"/>
          <w:szCs w:val="26"/>
        </w:rPr>
      </w:pPr>
    </w:p>
    <w:p w14:paraId="34562B59" w14:textId="6F7CDF70" w:rsidR="0093447C" w:rsidRPr="00897287" w:rsidRDefault="0093447C" w:rsidP="0093447C">
      <w:pPr>
        <w:jc w:val="both"/>
        <w:rPr>
          <w:rFonts w:ascii="Arial" w:hAnsi="Arial" w:cs="Arial"/>
          <w:b/>
          <w:i/>
          <w:sz w:val="20"/>
          <w:szCs w:val="20"/>
        </w:rPr>
      </w:pPr>
      <w:r>
        <w:rPr>
          <w:rFonts w:ascii="Arial" w:hAnsi="Arial" w:cs="Arial"/>
          <w:b/>
          <w:i/>
          <w:sz w:val="20"/>
          <w:szCs w:val="20"/>
        </w:rPr>
        <w:t xml:space="preserve">                                                                                                                                               </w:t>
      </w:r>
      <w:proofErr w:type="spellStart"/>
      <w:proofErr w:type="gramStart"/>
      <w:r w:rsidRPr="00897287">
        <w:rPr>
          <w:rFonts w:ascii="Arial" w:hAnsi="Arial" w:cs="Arial"/>
          <w:b/>
          <w:i/>
          <w:sz w:val="20"/>
          <w:szCs w:val="20"/>
        </w:rPr>
        <w:t>Juin</w:t>
      </w:r>
      <w:proofErr w:type="spellEnd"/>
      <w:r w:rsidRPr="00897287">
        <w:rPr>
          <w:rFonts w:ascii="Arial" w:hAnsi="Arial" w:cs="Arial"/>
          <w:b/>
          <w:i/>
          <w:sz w:val="20"/>
          <w:szCs w:val="20"/>
        </w:rPr>
        <w:t xml:space="preserve"> 2018.</w:t>
      </w:r>
      <w:proofErr w:type="gramEnd"/>
    </w:p>
    <w:p w14:paraId="478343E6" w14:textId="75CE7B83" w:rsidR="009E06CC" w:rsidRDefault="009E06CC" w:rsidP="00DC7283">
      <w:pPr>
        <w:pStyle w:val="Paragraphedeliste"/>
        <w:numPr>
          <w:ilvl w:val="0"/>
          <w:numId w:val="2"/>
        </w:numPr>
        <w:jc w:val="both"/>
        <w:rPr>
          <w:rFonts w:ascii="Arial" w:hAnsi="Arial" w:cs="Arial"/>
          <w:b/>
        </w:rPr>
      </w:pPr>
      <w:proofErr w:type="spellStart"/>
      <w:r w:rsidRPr="008E51A7">
        <w:rPr>
          <w:rFonts w:ascii="Arial" w:hAnsi="Arial" w:cs="Arial"/>
          <w:b/>
        </w:rPr>
        <w:lastRenderedPageBreak/>
        <w:t>Contexte</w:t>
      </w:r>
      <w:proofErr w:type="spellEnd"/>
      <w:r w:rsidRPr="008E51A7">
        <w:rPr>
          <w:rFonts w:ascii="Arial" w:hAnsi="Arial" w:cs="Arial"/>
          <w:b/>
        </w:rPr>
        <w:t xml:space="preserve"> et justification</w:t>
      </w:r>
    </w:p>
    <w:p w14:paraId="0D654136" w14:textId="77777777" w:rsidR="00F764FC" w:rsidRPr="00F764FC" w:rsidRDefault="00F764FC" w:rsidP="00DC7283">
      <w:pPr>
        <w:pStyle w:val="Paragraphedeliste"/>
        <w:jc w:val="both"/>
        <w:rPr>
          <w:rFonts w:ascii="Arial" w:hAnsi="Arial" w:cs="Arial"/>
          <w:b/>
          <w:sz w:val="10"/>
          <w:szCs w:val="10"/>
        </w:rPr>
      </w:pPr>
    </w:p>
    <w:p w14:paraId="2D68289E" w14:textId="3B58B41A" w:rsidR="00E05952" w:rsidRDefault="009E06CC" w:rsidP="00DC7283">
      <w:pPr>
        <w:pStyle w:val="Pieddepage"/>
        <w:tabs>
          <w:tab w:val="clear" w:pos="4320"/>
          <w:tab w:val="clear" w:pos="8640"/>
        </w:tabs>
        <w:spacing w:line="360" w:lineRule="auto"/>
        <w:jc w:val="both"/>
        <w:rPr>
          <w:rFonts w:ascii="Arial" w:hAnsi="Arial" w:cs="Arial"/>
          <w:lang w:val="fr-FR"/>
        </w:rPr>
      </w:pPr>
      <w:r w:rsidRPr="008E51A7">
        <w:rPr>
          <w:rFonts w:ascii="Arial" w:hAnsi="Arial" w:cs="Arial"/>
          <w:lang w:val="fr-FR"/>
        </w:rPr>
        <w:t xml:space="preserve">Un des éléments importants de l’approche GFF est l’élaboration d’un dossier d’investissement (DI) qui devrait permettre de donner corps à l’harmonisation et à une mobilisation plus grande des différentes parties prenantes y compris le privé et la société civile dans la promotion de la Santé reproductive, maternelle, néonatale, de l’enfant, de l’adolescent et la nutrition (SRMNEAN). Pour </w:t>
      </w:r>
      <w:r w:rsidR="00681F1D">
        <w:rPr>
          <w:rFonts w:ascii="Arial" w:hAnsi="Arial" w:cs="Arial"/>
          <w:lang w:val="fr-FR"/>
        </w:rPr>
        <w:t xml:space="preserve">conduire l’élaboration de ce DI, des processus </w:t>
      </w:r>
      <w:r w:rsidR="00E05952">
        <w:rPr>
          <w:rFonts w:ascii="Arial" w:hAnsi="Arial" w:cs="Arial"/>
          <w:lang w:val="fr-FR"/>
        </w:rPr>
        <w:t>complémentaires pouvant être conduits de façon parallèle ont été définis dans la feuille de route. Il s’agit :</w:t>
      </w:r>
    </w:p>
    <w:p w14:paraId="68E70915" w14:textId="007B8CD5" w:rsidR="00E05952" w:rsidRDefault="00E05952" w:rsidP="00DC7283">
      <w:pPr>
        <w:pStyle w:val="Pieddepage"/>
        <w:numPr>
          <w:ilvl w:val="0"/>
          <w:numId w:val="4"/>
        </w:numPr>
        <w:tabs>
          <w:tab w:val="clear" w:pos="4320"/>
          <w:tab w:val="clear" w:pos="8640"/>
        </w:tabs>
        <w:spacing w:line="360" w:lineRule="auto"/>
        <w:jc w:val="both"/>
        <w:rPr>
          <w:rFonts w:ascii="Arial" w:hAnsi="Arial" w:cs="Arial"/>
          <w:lang w:val="fr-FR"/>
        </w:rPr>
      </w:pPr>
      <w:r>
        <w:rPr>
          <w:rFonts w:ascii="Arial" w:hAnsi="Arial" w:cs="Arial"/>
          <w:lang w:val="fr-FR"/>
        </w:rPr>
        <w:t xml:space="preserve">de la conduite d’une cartographie des interventions, intervenants en matière de SRMNEAN ; </w:t>
      </w:r>
    </w:p>
    <w:p w14:paraId="390735A8" w14:textId="24BB3AAA" w:rsidR="00E05952" w:rsidRDefault="00E05952" w:rsidP="00DC7283">
      <w:pPr>
        <w:pStyle w:val="Pieddepage"/>
        <w:numPr>
          <w:ilvl w:val="0"/>
          <w:numId w:val="4"/>
        </w:numPr>
        <w:tabs>
          <w:tab w:val="clear" w:pos="4320"/>
          <w:tab w:val="clear" w:pos="8640"/>
        </w:tabs>
        <w:spacing w:line="360" w:lineRule="auto"/>
        <w:jc w:val="both"/>
        <w:rPr>
          <w:rFonts w:ascii="Arial" w:hAnsi="Arial" w:cs="Arial"/>
          <w:lang w:val="fr-FR"/>
        </w:rPr>
      </w:pPr>
      <w:r>
        <w:rPr>
          <w:rFonts w:ascii="Arial" w:hAnsi="Arial" w:cs="Arial"/>
          <w:lang w:val="fr-FR"/>
        </w:rPr>
        <w:t>d’une analyse des gaps de performance ;</w:t>
      </w:r>
    </w:p>
    <w:p w14:paraId="30940807" w14:textId="70DD2CDB" w:rsidR="00E05952" w:rsidRDefault="00E05952" w:rsidP="00DC7283">
      <w:pPr>
        <w:pStyle w:val="Pieddepage"/>
        <w:numPr>
          <w:ilvl w:val="0"/>
          <w:numId w:val="4"/>
        </w:numPr>
        <w:tabs>
          <w:tab w:val="clear" w:pos="4320"/>
          <w:tab w:val="clear" w:pos="8640"/>
        </w:tabs>
        <w:spacing w:line="360" w:lineRule="auto"/>
        <w:jc w:val="both"/>
        <w:rPr>
          <w:rFonts w:ascii="Arial" w:hAnsi="Arial" w:cs="Arial"/>
          <w:lang w:val="fr-FR"/>
        </w:rPr>
      </w:pPr>
      <w:r>
        <w:rPr>
          <w:rFonts w:ascii="Arial" w:hAnsi="Arial" w:cs="Arial"/>
          <w:lang w:val="fr-FR"/>
        </w:rPr>
        <w:t>de la sécurisation des financements provenant du budget de l’Etat et aussi d’autres partenaires </w:t>
      </w:r>
      <w:r w:rsidR="00E001B0">
        <w:rPr>
          <w:rFonts w:ascii="Arial" w:hAnsi="Arial" w:cs="Arial"/>
          <w:lang w:val="fr-FR"/>
        </w:rPr>
        <w:t>et du secteur privé</w:t>
      </w:r>
      <w:r>
        <w:rPr>
          <w:rFonts w:ascii="Arial" w:hAnsi="Arial" w:cs="Arial"/>
          <w:lang w:val="fr-FR"/>
        </w:rPr>
        <w:t>;</w:t>
      </w:r>
    </w:p>
    <w:p w14:paraId="29D588D2" w14:textId="476FBECD" w:rsidR="00E05952" w:rsidRDefault="00E05952" w:rsidP="00DC7283">
      <w:pPr>
        <w:pStyle w:val="Pieddepage"/>
        <w:numPr>
          <w:ilvl w:val="0"/>
          <w:numId w:val="4"/>
        </w:numPr>
        <w:tabs>
          <w:tab w:val="clear" w:pos="4320"/>
          <w:tab w:val="clear" w:pos="8640"/>
        </w:tabs>
        <w:spacing w:line="360" w:lineRule="auto"/>
        <w:jc w:val="both"/>
        <w:rPr>
          <w:rFonts w:ascii="Arial" w:hAnsi="Arial" w:cs="Arial"/>
          <w:lang w:val="fr-FR"/>
        </w:rPr>
      </w:pPr>
      <w:r>
        <w:rPr>
          <w:rFonts w:ascii="Arial" w:hAnsi="Arial" w:cs="Arial"/>
          <w:lang w:val="fr-FR"/>
        </w:rPr>
        <w:t>de la priorisation des interventions</w:t>
      </w:r>
      <w:r w:rsidR="00A41F6B">
        <w:rPr>
          <w:rFonts w:ascii="Arial" w:hAnsi="Arial" w:cs="Arial"/>
          <w:lang w:val="fr-FR"/>
        </w:rPr>
        <w:t>, actions transversales</w:t>
      </w:r>
      <w:r>
        <w:rPr>
          <w:rFonts w:ascii="Arial" w:hAnsi="Arial" w:cs="Arial"/>
          <w:lang w:val="fr-FR"/>
        </w:rPr>
        <w:t xml:space="preserve"> devant être retenues dans le dossier d’inves</w:t>
      </w:r>
      <w:r w:rsidR="00A41F6B">
        <w:rPr>
          <w:rFonts w:ascii="Arial" w:hAnsi="Arial" w:cs="Arial"/>
          <w:lang w:val="fr-FR"/>
        </w:rPr>
        <w:t>tissement.</w:t>
      </w:r>
      <w:r>
        <w:rPr>
          <w:rFonts w:ascii="Arial" w:hAnsi="Arial" w:cs="Arial"/>
          <w:lang w:val="fr-FR"/>
        </w:rPr>
        <w:t xml:space="preserve"> </w:t>
      </w:r>
    </w:p>
    <w:p w14:paraId="511A5F7B" w14:textId="77777777" w:rsidR="007577F6" w:rsidRPr="007577F6" w:rsidRDefault="007577F6" w:rsidP="007577F6">
      <w:pPr>
        <w:pStyle w:val="Pieddepage"/>
        <w:tabs>
          <w:tab w:val="clear" w:pos="4320"/>
          <w:tab w:val="clear" w:pos="8640"/>
        </w:tabs>
        <w:spacing w:line="360" w:lineRule="auto"/>
        <w:ind w:left="360"/>
        <w:jc w:val="both"/>
        <w:rPr>
          <w:rFonts w:ascii="Arial" w:hAnsi="Arial" w:cs="Arial"/>
          <w:sz w:val="10"/>
          <w:szCs w:val="10"/>
          <w:lang w:val="fr-FR"/>
        </w:rPr>
      </w:pPr>
    </w:p>
    <w:p w14:paraId="3C6D8880" w14:textId="77777777" w:rsidR="007577F6" w:rsidRDefault="007577F6" w:rsidP="007577F6">
      <w:pPr>
        <w:pStyle w:val="Pieddepage"/>
        <w:tabs>
          <w:tab w:val="clear" w:pos="4320"/>
          <w:tab w:val="clear" w:pos="8640"/>
        </w:tabs>
        <w:spacing w:line="360" w:lineRule="auto"/>
        <w:jc w:val="both"/>
        <w:rPr>
          <w:rFonts w:ascii="Arial" w:hAnsi="Arial" w:cs="Arial"/>
          <w:lang w:val="fr-FR"/>
        </w:rPr>
      </w:pPr>
      <w:r>
        <w:rPr>
          <w:rFonts w:ascii="Arial" w:hAnsi="Arial" w:cs="Arial"/>
          <w:lang w:val="fr-FR"/>
        </w:rPr>
        <w:t xml:space="preserve">L’équipe fonctionnelle 7 qui est la plateforme technique en charge de l’élaboration du DI a décidé de combiner deux approches pour la démarche méthodologique. Ce mix allie i) l’impératif de faire en sorte que le DI soit prêt d’ici fin septembre afin que SEM le Président du Faso ait de la matière pour co-présider la conférence sur le refinancement du GFF prévue les 5 et 6 novembre 2018 à Oslo ; cela passe par le recrutement d’un consultant expérimenté et qualifié pour accompagner le processus ii) et la nécessité de faire en sorte que le gouvernement s’approprie le processus. C’est pourquoi, les groupes de travail sont mis en place pour conduire la réflexion sur les différents processus identifiés dans la feuille de route en attendant que le Consultant vienne appuyer ces différents processus, consolide et mette en cohérence toutes les informations en vue de l’écriture et du </w:t>
      </w:r>
      <w:proofErr w:type="spellStart"/>
      <w:r>
        <w:rPr>
          <w:rFonts w:ascii="Arial" w:hAnsi="Arial" w:cs="Arial"/>
          <w:lang w:val="fr-FR"/>
        </w:rPr>
        <w:t>costing</w:t>
      </w:r>
      <w:proofErr w:type="spellEnd"/>
      <w:r>
        <w:rPr>
          <w:rFonts w:ascii="Arial" w:hAnsi="Arial" w:cs="Arial"/>
          <w:lang w:val="fr-FR"/>
        </w:rPr>
        <w:t xml:space="preserve"> du DI.</w:t>
      </w:r>
    </w:p>
    <w:p w14:paraId="667E6431" w14:textId="336D3922" w:rsidR="005D3CD5" w:rsidRPr="005D3CD5" w:rsidRDefault="005D3CD5" w:rsidP="007577F6">
      <w:pPr>
        <w:pStyle w:val="Pieddepage"/>
        <w:tabs>
          <w:tab w:val="clear" w:pos="4320"/>
          <w:tab w:val="clear" w:pos="8640"/>
        </w:tabs>
        <w:spacing w:line="360" w:lineRule="auto"/>
        <w:jc w:val="both"/>
        <w:rPr>
          <w:rFonts w:ascii="Arial" w:hAnsi="Arial" w:cs="Arial"/>
          <w:lang w:val="fr-FR"/>
        </w:rPr>
      </w:pPr>
      <w:r w:rsidRPr="005D3CD5">
        <w:rPr>
          <w:rFonts w:ascii="Arial" w:hAnsi="Arial" w:cs="Arial"/>
          <w:lang w:val="fr-FR"/>
        </w:rPr>
        <w:t xml:space="preserve">Dans cette </w:t>
      </w:r>
      <w:r>
        <w:rPr>
          <w:rFonts w:ascii="Arial" w:hAnsi="Arial" w:cs="Arial"/>
          <w:lang w:val="fr-FR"/>
        </w:rPr>
        <w:t>optique, il apparait nécessaire de réfléchir à l’architecture du dossier d’</w:t>
      </w:r>
      <w:r w:rsidR="00142CBC">
        <w:rPr>
          <w:rFonts w:ascii="Arial" w:hAnsi="Arial" w:cs="Arial"/>
          <w:lang w:val="fr-FR"/>
        </w:rPr>
        <w:t xml:space="preserve">investissement. En effet les expériences tirées des pays ayant déjà élaboré des DI, il ressort que les architectures </w:t>
      </w:r>
      <w:r w:rsidR="00155ED3">
        <w:rPr>
          <w:rFonts w:ascii="Arial" w:hAnsi="Arial" w:cs="Arial"/>
          <w:lang w:val="fr-FR"/>
        </w:rPr>
        <w:t>bien que pouvant avoir certaines similarités peuvent varier</w:t>
      </w:r>
      <w:r w:rsidR="00142CBC">
        <w:rPr>
          <w:rFonts w:ascii="Arial" w:hAnsi="Arial" w:cs="Arial"/>
          <w:lang w:val="fr-FR"/>
        </w:rPr>
        <w:t xml:space="preserve">. </w:t>
      </w:r>
      <w:r w:rsidR="00155ED3">
        <w:rPr>
          <w:rFonts w:ascii="Arial" w:hAnsi="Arial" w:cs="Arial"/>
          <w:lang w:val="fr-FR"/>
        </w:rPr>
        <w:t xml:space="preserve">En effet, fidèle au principe d’appropriation et de responsabilisation, le Secrétariat du GFF ne dispose pas de format pour le DI. </w:t>
      </w:r>
      <w:r w:rsidR="00142CBC">
        <w:rPr>
          <w:rFonts w:ascii="Arial" w:hAnsi="Arial" w:cs="Arial"/>
          <w:lang w:val="fr-FR"/>
        </w:rPr>
        <w:t xml:space="preserve">De plus, il est important de noter que le DI ne doit pas faire l’objet de soumission à quelque instance internationale que ce soit. C’est au pays de juger de la qualité de son DI et de </w:t>
      </w:r>
      <w:r w:rsidR="00142CBC">
        <w:rPr>
          <w:rFonts w:ascii="Arial" w:hAnsi="Arial" w:cs="Arial"/>
          <w:lang w:val="fr-FR"/>
        </w:rPr>
        <w:lastRenderedPageBreak/>
        <w:t xml:space="preserve">décider qu’il est fin prêt.  Il apparaît donc nécessaire de concilier les exigences liées à l’architecture recommandée de documents officiels </w:t>
      </w:r>
      <w:r w:rsidR="00155ED3">
        <w:rPr>
          <w:rFonts w:ascii="Arial" w:hAnsi="Arial" w:cs="Arial"/>
          <w:lang w:val="fr-FR"/>
        </w:rPr>
        <w:t xml:space="preserve">devant être adoptés en Conseil des ministres </w:t>
      </w:r>
      <w:r w:rsidR="00142CBC">
        <w:rPr>
          <w:rFonts w:ascii="Arial" w:hAnsi="Arial" w:cs="Arial"/>
          <w:lang w:val="fr-FR"/>
        </w:rPr>
        <w:t xml:space="preserve">au Burkina Faso et le besoin de prendre en compte les expériences internationales en la matière. </w:t>
      </w:r>
    </w:p>
    <w:p w14:paraId="36112553" w14:textId="77777777" w:rsidR="007577F6" w:rsidRPr="007577F6" w:rsidRDefault="007577F6" w:rsidP="00DC7283">
      <w:pPr>
        <w:pStyle w:val="Pieddepage"/>
        <w:tabs>
          <w:tab w:val="clear" w:pos="4320"/>
          <w:tab w:val="clear" w:pos="8640"/>
        </w:tabs>
        <w:spacing w:line="360" w:lineRule="auto"/>
        <w:jc w:val="both"/>
        <w:rPr>
          <w:rFonts w:ascii="Arial" w:hAnsi="Arial" w:cs="Arial"/>
          <w:sz w:val="10"/>
          <w:szCs w:val="10"/>
          <w:lang w:val="fr-FR"/>
        </w:rPr>
      </w:pPr>
    </w:p>
    <w:p w14:paraId="1D3FF4A7" w14:textId="62A728FC" w:rsidR="009E06CC" w:rsidRDefault="00E05952" w:rsidP="00DC7283">
      <w:pPr>
        <w:pStyle w:val="Pieddepage"/>
        <w:tabs>
          <w:tab w:val="clear" w:pos="4320"/>
          <w:tab w:val="clear" w:pos="8640"/>
        </w:tabs>
        <w:spacing w:line="360" w:lineRule="auto"/>
        <w:jc w:val="both"/>
        <w:rPr>
          <w:rFonts w:ascii="Arial" w:hAnsi="Arial" w:cs="Arial"/>
          <w:lang w:val="fr-FR"/>
        </w:rPr>
      </w:pPr>
      <w:r>
        <w:rPr>
          <w:rFonts w:ascii="Arial" w:hAnsi="Arial" w:cs="Arial"/>
          <w:lang w:val="fr-FR"/>
        </w:rPr>
        <w:t xml:space="preserve">Les présents </w:t>
      </w:r>
      <w:proofErr w:type="spellStart"/>
      <w:r>
        <w:rPr>
          <w:rFonts w:ascii="Arial" w:hAnsi="Arial" w:cs="Arial"/>
          <w:lang w:val="fr-FR"/>
        </w:rPr>
        <w:t>TDRs</w:t>
      </w:r>
      <w:proofErr w:type="spellEnd"/>
      <w:r>
        <w:rPr>
          <w:rFonts w:ascii="Arial" w:hAnsi="Arial" w:cs="Arial"/>
          <w:lang w:val="fr-FR"/>
        </w:rPr>
        <w:t xml:space="preserve"> sont élaborés pour </w:t>
      </w:r>
      <w:r w:rsidR="00142CBC">
        <w:rPr>
          <w:rFonts w:ascii="Arial" w:hAnsi="Arial" w:cs="Arial"/>
          <w:lang w:val="fr-FR"/>
        </w:rPr>
        <w:t>proposer aux membres de l’équipe fonctionnelle 7 une architecture du DI</w:t>
      </w:r>
      <w:r w:rsidR="00961A17">
        <w:rPr>
          <w:rFonts w:ascii="Arial" w:hAnsi="Arial" w:cs="Arial"/>
          <w:lang w:val="fr-FR"/>
        </w:rPr>
        <w:t>. Cette proposition fera l’objet d’échanges avec les membres de l’équipe fonctionnelle 7 et le consultant qui pourra apporter son expérience y relative.</w:t>
      </w:r>
      <w:r w:rsidR="00E001B0">
        <w:rPr>
          <w:rFonts w:ascii="Arial" w:hAnsi="Arial" w:cs="Arial"/>
          <w:lang w:val="fr-FR"/>
        </w:rPr>
        <w:t xml:space="preserve"> </w:t>
      </w:r>
    </w:p>
    <w:p w14:paraId="00836866" w14:textId="77777777" w:rsidR="00F764FC" w:rsidRPr="00F764FC" w:rsidRDefault="00F764FC" w:rsidP="00DC7283">
      <w:pPr>
        <w:pStyle w:val="Pieddepage"/>
        <w:tabs>
          <w:tab w:val="clear" w:pos="4320"/>
          <w:tab w:val="clear" w:pos="8640"/>
        </w:tabs>
        <w:spacing w:line="360" w:lineRule="auto"/>
        <w:jc w:val="both"/>
        <w:rPr>
          <w:rFonts w:ascii="Arial" w:hAnsi="Arial" w:cs="Arial"/>
          <w:sz w:val="10"/>
          <w:szCs w:val="10"/>
          <w:lang w:val="fr-FR"/>
        </w:rPr>
      </w:pPr>
    </w:p>
    <w:p w14:paraId="39996E54" w14:textId="77777777" w:rsidR="00006619" w:rsidRPr="008E51A7" w:rsidRDefault="00006619" w:rsidP="00DC7283">
      <w:pPr>
        <w:pStyle w:val="Pieddepage"/>
        <w:numPr>
          <w:ilvl w:val="0"/>
          <w:numId w:val="2"/>
        </w:numPr>
        <w:tabs>
          <w:tab w:val="clear" w:pos="4320"/>
          <w:tab w:val="clear" w:pos="8640"/>
        </w:tabs>
        <w:spacing w:line="360" w:lineRule="auto"/>
        <w:jc w:val="both"/>
        <w:rPr>
          <w:rFonts w:ascii="Arial" w:hAnsi="Arial" w:cs="Arial"/>
          <w:b/>
          <w:lang w:val="fr-FR"/>
        </w:rPr>
      </w:pPr>
      <w:r w:rsidRPr="008E51A7">
        <w:rPr>
          <w:rFonts w:ascii="Arial" w:hAnsi="Arial" w:cs="Arial"/>
          <w:b/>
          <w:lang w:val="fr-FR"/>
        </w:rPr>
        <w:t>Objectifs et résultats attendus</w:t>
      </w:r>
    </w:p>
    <w:p w14:paraId="4E2A672E" w14:textId="77777777" w:rsidR="00006619" w:rsidRPr="008E51A7" w:rsidRDefault="00006619" w:rsidP="00DC7283">
      <w:pPr>
        <w:pStyle w:val="Pieddepage"/>
        <w:numPr>
          <w:ilvl w:val="1"/>
          <w:numId w:val="2"/>
        </w:numPr>
        <w:tabs>
          <w:tab w:val="clear" w:pos="4320"/>
          <w:tab w:val="clear" w:pos="8640"/>
        </w:tabs>
        <w:spacing w:line="360" w:lineRule="auto"/>
        <w:jc w:val="both"/>
        <w:rPr>
          <w:rFonts w:ascii="Arial" w:hAnsi="Arial" w:cs="Arial"/>
          <w:b/>
          <w:lang w:val="fr-FR"/>
        </w:rPr>
      </w:pPr>
      <w:r w:rsidRPr="008E51A7">
        <w:rPr>
          <w:rFonts w:ascii="Arial" w:hAnsi="Arial" w:cs="Arial"/>
          <w:b/>
          <w:lang w:val="fr-FR"/>
        </w:rPr>
        <w:t>Objectif</w:t>
      </w:r>
    </w:p>
    <w:p w14:paraId="4BC5214F" w14:textId="62FF8B16" w:rsidR="00006619" w:rsidRPr="008E51A7" w:rsidRDefault="00155ED3" w:rsidP="00DC7283">
      <w:pPr>
        <w:pStyle w:val="Pieddepage"/>
        <w:tabs>
          <w:tab w:val="clear" w:pos="4320"/>
          <w:tab w:val="clear" w:pos="8640"/>
        </w:tabs>
        <w:spacing w:line="360" w:lineRule="auto"/>
        <w:jc w:val="both"/>
        <w:rPr>
          <w:rFonts w:ascii="Arial" w:hAnsi="Arial" w:cs="Arial"/>
          <w:lang w:val="fr-FR"/>
        </w:rPr>
      </w:pPr>
      <w:r>
        <w:rPr>
          <w:rFonts w:ascii="Arial" w:hAnsi="Arial" w:cs="Arial"/>
          <w:lang w:val="fr-FR"/>
        </w:rPr>
        <w:t>Proposer à l’équipe fonctionnelle 7 une architecture pour le dossier d’investissement</w:t>
      </w:r>
      <w:r w:rsidR="00006619" w:rsidRPr="008E51A7">
        <w:rPr>
          <w:rFonts w:ascii="Arial" w:hAnsi="Arial" w:cs="Arial"/>
          <w:lang w:val="fr-FR"/>
        </w:rPr>
        <w:t>.</w:t>
      </w:r>
    </w:p>
    <w:p w14:paraId="649BA61E" w14:textId="6324C1A3" w:rsidR="00006619" w:rsidRPr="008E51A7" w:rsidRDefault="00006619" w:rsidP="00DC7283">
      <w:pPr>
        <w:pStyle w:val="Pieddepage"/>
        <w:numPr>
          <w:ilvl w:val="1"/>
          <w:numId w:val="2"/>
        </w:numPr>
        <w:tabs>
          <w:tab w:val="clear" w:pos="4320"/>
          <w:tab w:val="clear" w:pos="8640"/>
        </w:tabs>
        <w:spacing w:line="360" w:lineRule="auto"/>
        <w:jc w:val="both"/>
        <w:rPr>
          <w:rFonts w:ascii="Arial" w:hAnsi="Arial" w:cs="Arial"/>
          <w:b/>
          <w:lang w:val="fr-FR"/>
        </w:rPr>
      </w:pPr>
      <w:r w:rsidRPr="008E51A7">
        <w:rPr>
          <w:rFonts w:ascii="Arial" w:hAnsi="Arial" w:cs="Arial"/>
          <w:b/>
          <w:lang w:val="fr-FR"/>
        </w:rPr>
        <w:t>Résultat attendu</w:t>
      </w:r>
      <w:r w:rsidR="00A0732A">
        <w:rPr>
          <w:rFonts w:ascii="Arial" w:hAnsi="Arial" w:cs="Arial"/>
          <w:b/>
          <w:lang w:val="fr-FR"/>
        </w:rPr>
        <w:t xml:space="preserve"> et deadline</w:t>
      </w:r>
    </w:p>
    <w:p w14:paraId="4240C59C" w14:textId="738C881C" w:rsidR="00006619" w:rsidRDefault="007A768C" w:rsidP="00DC7283">
      <w:pPr>
        <w:pStyle w:val="Pieddepage"/>
        <w:tabs>
          <w:tab w:val="clear" w:pos="4320"/>
          <w:tab w:val="clear" w:pos="8640"/>
        </w:tabs>
        <w:spacing w:line="360" w:lineRule="auto"/>
        <w:jc w:val="both"/>
        <w:rPr>
          <w:rFonts w:ascii="Arial" w:hAnsi="Arial" w:cs="Arial"/>
          <w:lang w:val="fr-FR"/>
        </w:rPr>
      </w:pPr>
      <w:r w:rsidRPr="008E51A7">
        <w:rPr>
          <w:rFonts w:ascii="Arial" w:hAnsi="Arial" w:cs="Arial"/>
          <w:lang w:val="fr-FR"/>
        </w:rPr>
        <w:t xml:space="preserve">Un document </w:t>
      </w:r>
      <w:r w:rsidR="004B7736">
        <w:rPr>
          <w:rFonts w:ascii="Arial" w:hAnsi="Arial" w:cs="Arial"/>
          <w:lang w:val="fr-FR"/>
        </w:rPr>
        <w:t xml:space="preserve">justifiant la </w:t>
      </w:r>
      <w:r w:rsidR="00155ED3">
        <w:rPr>
          <w:rFonts w:ascii="Arial" w:hAnsi="Arial" w:cs="Arial"/>
          <w:lang w:val="fr-FR"/>
        </w:rPr>
        <w:t xml:space="preserve">proposition </w:t>
      </w:r>
      <w:r w:rsidR="0050206F">
        <w:rPr>
          <w:rFonts w:ascii="Arial" w:hAnsi="Arial" w:cs="Arial"/>
          <w:lang w:val="fr-FR"/>
        </w:rPr>
        <w:t>et donnant le contenu de l’architecture du DI est disponible.</w:t>
      </w:r>
      <w:r w:rsidR="008634E8">
        <w:rPr>
          <w:rFonts w:ascii="Arial" w:hAnsi="Arial" w:cs="Arial"/>
          <w:lang w:val="fr-FR"/>
        </w:rPr>
        <w:t xml:space="preserve"> </w:t>
      </w:r>
    </w:p>
    <w:p w14:paraId="5F00E6EE" w14:textId="1E71633D" w:rsidR="00A0732A" w:rsidRDefault="00D76A1A" w:rsidP="00DC7283">
      <w:pPr>
        <w:pStyle w:val="Pieddepage"/>
        <w:tabs>
          <w:tab w:val="clear" w:pos="4320"/>
          <w:tab w:val="clear" w:pos="8640"/>
        </w:tabs>
        <w:spacing w:line="360" w:lineRule="auto"/>
        <w:jc w:val="both"/>
        <w:rPr>
          <w:rFonts w:ascii="Arial" w:hAnsi="Arial" w:cs="Arial"/>
          <w:b/>
          <w:lang w:val="fr-FR"/>
        </w:rPr>
      </w:pPr>
      <w:r>
        <w:rPr>
          <w:rFonts w:ascii="Arial" w:hAnsi="Arial" w:cs="Arial"/>
          <w:lang w:val="fr-FR"/>
        </w:rPr>
        <w:t xml:space="preserve">Le </w:t>
      </w:r>
      <w:r w:rsidR="00A0732A" w:rsidRPr="00B97104">
        <w:rPr>
          <w:rFonts w:ascii="Arial" w:hAnsi="Arial" w:cs="Arial"/>
          <w:lang w:val="fr-FR"/>
        </w:rPr>
        <w:t xml:space="preserve">groupe </w:t>
      </w:r>
      <w:r w:rsidR="00A0732A">
        <w:rPr>
          <w:rFonts w:ascii="Arial" w:hAnsi="Arial" w:cs="Arial"/>
          <w:lang w:val="fr-FR"/>
        </w:rPr>
        <w:t xml:space="preserve">dispose de 21 jours pour transmettre sous-forme de version électronique sa production auprès du rapporteur de l’équipe fonctionnelle avec copie au Président et au Vice-Président. </w:t>
      </w:r>
      <w:r w:rsidR="00A0732A" w:rsidRPr="00D76A1A">
        <w:rPr>
          <w:rFonts w:ascii="Arial" w:hAnsi="Arial" w:cs="Arial"/>
          <w:b/>
          <w:lang w:val="fr-FR"/>
        </w:rPr>
        <w:t>A cet effet la date du 15 juillet est le délai de rigueur.</w:t>
      </w:r>
    </w:p>
    <w:p w14:paraId="72D031C0" w14:textId="77777777" w:rsidR="003C0FD9" w:rsidRPr="003C0FD9" w:rsidRDefault="003C0FD9" w:rsidP="00DC7283">
      <w:pPr>
        <w:pStyle w:val="Pieddepage"/>
        <w:tabs>
          <w:tab w:val="clear" w:pos="4320"/>
          <w:tab w:val="clear" w:pos="8640"/>
        </w:tabs>
        <w:spacing w:line="360" w:lineRule="auto"/>
        <w:jc w:val="both"/>
        <w:rPr>
          <w:rFonts w:ascii="Arial" w:hAnsi="Arial" w:cs="Arial"/>
          <w:sz w:val="10"/>
          <w:szCs w:val="10"/>
          <w:lang w:val="fr-FR"/>
        </w:rPr>
      </w:pPr>
    </w:p>
    <w:p w14:paraId="7F28E5B2" w14:textId="77777777" w:rsidR="00A0732A" w:rsidRPr="00A0732A" w:rsidRDefault="00A0732A" w:rsidP="00DC7283">
      <w:pPr>
        <w:pStyle w:val="Pieddepage"/>
        <w:tabs>
          <w:tab w:val="clear" w:pos="4320"/>
          <w:tab w:val="clear" w:pos="8640"/>
        </w:tabs>
        <w:spacing w:line="360" w:lineRule="auto"/>
        <w:jc w:val="both"/>
        <w:rPr>
          <w:rFonts w:ascii="Arial" w:hAnsi="Arial" w:cs="Arial"/>
          <w:sz w:val="10"/>
          <w:szCs w:val="10"/>
          <w:lang w:val="fr-FR"/>
        </w:rPr>
      </w:pPr>
    </w:p>
    <w:p w14:paraId="6CFE7470" w14:textId="25940A7C" w:rsidR="00C81F92" w:rsidRDefault="009E06CC" w:rsidP="009D2381">
      <w:pPr>
        <w:pStyle w:val="Pieddepage"/>
        <w:numPr>
          <w:ilvl w:val="0"/>
          <w:numId w:val="2"/>
        </w:numPr>
        <w:tabs>
          <w:tab w:val="clear" w:pos="4320"/>
          <w:tab w:val="clear" w:pos="8640"/>
        </w:tabs>
        <w:spacing w:line="360" w:lineRule="auto"/>
        <w:jc w:val="both"/>
        <w:rPr>
          <w:rFonts w:ascii="Arial" w:hAnsi="Arial" w:cs="Arial"/>
          <w:b/>
          <w:lang w:val="fr-FR"/>
        </w:rPr>
      </w:pPr>
      <w:r w:rsidRPr="008E51A7">
        <w:rPr>
          <w:rFonts w:ascii="Arial" w:hAnsi="Arial" w:cs="Arial"/>
          <w:b/>
          <w:lang w:val="fr-FR"/>
        </w:rPr>
        <w:t>Démarche méthodologique</w:t>
      </w:r>
    </w:p>
    <w:p w14:paraId="61B264D4" w14:textId="6B11BD32" w:rsidR="00534F42" w:rsidRPr="002751C7" w:rsidRDefault="00534F42" w:rsidP="00534F42">
      <w:pPr>
        <w:pStyle w:val="Pieddepage"/>
        <w:tabs>
          <w:tab w:val="clear" w:pos="4320"/>
          <w:tab w:val="clear" w:pos="8640"/>
        </w:tabs>
        <w:spacing w:line="360" w:lineRule="auto"/>
        <w:jc w:val="both"/>
        <w:rPr>
          <w:rFonts w:ascii="Arial" w:hAnsi="Arial" w:cs="Arial"/>
          <w:b/>
          <w:lang w:val="fr-FR"/>
        </w:rPr>
      </w:pPr>
      <w:r>
        <w:rPr>
          <w:rFonts w:ascii="Arial" w:hAnsi="Arial" w:cs="Arial"/>
          <w:b/>
          <w:lang w:val="fr-FR"/>
        </w:rPr>
        <w:t>3.1 Recherche documentaire</w:t>
      </w:r>
    </w:p>
    <w:p w14:paraId="680EB221" w14:textId="77777777" w:rsidR="002751C7" w:rsidRDefault="009D2381" w:rsidP="002751C7">
      <w:pPr>
        <w:pStyle w:val="Pieddepage"/>
        <w:tabs>
          <w:tab w:val="clear" w:pos="4320"/>
          <w:tab w:val="clear" w:pos="8640"/>
        </w:tabs>
        <w:spacing w:line="360" w:lineRule="auto"/>
        <w:jc w:val="both"/>
        <w:rPr>
          <w:rFonts w:ascii="Arial" w:hAnsi="Arial" w:cs="Arial"/>
          <w:lang w:val="fr-FR"/>
        </w:rPr>
      </w:pPr>
      <w:r w:rsidRPr="009D2381">
        <w:rPr>
          <w:rFonts w:ascii="Arial" w:hAnsi="Arial" w:cs="Arial"/>
          <w:lang w:val="fr-FR"/>
        </w:rPr>
        <w:t>Il s’agira</w:t>
      </w:r>
      <w:r w:rsidR="00255628">
        <w:rPr>
          <w:rFonts w:ascii="Arial" w:hAnsi="Arial" w:cs="Arial"/>
          <w:lang w:val="fr-FR"/>
        </w:rPr>
        <w:t xml:space="preserve"> de </w:t>
      </w:r>
      <w:r w:rsidR="00642227">
        <w:rPr>
          <w:rFonts w:ascii="Arial" w:hAnsi="Arial" w:cs="Arial"/>
          <w:lang w:val="fr-FR"/>
        </w:rPr>
        <w:t>faire une recherche bibliog</w:t>
      </w:r>
      <w:r w:rsidR="002751C7">
        <w:rPr>
          <w:rFonts w:ascii="Arial" w:hAnsi="Arial" w:cs="Arial"/>
          <w:lang w:val="fr-FR"/>
        </w:rPr>
        <w:t>raphique pour retrouver des exem</w:t>
      </w:r>
      <w:r w:rsidR="00642227">
        <w:rPr>
          <w:rFonts w:ascii="Arial" w:hAnsi="Arial" w:cs="Arial"/>
          <w:lang w:val="fr-FR"/>
        </w:rPr>
        <w:t xml:space="preserve">ples de dossiers d’investissements élaborés dans le cadre du GFF et dans d’autres cadres. Ces DI seront </w:t>
      </w:r>
      <w:proofErr w:type="gramStart"/>
      <w:r w:rsidR="00642227">
        <w:rPr>
          <w:rFonts w:ascii="Arial" w:hAnsi="Arial" w:cs="Arial"/>
          <w:lang w:val="fr-FR"/>
        </w:rPr>
        <w:t>complétés</w:t>
      </w:r>
      <w:proofErr w:type="gramEnd"/>
      <w:r w:rsidR="00642227">
        <w:rPr>
          <w:rFonts w:ascii="Arial" w:hAnsi="Arial" w:cs="Arial"/>
          <w:lang w:val="fr-FR"/>
        </w:rPr>
        <w:t xml:space="preserve"> avec ceux déjà disponibles au niveau </w:t>
      </w:r>
      <w:r w:rsidR="002751C7">
        <w:rPr>
          <w:rFonts w:ascii="Arial" w:hAnsi="Arial" w:cs="Arial"/>
          <w:lang w:val="fr-FR"/>
        </w:rPr>
        <w:t>de certaines personnes ressources du processus d’élaboration du DI.</w:t>
      </w:r>
    </w:p>
    <w:p w14:paraId="1DD0EAE6" w14:textId="77777777" w:rsidR="003C0FD9" w:rsidRPr="003C0FD9" w:rsidRDefault="003C0FD9" w:rsidP="002751C7">
      <w:pPr>
        <w:pStyle w:val="Pieddepage"/>
        <w:tabs>
          <w:tab w:val="clear" w:pos="4320"/>
          <w:tab w:val="clear" w:pos="8640"/>
        </w:tabs>
        <w:spacing w:line="360" w:lineRule="auto"/>
        <w:jc w:val="both"/>
        <w:rPr>
          <w:rFonts w:ascii="Arial" w:hAnsi="Arial" w:cs="Arial"/>
          <w:sz w:val="10"/>
          <w:szCs w:val="10"/>
          <w:lang w:val="fr-FR"/>
        </w:rPr>
      </w:pPr>
    </w:p>
    <w:p w14:paraId="22941D67" w14:textId="47CA97F6" w:rsidR="00534F42" w:rsidRPr="00534F42" w:rsidRDefault="00534F42" w:rsidP="002751C7">
      <w:pPr>
        <w:pStyle w:val="Pieddepage"/>
        <w:tabs>
          <w:tab w:val="clear" w:pos="4320"/>
          <w:tab w:val="clear" w:pos="8640"/>
        </w:tabs>
        <w:spacing w:line="360" w:lineRule="auto"/>
        <w:jc w:val="both"/>
        <w:rPr>
          <w:rFonts w:ascii="Arial" w:hAnsi="Arial" w:cs="Arial"/>
          <w:b/>
          <w:lang w:val="fr-FR"/>
        </w:rPr>
      </w:pPr>
      <w:r w:rsidRPr="00534F42">
        <w:rPr>
          <w:rFonts w:ascii="Arial" w:hAnsi="Arial" w:cs="Arial"/>
          <w:b/>
          <w:lang w:val="fr-FR"/>
        </w:rPr>
        <w:t>3.2 Analyse de contenu</w:t>
      </w:r>
    </w:p>
    <w:p w14:paraId="3B630533" w14:textId="21D66231" w:rsidR="002751C7" w:rsidRDefault="002751C7" w:rsidP="002751C7">
      <w:pPr>
        <w:pStyle w:val="Pieddepage"/>
        <w:tabs>
          <w:tab w:val="clear" w:pos="4320"/>
          <w:tab w:val="clear" w:pos="8640"/>
        </w:tabs>
        <w:spacing w:line="360" w:lineRule="auto"/>
        <w:jc w:val="both"/>
        <w:rPr>
          <w:rFonts w:ascii="Arial" w:hAnsi="Arial" w:cs="Arial"/>
          <w:lang w:val="fr-FR"/>
        </w:rPr>
      </w:pPr>
      <w:r>
        <w:rPr>
          <w:rFonts w:ascii="Arial" w:hAnsi="Arial" w:cs="Arial"/>
          <w:lang w:val="fr-FR"/>
        </w:rPr>
        <w:t xml:space="preserve">Une analyse de contenu </w:t>
      </w:r>
      <w:r w:rsidR="00534F42">
        <w:rPr>
          <w:rFonts w:ascii="Arial" w:hAnsi="Arial" w:cs="Arial"/>
          <w:lang w:val="fr-FR"/>
        </w:rPr>
        <w:t xml:space="preserve">sera conduite. Elle </w:t>
      </w:r>
      <w:r>
        <w:rPr>
          <w:rFonts w:ascii="Arial" w:hAnsi="Arial" w:cs="Arial"/>
          <w:lang w:val="fr-FR"/>
        </w:rPr>
        <w:t>permettra d’en tirer les éléments pertinents pour le contexte du Burkina Faso et de les mettre en cohérence avec l’architecture recommandée pour les documents officiels de planification au Burkina Faso qui s’y apparentent.</w:t>
      </w:r>
      <w:r w:rsidR="00534F42">
        <w:rPr>
          <w:rFonts w:ascii="Arial" w:hAnsi="Arial" w:cs="Arial"/>
          <w:lang w:val="fr-FR"/>
        </w:rPr>
        <w:t xml:space="preserve"> Une fiche d’analyse de contenu pourra être élaborée </w:t>
      </w:r>
      <w:proofErr w:type="spellStart"/>
      <w:proofErr w:type="gramStart"/>
      <w:r w:rsidR="00534F42">
        <w:rPr>
          <w:rFonts w:ascii="Arial" w:hAnsi="Arial" w:cs="Arial"/>
          <w:lang w:val="fr-FR"/>
        </w:rPr>
        <w:t>a</w:t>
      </w:r>
      <w:proofErr w:type="spellEnd"/>
      <w:proofErr w:type="gramEnd"/>
      <w:r w:rsidR="00534F42">
        <w:rPr>
          <w:rFonts w:ascii="Arial" w:hAnsi="Arial" w:cs="Arial"/>
          <w:lang w:val="fr-FR"/>
        </w:rPr>
        <w:t xml:space="preserve"> cet effet afin de faciliter la collecte et l’analyse.</w:t>
      </w:r>
    </w:p>
    <w:p w14:paraId="23792C2A" w14:textId="77777777" w:rsidR="002751C7" w:rsidRPr="002751C7" w:rsidRDefault="002751C7" w:rsidP="002751C7">
      <w:pPr>
        <w:pStyle w:val="Pieddepage"/>
        <w:tabs>
          <w:tab w:val="clear" w:pos="4320"/>
          <w:tab w:val="clear" w:pos="8640"/>
        </w:tabs>
        <w:spacing w:line="360" w:lineRule="auto"/>
        <w:jc w:val="both"/>
        <w:rPr>
          <w:rFonts w:ascii="Arial" w:hAnsi="Arial" w:cs="Arial"/>
          <w:sz w:val="10"/>
          <w:szCs w:val="10"/>
          <w:lang w:val="fr-FR"/>
        </w:rPr>
      </w:pPr>
    </w:p>
    <w:p w14:paraId="16F134FC" w14:textId="77777777" w:rsidR="0064573E" w:rsidRDefault="0064573E" w:rsidP="00DC7283">
      <w:pPr>
        <w:pStyle w:val="Pieddepage"/>
        <w:tabs>
          <w:tab w:val="clear" w:pos="4320"/>
          <w:tab w:val="clear" w:pos="8640"/>
        </w:tabs>
        <w:spacing w:line="360" w:lineRule="auto"/>
        <w:jc w:val="both"/>
        <w:rPr>
          <w:rFonts w:ascii="Arial" w:hAnsi="Arial" w:cs="Arial"/>
          <w:b/>
          <w:u w:val="single"/>
          <w:lang w:val="fr-FR"/>
        </w:rPr>
      </w:pPr>
    </w:p>
    <w:p w14:paraId="3E8A703A" w14:textId="77777777" w:rsidR="0064573E" w:rsidRPr="007D733B" w:rsidRDefault="0064573E" w:rsidP="00DC7283">
      <w:pPr>
        <w:pStyle w:val="Pieddepage"/>
        <w:tabs>
          <w:tab w:val="clear" w:pos="4320"/>
          <w:tab w:val="clear" w:pos="8640"/>
        </w:tabs>
        <w:spacing w:line="360" w:lineRule="auto"/>
        <w:jc w:val="both"/>
        <w:rPr>
          <w:rFonts w:ascii="Arial" w:hAnsi="Arial" w:cs="Arial"/>
          <w:b/>
          <w:lang w:val="fr-FR"/>
        </w:rPr>
      </w:pPr>
    </w:p>
    <w:p w14:paraId="3811756E" w14:textId="0A703D86" w:rsidR="003C0FD9" w:rsidRDefault="007D733B" w:rsidP="003C0FD9">
      <w:pPr>
        <w:pStyle w:val="Pieddepage"/>
        <w:numPr>
          <w:ilvl w:val="0"/>
          <w:numId w:val="2"/>
        </w:numPr>
        <w:tabs>
          <w:tab w:val="clear" w:pos="4320"/>
          <w:tab w:val="clear" w:pos="8640"/>
        </w:tabs>
        <w:spacing w:line="360" w:lineRule="auto"/>
        <w:jc w:val="both"/>
        <w:rPr>
          <w:rFonts w:ascii="Arial" w:hAnsi="Arial" w:cs="Arial"/>
          <w:b/>
          <w:lang w:val="fr-FR"/>
        </w:rPr>
      </w:pPr>
      <w:r w:rsidRPr="007D733B">
        <w:rPr>
          <w:rFonts w:ascii="Arial" w:hAnsi="Arial" w:cs="Arial"/>
          <w:b/>
          <w:lang w:val="fr-FR"/>
        </w:rPr>
        <w:lastRenderedPageBreak/>
        <w:t>Composition du groupe et organisation du travail</w:t>
      </w:r>
      <w:r>
        <w:rPr>
          <w:rFonts w:ascii="Arial" w:hAnsi="Arial" w:cs="Arial"/>
          <w:b/>
          <w:lang w:val="fr-FR"/>
        </w:rPr>
        <w:t>.</w:t>
      </w:r>
    </w:p>
    <w:p w14:paraId="404F43A2" w14:textId="4325C3C9" w:rsidR="003B1D19" w:rsidRDefault="003B1D19" w:rsidP="007D733B">
      <w:pPr>
        <w:pStyle w:val="Pieddepage"/>
        <w:tabs>
          <w:tab w:val="clear" w:pos="4320"/>
          <w:tab w:val="clear" w:pos="8640"/>
        </w:tabs>
        <w:spacing w:line="360" w:lineRule="auto"/>
        <w:jc w:val="both"/>
        <w:rPr>
          <w:rFonts w:ascii="Arial" w:hAnsi="Arial" w:cs="Arial"/>
          <w:lang w:val="fr-FR"/>
        </w:rPr>
      </w:pPr>
      <w:r>
        <w:rPr>
          <w:rFonts w:ascii="Arial" w:hAnsi="Arial" w:cs="Arial"/>
          <w:lang w:val="fr-FR"/>
        </w:rPr>
        <w:t>Le groupe s’organise à sa convenance pour livrer les résultats de ses travaux dans le délai imparti. Cependant le Président de l’équipe fonctionnelle s’assure que les conditions minimales de travail sont remplies.</w:t>
      </w:r>
    </w:p>
    <w:p w14:paraId="729CF502" w14:textId="3BE273DF" w:rsidR="007D733B" w:rsidRDefault="001C2283" w:rsidP="007D733B">
      <w:pPr>
        <w:pStyle w:val="Pieddepage"/>
        <w:tabs>
          <w:tab w:val="clear" w:pos="4320"/>
          <w:tab w:val="clear" w:pos="8640"/>
        </w:tabs>
        <w:spacing w:line="360" w:lineRule="auto"/>
        <w:jc w:val="both"/>
        <w:rPr>
          <w:rFonts w:ascii="Arial" w:hAnsi="Arial" w:cs="Arial"/>
          <w:lang w:val="fr-FR"/>
        </w:rPr>
      </w:pPr>
      <w:r w:rsidRPr="001C2283">
        <w:rPr>
          <w:rFonts w:ascii="Arial" w:hAnsi="Arial" w:cs="Arial"/>
          <w:lang w:val="fr-FR"/>
        </w:rPr>
        <w:t>Le groupe sera présidé par la Direction générale de l’économie et de la planification. Les membres proviendront de la commission nationale de planification de développement, de la DGESS, et de certains partenaires techn</w:t>
      </w:r>
      <w:r w:rsidR="0015113F">
        <w:rPr>
          <w:rFonts w:ascii="Arial" w:hAnsi="Arial" w:cs="Arial"/>
          <w:lang w:val="fr-FR"/>
        </w:rPr>
        <w:t>iques et fin</w:t>
      </w:r>
      <w:r w:rsidRPr="001C2283">
        <w:rPr>
          <w:rFonts w:ascii="Arial" w:hAnsi="Arial" w:cs="Arial"/>
          <w:lang w:val="fr-FR"/>
        </w:rPr>
        <w:t>a</w:t>
      </w:r>
      <w:r w:rsidR="0015113F">
        <w:rPr>
          <w:rFonts w:ascii="Arial" w:hAnsi="Arial" w:cs="Arial"/>
          <w:lang w:val="fr-FR"/>
        </w:rPr>
        <w:t>n</w:t>
      </w:r>
      <w:r w:rsidRPr="001C2283">
        <w:rPr>
          <w:rFonts w:ascii="Arial" w:hAnsi="Arial" w:cs="Arial"/>
          <w:lang w:val="fr-FR"/>
        </w:rPr>
        <w:t>ciers.</w:t>
      </w:r>
    </w:p>
    <w:p w14:paraId="6A4EB3A7" w14:textId="6BDD9C59" w:rsidR="0015113F" w:rsidRDefault="0015113F" w:rsidP="007D733B">
      <w:pPr>
        <w:pStyle w:val="Pieddepage"/>
        <w:tabs>
          <w:tab w:val="clear" w:pos="4320"/>
          <w:tab w:val="clear" w:pos="8640"/>
        </w:tabs>
        <w:spacing w:line="360" w:lineRule="auto"/>
        <w:jc w:val="both"/>
        <w:rPr>
          <w:rFonts w:ascii="Arial" w:hAnsi="Arial" w:cs="Arial"/>
          <w:lang w:val="fr-FR"/>
        </w:rPr>
      </w:pPr>
      <w:r>
        <w:rPr>
          <w:rFonts w:ascii="Arial" w:hAnsi="Arial" w:cs="Arial"/>
          <w:lang w:val="fr-FR"/>
        </w:rPr>
        <w:t>Le tableau ci-dessous donne la composition du groupe.</w:t>
      </w:r>
    </w:p>
    <w:p w14:paraId="19511DE5" w14:textId="77777777" w:rsidR="0005686E" w:rsidRPr="0005686E" w:rsidRDefault="0005686E" w:rsidP="007D733B">
      <w:pPr>
        <w:pStyle w:val="Pieddepage"/>
        <w:tabs>
          <w:tab w:val="clear" w:pos="4320"/>
          <w:tab w:val="clear" w:pos="8640"/>
        </w:tabs>
        <w:spacing w:line="360" w:lineRule="auto"/>
        <w:jc w:val="both"/>
        <w:rPr>
          <w:rFonts w:ascii="Arial" w:hAnsi="Arial" w:cs="Arial"/>
          <w:sz w:val="10"/>
          <w:szCs w:val="10"/>
          <w:lang w:val="fr-FR"/>
        </w:rPr>
      </w:pPr>
    </w:p>
    <w:p w14:paraId="4BEBB45C" w14:textId="14BA2F08" w:rsidR="00C3105C" w:rsidRDefault="0093447C" w:rsidP="00DC7283">
      <w:pPr>
        <w:pStyle w:val="Pieddepage"/>
        <w:tabs>
          <w:tab w:val="clear" w:pos="4320"/>
          <w:tab w:val="clear" w:pos="8640"/>
        </w:tabs>
        <w:spacing w:line="360" w:lineRule="auto"/>
        <w:jc w:val="both"/>
        <w:rPr>
          <w:rFonts w:ascii="Arial" w:hAnsi="Arial" w:cs="Arial"/>
          <w:lang w:val="fr-FR"/>
        </w:rPr>
      </w:pPr>
      <w:r w:rsidRPr="0093447C">
        <w:rPr>
          <w:rFonts w:ascii="Arial" w:hAnsi="Arial" w:cs="Arial"/>
          <w:b/>
          <w:u w:val="single"/>
          <w:lang w:val="fr-FR"/>
        </w:rPr>
        <w:t>Tableau 1 :</w:t>
      </w:r>
      <w:r w:rsidR="00D53C67">
        <w:rPr>
          <w:rFonts w:ascii="Arial" w:hAnsi="Arial" w:cs="Arial"/>
          <w:lang w:val="fr-FR"/>
        </w:rPr>
        <w:t xml:space="preserve"> Composition du groupe</w:t>
      </w:r>
      <w:r w:rsidR="00B17708">
        <w:rPr>
          <w:rFonts w:ascii="Arial" w:hAnsi="Arial" w:cs="Arial"/>
          <w:lang w:val="fr-FR"/>
        </w:rPr>
        <w:t xml:space="preserve"> de travail</w:t>
      </w:r>
      <w:r w:rsidRPr="0093447C">
        <w:rPr>
          <w:rFonts w:ascii="Arial" w:hAnsi="Arial" w:cs="Arial"/>
          <w:lang w:val="fr-FR"/>
        </w:rPr>
        <w:t xml:space="preserve"> </w:t>
      </w:r>
      <w:r w:rsidR="00D53C67">
        <w:rPr>
          <w:rFonts w:ascii="Arial" w:hAnsi="Arial" w:cs="Arial"/>
          <w:lang w:val="fr-FR"/>
        </w:rPr>
        <w:t xml:space="preserve">sur la sécurisation des ressources pour la mise en œuvre du dossier d’investissement. </w:t>
      </w:r>
    </w:p>
    <w:tbl>
      <w:tblPr>
        <w:tblStyle w:val="Grilledutableau"/>
        <w:tblW w:w="0" w:type="auto"/>
        <w:tblLook w:val="04A0" w:firstRow="1" w:lastRow="0" w:firstColumn="1" w:lastColumn="0" w:noHBand="0" w:noVBand="1"/>
      </w:tblPr>
      <w:tblGrid>
        <w:gridCol w:w="704"/>
        <w:gridCol w:w="2977"/>
        <w:gridCol w:w="1983"/>
      </w:tblGrid>
      <w:tr w:rsidR="00A0685F" w14:paraId="0ED77D06" w14:textId="77777777" w:rsidTr="00A0685F">
        <w:tc>
          <w:tcPr>
            <w:tcW w:w="704" w:type="dxa"/>
          </w:tcPr>
          <w:p w14:paraId="1DDF6E0D" w14:textId="77777777" w:rsidR="00A0685F" w:rsidRPr="0088083F" w:rsidRDefault="00A0685F" w:rsidP="005675D1">
            <w:pPr>
              <w:pStyle w:val="Pieddepage"/>
              <w:tabs>
                <w:tab w:val="clear" w:pos="4320"/>
                <w:tab w:val="clear" w:pos="8640"/>
              </w:tabs>
              <w:spacing w:line="360" w:lineRule="auto"/>
              <w:jc w:val="both"/>
              <w:rPr>
                <w:rFonts w:ascii="Arial" w:hAnsi="Arial" w:cs="Arial"/>
                <w:b/>
                <w:lang w:val="fr-FR"/>
              </w:rPr>
            </w:pPr>
            <w:r w:rsidRPr="0088083F">
              <w:rPr>
                <w:rFonts w:ascii="Arial" w:hAnsi="Arial" w:cs="Arial"/>
                <w:b/>
                <w:lang w:val="fr-FR"/>
              </w:rPr>
              <w:t>N°)</w:t>
            </w:r>
          </w:p>
        </w:tc>
        <w:tc>
          <w:tcPr>
            <w:tcW w:w="2977" w:type="dxa"/>
          </w:tcPr>
          <w:p w14:paraId="1F8DB288" w14:textId="77777777" w:rsidR="00A0685F" w:rsidRPr="0088083F" w:rsidRDefault="00A0685F" w:rsidP="005675D1">
            <w:pPr>
              <w:pStyle w:val="Pieddepage"/>
              <w:tabs>
                <w:tab w:val="clear" w:pos="4320"/>
                <w:tab w:val="clear" w:pos="8640"/>
              </w:tabs>
              <w:spacing w:line="360" w:lineRule="auto"/>
              <w:jc w:val="both"/>
              <w:rPr>
                <w:rFonts w:ascii="Arial" w:hAnsi="Arial" w:cs="Arial"/>
                <w:b/>
                <w:lang w:val="fr-FR"/>
              </w:rPr>
            </w:pPr>
            <w:r w:rsidRPr="0088083F">
              <w:rPr>
                <w:rFonts w:ascii="Arial" w:hAnsi="Arial" w:cs="Arial"/>
                <w:b/>
                <w:lang w:val="fr-FR"/>
              </w:rPr>
              <w:t>Structure</w:t>
            </w:r>
          </w:p>
        </w:tc>
        <w:tc>
          <w:tcPr>
            <w:tcW w:w="1983" w:type="dxa"/>
          </w:tcPr>
          <w:p w14:paraId="1A06BBAA" w14:textId="77777777" w:rsidR="00A0685F" w:rsidRPr="0088083F" w:rsidRDefault="00A0685F" w:rsidP="005675D1">
            <w:pPr>
              <w:pStyle w:val="Pieddepage"/>
              <w:tabs>
                <w:tab w:val="clear" w:pos="4320"/>
                <w:tab w:val="clear" w:pos="8640"/>
              </w:tabs>
              <w:spacing w:line="360" w:lineRule="auto"/>
              <w:jc w:val="both"/>
              <w:rPr>
                <w:rFonts w:ascii="Arial" w:hAnsi="Arial" w:cs="Arial"/>
                <w:b/>
                <w:lang w:val="fr-FR"/>
              </w:rPr>
            </w:pPr>
            <w:r w:rsidRPr="0088083F">
              <w:rPr>
                <w:rFonts w:ascii="Arial" w:hAnsi="Arial" w:cs="Arial"/>
                <w:b/>
                <w:lang w:val="fr-FR"/>
              </w:rPr>
              <w:t>Nombre</w:t>
            </w:r>
          </w:p>
        </w:tc>
      </w:tr>
      <w:tr w:rsidR="00A0685F" w14:paraId="18C66820" w14:textId="77777777" w:rsidTr="00A0685F">
        <w:trPr>
          <w:trHeight w:val="445"/>
        </w:trPr>
        <w:tc>
          <w:tcPr>
            <w:tcW w:w="704" w:type="dxa"/>
          </w:tcPr>
          <w:p w14:paraId="7BE40D4B" w14:textId="77777777" w:rsidR="00A0685F" w:rsidRDefault="00A0685F" w:rsidP="005675D1">
            <w:pPr>
              <w:pStyle w:val="Pieddepage"/>
              <w:tabs>
                <w:tab w:val="clear" w:pos="4320"/>
                <w:tab w:val="clear" w:pos="8640"/>
              </w:tabs>
              <w:spacing w:line="360" w:lineRule="auto"/>
              <w:jc w:val="both"/>
              <w:rPr>
                <w:rFonts w:ascii="Arial" w:hAnsi="Arial" w:cs="Arial"/>
                <w:lang w:val="fr-FR"/>
              </w:rPr>
            </w:pPr>
            <w:r>
              <w:rPr>
                <w:rFonts w:ascii="Arial" w:hAnsi="Arial" w:cs="Arial"/>
                <w:lang w:val="fr-FR"/>
              </w:rPr>
              <w:t>1.</w:t>
            </w:r>
          </w:p>
        </w:tc>
        <w:tc>
          <w:tcPr>
            <w:tcW w:w="2977" w:type="dxa"/>
          </w:tcPr>
          <w:p w14:paraId="76DEE656" w14:textId="3AB70AFB" w:rsidR="00A0685F" w:rsidRDefault="00A0685F" w:rsidP="005675D1">
            <w:pPr>
              <w:pStyle w:val="Pieddepage"/>
              <w:tabs>
                <w:tab w:val="clear" w:pos="4320"/>
                <w:tab w:val="clear" w:pos="8640"/>
              </w:tabs>
              <w:spacing w:line="360" w:lineRule="auto"/>
              <w:jc w:val="both"/>
              <w:rPr>
                <w:rFonts w:ascii="Arial" w:hAnsi="Arial" w:cs="Arial"/>
                <w:lang w:val="fr-FR"/>
              </w:rPr>
            </w:pPr>
            <w:r>
              <w:rPr>
                <w:rFonts w:ascii="Arial" w:hAnsi="Arial" w:cs="Arial"/>
                <w:lang w:val="fr-FR"/>
              </w:rPr>
              <w:t>DG</w:t>
            </w:r>
            <w:r w:rsidR="002751C7">
              <w:rPr>
                <w:rFonts w:ascii="Arial" w:hAnsi="Arial" w:cs="Arial"/>
                <w:lang w:val="fr-FR"/>
              </w:rPr>
              <w:t>EP</w:t>
            </w:r>
          </w:p>
        </w:tc>
        <w:tc>
          <w:tcPr>
            <w:tcW w:w="1983" w:type="dxa"/>
          </w:tcPr>
          <w:p w14:paraId="60376741" w14:textId="3FE97102" w:rsidR="00A0685F" w:rsidRDefault="00A0685F" w:rsidP="005675D1">
            <w:pPr>
              <w:pStyle w:val="Pieddepage"/>
              <w:tabs>
                <w:tab w:val="clear" w:pos="4320"/>
                <w:tab w:val="clear" w:pos="8640"/>
              </w:tabs>
              <w:spacing w:line="360" w:lineRule="auto"/>
              <w:jc w:val="both"/>
              <w:rPr>
                <w:rFonts w:ascii="Arial" w:hAnsi="Arial" w:cs="Arial"/>
                <w:lang w:val="fr-FR"/>
              </w:rPr>
            </w:pPr>
            <w:r>
              <w:rPr>
                <w:rFonts w:ascii="Arial" w:hAnsi="Arial" w:cs="Arial"/>
                <w:lang w:val="fr-FR"/>
              </w:rPr>
              <w:t>0</w:t>
            </w:r>
            <w:r w:rsidR="002751C7">
              <w:rPr>
                <w:rFonts w:ascii="Arial" w:hAnsi="Arial" w:cs="Arial"/>
                <w:lang w:val="fr-FR"/>
              </w:rPr>
              <w:t>1</w:t>
            </w:r>
          </w:p>
        </w:tc>
      </w:tr>
      <w:tr w:rsidR="00A0685F" w14:paraId="703F8C5E" w14:textId="77777777" w:rsidTr="00A0685F">
        <w:tc>
          <w:tcPr>
            <w:tcW w:w="704" w:type="dxa"/>
          </w:tcPr>
          <w:p w14:paraId="0E955125" w14:textId="77777777" w:rsidR="00A0685F" w:rsidRDefault="00A0685F" w:rsidP="005675D1">
            <w:pPr>
              <w:pStyle w:val="Pieddepage"/>
              <w:tabs>
                <w:tab w:val="clear" w:pos="4320"/>
                <w:tab w:val="clear" w:pos="8640"/>
              </w:tabs>
              <w:spacing w:line="360" w:lineRule="auto"/>
              <w:jc w:val="both"/>
              <w:rPr>
                <w:rFonts w:ascii="Arial" w:hAnsi="Arial" w:cs="Arial"/>
                <w:lang w:val="fr-FR"/>
              </w:rPr>
            </w:pPr>
            <w:r>
              <w:rPr>
                <w:rFonts w:ascii="Arial" w:hAnsi="Arial" w:cs="Arial"/>
                <w:lang w:val="fr-FR"/>
              </w:rPr>
              <w:t>2.</w:t>
            </w:r>
          </w:p>
        </w:tc>
        <w:tc>
          <w:tcPr>
            <w:tcW w:w="2977" w:type="dxa"/>
          </w:tcPr>
          <w:p w14:paraId="1156B0CA" w14:textId="00783192" w:rsidR="00A0685F" w:rsidRDefault="002751C7" w:rsidP="005675D1">
            <w:pPr>
              <w:pStyle w:val="Pieddepage"/>
              <w:tabs>
                <w:tab w:val="clear" w:pos="4320"/>
                <w:tab w:val="clear" w:pos="8640"/>
              </w:tabs>
              <w:spacing w:line="360" w:lineRule="auto"/>
              <w:jc w:val="both"/>
              <w:rPr>
                <w:rFonts w:ascii="Arial" w:hAnsi="Arial" w:cs="Arial"/>
                <w:lang w:val="fr-FR"/>
              </w:rPr>
            </w:pPr>
            <w:r>
              <w:rPr>
                <w:rFonts w:ascii="Arial" w:hAnsi="Arial" w:cs="Arial"/>
                <w:lang w:val="fr-FR"/>
              </w:rPr>
              <w:t>Commission nationale de planification de développement</w:t>
            </w:r>
          </w:p>
        </w:tc>
        <w:tc>
          <w:tcPr>
            <w:tcW w:w="1983" w:type="dxa"/>
          </w:tcPr>
          <w:p w14:paraId="45C8FFA3" w14:textId="7DACFC56" w:rsidR="00A0685F" w:rsidRDefault="00A0685F" w:rsidP="005675D1">
            <w:pPr>
              <w:pStyle w:val="Pieddepage"/>
              <w:tabs>
                <w:tab w:val="clear" w:pos="4320"/>
                <w:tab w:val="clear" w:pos="8640"/>
              </w:tabs>
              <w:spacing w:line="360" w:lineRule="auto"/>
              <w:jc w:val="both"/>
              <w:rPr>
                <w:rFonts w:ascii="Arial" w:hAnsi="Arial" w:cs="Arial"/>
                <w:lang w:val="fr-FR"/>
              </w:rPr>
            </w:pPr>
            <w:r>
              <w:rPr>
                <w:rFonts w:ascii="Arial" w:hAnsi="Arial" w:cs="Arial"/>
                <w:lang w:val="fr-FR"/>
              </w:rPr>
              <w:t>01</w:t>
            </w:r>
          </w:p>
        </w:tc>
      </w:tr>
      <w:tr w:rsidR="00A0685F" w14:paraId="5FEA43D1" w14:textId="77777777" w:rsidTr="00A0685F">
        <w:tc>
          <w:tcPr>
            <w:tcW w:w="704" w:type="dxa"/>
          </w:tcPr>
          <w:p w14:paraId="50F8E58A" w14:textId="77777777" w:rsidR="00A0685F" w:rsidRDefault="00A0685F" w:rsidP="005675D1">
            <w:pPr>
              <w:pStyle w:val="Pieddepage"/>
              <w:tabs>
                <w:tab w:val="clear" w:pos="4320"/>
                <w:tab w:val="clear" w:pos="8640"/>
              </w:tabs>
              <w:spacing w:line="360" w:lineRule="auto"/>
              <w:jc w:val="both"/>
              <w:rPr>
                <w:rFonts w:ascii="Arial" w:hAnsi="Arial" w:cs="Arial"/>
                <w:lang w:val="fr-FR"/>
              </w:rPr>
            </w:pPr>
            <w:r>
              <w:rPr>
                <w:rFonts w:ascii="Arial" w:hAnsi="Arial" w:cs="Arial"/>
                <w:lang w:val="fr-FR"/>
              </w:rPr>
              <w:t>3.</w:t>
            </w:r>
          </w:p>
        </w:tc>
        <w:tc>
          <w:tcPr>
            <w:tcW w:w="2977" w:type="dxa"/>
          </w:tcPr>
          <w:p w14:paraId="778AAE7B" w14:textId="3C205657" w:rsidR="00A0685F" w:rsidRDefault="00A0685F" w:rsidP="005675D1">
            <w:pPr>
              <w:pStyle w:val="Pieddepage"/>
              <w:tabs>
                <w:tab w:val="clear" w:pos="4320"/>
                <w:tab w:val="clear" w:pos="8640"/>
              </w:tabs>
              <w:spacing w:line="360" w:lineRule="auto"/>
              <w:jc w:val="both"/>
              <w:rPr>
                <w:rFonts w:ascii="Arial" w:hAnsi="Arial" w:cs="Arial"/>
                <w:lang w:val="fr-FR"/>
              </w:rPr>
            </w:pPr>
            <w:r>
              <w:rPr>
                <w:rFonts w:ascii="Arial" w:hAnsi="Arial" w:cs="Arial"/>
                <w:lang w:val="fr-FR"/>
              </w:rPr>
              <w:t>D</w:t>
            </w:r>
            <w:r w:rsidR="002751C7">
              <w:rPr>
                <w:rFonts w:ascii="Arial" w:hAnsi="Arial" w:cs="Arial"/>
                <w:lang w:val="fr-FR"/>
              </w:rPr>
              <w:t>GESS</w:t>
            </w:r>
          </w:p>
        </w:tc>
        <w:tc>
          <w:tcPr>
            <w:tcW w:w="1983" w:type="dxa"/>
          </w:tcPr>
          <w:p w14:paraId="1E548C3D" w14:textId="65CFD062" w:rsidR="00A0685F" w:rsidRDefault="00A0685F" w:rsidP="005675D1">
            <w:pPr>
              <w:pStyle w:val="Pieddepage"/>
              <w:tabs>
                <w:tab w:val="clear" w:pos="4320"/>
                <w:tab w:val="clear" w:pos="8640"/>
              </w:tabs>
              <w:spacing w:line="360" w:lineRule="auto"/>
              <w:jc w:val="both"/>
              <w:rPr>
                <w:rFonts w:ascii="Arial" w:hAnsi="Arial" w:cs="Arial"/>
                <w:lang w:val="fr-FR"/>
              </w:rPr>
            </w:pPr>
            <w:r>
              <w:rPr>
                <w:rFonts w:ascii="Arial" w:hAnsi="Arial" w:cs="Arial"/>
                <w:lang w:val="fr-FR"/>
              </w:rPr>
              <w:t>0</w:t>
            </w:r>
            <w:r w:rsidR="00CB5286">
              <w:rPr>
                <w:rFonts w:ascii="Arial" w:hAnsi="Arial" w:cs="Arial"/>
                <w:lang w:val="fr-FR"/>
              </w:rPr>
              <w:t>1</w:t>
            </w:r>
          </w:p>
        </w:tc>
      </w:tr>
      <w:tr w:rsidR="00A0685F" w14:paraId="7C0FB95B" w14:textId="77777777" w:rsidTr="00A0685F">
        <w:tc>
          <w:tcPr>
            <w:tcW w:w="704" w:type="dxa"/>
          </w:tcPr>
          <w:p w14:paraId="52D8B102" w14:textId="0246D3C5" w:rsidR="00A0685F" w:rsidRDefault="00A0685F" w:rsidP="005675D1">
            <w:pPr>
              <w:pStyle w:val="Pieddepage"/>
              <w:tabs>
                <w:tab w:val="clear" w:pos="4320"/>
                <w:tab w:val="clear" w:pos="8640"/>
              </w:tabs>
              <w:spacing w:line="360" w:lineRule="auto"/>
              <w:jc w:val="both"/>
              <w:rPr>
                <w:rFonts w:ascii="Arial" w:hAnsi="Arial" w:cs="Arial"/>
                <w:lang w:val="fr-FR"/>
              </w:rPr>
            </w:pPr>
            <w:r>
              <w:rPr>
                <w:rFonts w:ascii="Arial" w:hAnsi="Arial" w:cs="Arial"/>
                <w:lang w:val="fr-FR"/>
              </w:rPr>
              <w:t>4.</w:t>
            </w:r>
          </w:p>
        </w:tc>
        <w:tc>
          <w:tcPr>
            <w:tcW w:w="2977" w:type="dxa"/>
          </w:tcPr>
          <w:p w14:paraId="5E0B8CAA" w14:textId="7FADA6BE" w:rsidR="00A0685F" w:rsidRDefault="00A0685F" w:rsidP="005675D1">
            <w:pPr>
              <w:pStyle w:val="Pieddepage"/>
              <w:tabs>
                <w:tab w:val="clear" w:pos="4320"/>
                <w:tab w:val="clear" w:pos="8640"/>
              </w:tabs>
              <w:spacing w:line="360" w:lineRule="auto"/>
              <w:jc w:val="both"/>
              <w:rPr>
                <w:rFonts w:ascii="Arial" w:hAnsi="Arial" w:cs="Arial"/>
                <w:lang w:val="fr-FR"/>
              </w:rPr>
            </w:pPr>
            <w:r>
              <w:rPr>
                <w:rFonts w:ascii="Arial" w:hAnsi="Arial" w:cs="Arial"/>
                <w:lang w:val="fr-FR"/>
              </w:rPr>
              <w:t>D</w:t>
            </w:r>
            <w:r w:rsidR="002751C7">
              <w:rPr>
                <w:rFonts w:ascii="Arial" w:hAnsi="Arial" w:cs="Arial"/>
                <w:lang w:val="fr-FR"/>
              </w:rPr>
              <w:t>PPO</w:t>
            </w:r>
          </w:p>
        </w:tc>
        <w:tc>
          <w:tcPr>
            <w:tcW w:w="1983" w:type="dxa"/>
          </w:tcPr>
          <w:p w14:paraId="7C204805" w14:textId="05C0262B" w:rsidR="00A0685F" w:rsidRDefault="00A0685F" w:rsidP="005675D1">
            <w:pPr>
              <w:pStyle w:val="Pieddepage"/>
              <w:tabs>
                <w:tab w:val="clear" w:pos="4320"/>
                <w:tab w:val="clear" w:pos="8640"/>
              </w:tabs>
              <w:spacing w:line="360" w:lineRule="auto"/>
              <w:jc w:val="both"/>
              <w:rPr>
                <w:rFonts w:ascii="Arial" w:hAnsi="Arial" w:cs="Arial"/>
                <w:lang w:val="fr-FR"/>
              </w:rPr>
            </w:pPr>
            <w:r>
              <w:rPr>
                <w:rFonts w:ascii="Arial" w:hAnsi="Arial" w:cs="Arial"/>
                <w:lang w:val="fr-FR"/>
              </w:rPr>
              <w:t>01</w:t>
            </w:r>
          </w:p>
        </w:tc>
      </w:tr>
      <w:tr w:rsidR="00A0685F" w14:paraId="1A7093BE" w14:textId="77777777" w:rsidTr="00A0685F">
        <w:tc>
          <w:tcPr>
            <w:tcW w:w="704" w:type="dxa"/>
          </w:tcPr>
          <w:p w14:paraId="1A9D4EE2" w14:textId="6BE0A1BC" w:rsidR="00A0685F" w:rsidRDefault="00A0685F" w:rsidP="005675D1">
            <w:pPr>
              <w:pStyle w:val="Pieddepage"/>
              <w:tabs>
                <w:tab w:val="clear" w:pos="4320"/>
                <w:tab w:val="clear" w:pos="8640"/>
              </w:tabs>
              <w:spacing w:line="360" w:lineRule="auto"/>
              <w:jc w:val="both"/>
              <w:rPr>
                <w:rFonts w:ascii="Arial" w:hAnsi="Arial" w:cs="Arial"/>
                <w:lang w:val="fr-FR"/>
              </w:rPr>
            </w:pPr>
            <w:r>
              <w:rPr>
                <w:rFonts w:ascii="Arial" w:hAnsi="Arial" w:cs="Arial"/>
                <w:lang w:val="fr-FR"/>
              </w:rPr>
              <w:t>5.</w:t>
            </w:r>
          </w:p>
        </w:tc>
        <w:tc>
          <w:tcPr>
            <w:tcW w:w="2977" w:type="dxa"/>
          </w:tcPr>
          <w:p w14:paraId="1FE7EE53" w14:textId="263CD6F1" w:rsidR="00A0685F" w:rsidRDefault="0064573E" w:rsidP="005675D1">
            <w:pPr>
              <w:pStyle w:val="Pieddepage"/>
              <w:tabs>
                <w:tab w:val="clear" w:pos="4320"/>
                <w:tab w:val="clear" w:pos="8640"/>
              </w:tabs>
              <w:spacing w:line="360" w:lineRule="auto"/>
              <w:jc w:val="both"/>
              <w:rPr>
                <w:rFonts w:ascii="Arial" w:hAnsi="Arial" w:cs="Arial"/>
                <w:lang w:val="fr-FR"/>
              </w:rPr>
            </w:pPr>
            <w:r>
              <w:rPr>
                <w:rFonts w:ascii="Arial" w:hAnsi="Arial" w:cs="Arial"/>
                <w:lang w:val="fr-FR"/>
              </w:rPr>
              <w:t>DFP</w:t>
            </w:r>
          </w:p>
        </w:tc>
        <w:tc>
          <w:tcPr>
            <w:tcW w:w="1983" w:type="dxa"/>
          </w:tcPr>
          <w:p w14:paraId="1FAE9ECD" w14:textId="3784E9A8" w:rsidR="00A0685F" w:rsidRDefault="00A0685F" w:rsidP="005675D1">
            <w:pPr>
              <w:pStyle w:val="Pieddepage"/>
              <w:tabs>
                <w:tab w:val="clear" w:pos="4320"/>
                <w:tab w:val="clear" w:pos="8640"/>
              </w:tabs>
              <w:spacing w:line="360" w:lineRule="auto"/>
              <w:jc w:val="both"/>
              <w:rPr>
                <w:rFonts w:ascii="Arial" w:hAnsi="Arial" w:cs="Arial"/>
                <w:lang w:val="fr-FR"/>
              </w:rPr>
            </w:pPr>
            <w:r>
              <w:rPr>
                <w:rFonts w:ascii="Arial" w:hAnsi="Arial" w:cs="Arial"/>
                <w:lang w:val="fr-FR"/>
              </w:rPr>
              <w:t>01</w:t>
            </w:r>
          </w:p>
        </w:tc>
      </w:tr>
      <w:tr w:rsidR="00A0685F" w14:paraId="2AB10ACC" w14:textId="77777777" w:rsidTr="00A0685F">
        <w:tc>
          <w:tcPr>
            <w:tcW w:w="704" w:type="dxa"/>
          </w:tcPr>
          <w:p w14:paraId="3E28BE5F" w14:textId="2D557A52" w:rsidR="00A0685F" w:rsidRDefault="00A0685F" w:rsidP="005675D1">
            <w:pPr>
              <w:pStyle w:val="Pieddepage"/>
              <w:tabs>
                <w:tab w:val="clear" w:pos="4320"/>
                <w:tab w:val="clear" w:pos="8640"/>
              </w:tabs>
              <w:spacing w:line="360" w:lineRule="auto"/>
              <w:jc w:val="both"/>
              <w:rPr>
                <w:rFonts w:ascii="Arial" w:hAnsi="Arial" w:cs="Arial"/>
                <w:lang w:val="fr-FR"/>
              </w:rPr>
            </w:pPr>
            <w:r>
              <w:rPr>
                <w:rFonts w:ascii="Arial" w:hAnsi="Arial" w:cs="Arial"/>
                <w:lang w:val="fr-FR"/>
              </w:rPr>
              <w:t>6.</w:t>
            </w:r>
          </w:p>
        </w:tc>
        <w:tc>
          <w:tcPr>
            <w:tcW w:w="2977" w:type="dxa"/>
          </w:tcPr>
          <w:p w14:paraId="3C1C22CC" w14:textId="392A1874" w:rsidR="00A0685F" w:rsidRDefault="0064573E" w:rsidP="005675D1">
            <w:pPr>
              <w:pStyle w:val="Pieddepage"/>
              <w:tabs>
                <w:tab w:val="clear" w:pos="4320"/>
                <w:tab w:val="clear" w:pos="8640"/>
              </w:tabs>
              <w:spacing w:line="360" w:lineRule="auto"/>
              <w:jc w:val="both"/>
              <w:rPr>
                <w:rFonts w:ascii="Arial" w:hAnsi="Arial" w:cs="Arial"/>
                <w:lang w:val="fr-FR"/>
              </w:rPr>
            </w:pPr>
            <w:r>
              <w:rPr>
                <w:rFonts w:ascii="Arial" w:hAnsi="Arial" w:cs="Arial"/>
                <w:lang w:val="fr-FR"/>
              </w:rPr>
              <w:t>UE</w:t>
            </w:r>
          </w:p>
        </w:tc>
        <w:tc>
          <w:tcPr>
            <w:tcW w:w="1983" w:type="dxa"/>
          </w:tcPr>
          <w:p w14:paraId="1E6FAF3F" w14:textId="19BAC648" w:rsidR="00A0685F" w:rsidRDefault="00A0685F" w:rsidP="005675D1">
            <w:pPr>
              <w:pStyle w:val="Pieddepage"/>
              <w:tabs>
                <w:tab w:val="clear" w:pos="4320"/>
                <w:tab w:val="clear" w:pos="8640"/>
              </w:tabs>
              <w:spacing w:line="360" w:lineRule="auto"/>
              <w:jc w:val="both"/>
              <w:rPr>
                <w:rFonts w:ascii="Arial" w:hAnsi="Arial" w:cs="Arial"/>
                <w:lang w:val="fr-FR"/>
              </w:rPr>
            </w:pPr>
            <w:r>
              <w:rPr>
                <w:rFonts w:ascii="Arial" w:hAnsi="Arial" w:cs="Arial"/>
                <w:lang w:val="fr-FR"/>
              </w:rPr>
              <w:t>01</w:t>
            </w:r>
          </w:p>
        </w:tc>
      </w:tr>
      <w:tr w:rsidR="00A0685F" w14:paraId="0FBF8FB7" w14:textId="77777777" w:rsidTr="00A0685F">
        <w:tc>
          <w:tcPr>
            <w:tcW w:w="704" w:type="dxa"/>
          </w:tcPr>
          <w:p w14:paraId="6052007A" w14:textId="6423BBA3" w:rsidR="00A0685F" w:rsidRDefault="00A0685F" w:rsidP="005675D1">
            <w:pPr>
              <w:pStyle w:val="Pieddepage"/>
              <w:tabs>
                <w:tab w:val="clear" w:pos="4320"/>
                <w:tab w:val="clear" w:pos="8640"/>
              </w:tabs>
              <w:spacing w:line="360" w:lineRule="auto"/>
              <w:jc w:val="both"/>
              <w:rPr>
                <w:rFonts w:ascii="Arial" w:hAnsi="Arial" w:cs="Arial"/>
                <w:lang w:val="fr-FR"/>
              </w:rPr>
            </w:pPr>
            <w:r>
              <w:rPr>
                <w:rFonts w:ascii="Arial" w:hAnsi="Arial" w:cs="Arial"/>
                <w:lang w:val="fr-FR"/>
              </w:rPr>
              <w:t>7.</w:t>
            </w:r>
          </w:p>
        </w:tc>
        <w:tc>
          <w:tcPr>
            <w:tcW w:w="2977" w:type="dxa"/>
          </w:tcPr>
          <w:p w14:paraId="44E94035" w14:textId="53163B63" w:rsidR="00A0685F" w:rsidRDefault="0064573E" w:rsidP="005675D1">
            <w:pPr>
              <w:pStyle w:val="Pieddepage"/>
              <w:tabs>
                <w:tab w:val="clear" w:pos="4320"/>
                <w:tab w:val="clear" w:pos="8640"/>
              </w:tabs>
              <w:spacing w:line="360" w:lineRule="auto"/>
              <w:jc w:val="both"/>
              <w:rPr>
                <w:rFonts w:ascii="Arial" w:hAnsi="Arial" w:cs="Arial"/>
                <w:lang w:val="fr-FR"/>
              </w:rPr>
            </w:pPr>
            <w:r>
              <w:rPr>
                <w:rFonts w:ascii="Arial" w:hAnsi="Arial" w:cs="Arial"/>
                <w:lang w:val="fr-FR"/>
              </w:rPr>
              <w:t>OMS</w:t>
            </w:r>
          </w:p>
        </w:tc>
        <w:tc>
          <w:tcPr>
            <w:tcW w:w="1983" w:type="dxa"/>
          </w:tcPr>
          <w:p w14:paraId="4350FCB5" w14:textId="0926AC31" w:rsidR="00A0685F" w:rsidRDefault="00A0685F" w:rsidP="005675D1">
            <w:pPr>
              <w:pStyle w:val="Pieddepage"/>
              <w:tabs>
                <w:tab w:val="clear" w:pos="4320"/>
                <w:tab w:val="clear" w:pos="8640"/>
              </w:tabs>
              <w:spacing w:line="360" w:lineRule="auto"/>
              <w:jc w:val="both"/>
              <w:rPr>
                <w:rFonts w:ascii="Arial" w:hAnsi="Arial" w:cs="Arial"/>
                <w:lang w:val="fr-FR"/>
              </w:rPr>
            </w:pPr>
            <w:r>
              <w:rPr>
                <w:rFonts w:ascii="Arial" w:hAnsi="Arial" w:cs="Arial"/>
                <w:lang w:val="fr-FR"/>
              </w:rPr>
              <w:t>01</w:t>
            </w:r>
          </w:p>
        </w:tc>
      </w:tr>
      <w:tr w:rsidR="007605BE" w14:paraId="76F35335" w14:textId="77777777" w:rsidTr="00A0685F">
        <w:tc>
          <w:tcPr>
            <w:tcW w:w="704" w:type="dxa"/>
          </w:tcPr>
          <w:p w14:paraId="29514BDE" w14:textId="6FCC03EC" w:rsidR="007605BE" w:rsidRDefault="007605BE" w:rsidP="005675D1">
            <w:pPr>
              <w:pStyle w:val="Pieddepage"/>
              <w:tabs>
                <w:tab w:val="clear" w:pos="4320"/>
                <w:tab w:val="clear" w:pos="8640"/>
              </w:tabs>
              <w:spacing w:line="360" w:lineRule="auto"/>
              <w:jc w:val="both"/>
              <w:rPr>
                <w:rFonts w:ascii="Arial" w:hAnsi="Arial" w:cs="Arial"/>
                <w:lang w:val="fr-FR"/>
              </w:rPr>
            </w:pPr>
            <w:r>
              <w:rPr>
                <w:rFonts w:ascii="Arial" w:hAnsi="Arial" w:cs="Arial"/>
                <w:lang w:val="fr-FR"/>
              </w:rPr>
              <w:t>8.</w:t>
            </w:r>
          </w:p>
        </w:tc>
        <w:tc>
          <w:tcPr>
            <w:tcW w:w="2977" w:type="dxa"/>
          </w:tcPr>
          <w:p w14:paraId="2ED844B0" w14:textId="7B96610D" w:rsidR="007605BE" w:rsidRDefault="0064573E" w:rsidP="005675D1">
            <w:pPr>
              <w:pStyle w:val="Pieddepage"/>
              <w:tabs>
                <w:tab w:val="clear" w:pos="4320"/>
                <w:tab w:val="clear" w:pos="8640"/>
              </w:tabs>
              <w:spacing w:line="360" w:lineRule="auto"/>
              <w:jc w:val="both"/>
              <w:rPr>
                <w:rFonts w:ascii="Arial" w:hAnsi="Arial" w:cs="Arial"/>
                <w:lang w:val="fr-FR"/>
              </w:rPr>
            </w:pPr>
            <w:r>
              <w:rPr>
                <w:rFonts w:ascii="Arial" w:hAnsi="Arial" w:cs="Arial"/>
                <w:lang w:val="fr-FR"/>
              </w:rPr>
              <w:t>UNICEF</w:t>
            </w:r>
          </w:p>
        </w:tc>
        <w:tc>
          <w:tcPr>
            <w:tcW w:w="1983" w:type="dxa"/>
          </w:tcPr>
          <w:p w14:paraId="39CFE0E4" w14:textId="4C12ABA4" w:rsidR="007605BE" w:rsidRDefault="007605BE" w:rsidP="005675D1">
            <w:pPr>
              <w:pStyle w:val="Pieddepage"/>
              <w:tabs>
                <w:tab w:val="clear" w:pos="4320"/>
                <w:tab w:val="clear" w:pos="8640"/>
              </w:tabs>
              <w:spacing w:line="360" w:lineRule="auto"/>
              <w:jc w:val="both"/>
              <w:rPr>
                <w:rFonts w:ascii="Arial" w:hAnsi="Arial" w:cs="Arial"/>
                <w:lang w:val="fr-FR"/>
              </w:rPr>
            </w:pPr>
            <w:r>
              <w:rPr>
                <w:rFonts w:ascii="Arial" w:hAnsi="Arial" w:cs="Arial"/>
                <w:lang w:val="fr-FR"/>
              </w:rPr>
              <w:t>01</w:t>
            </w:r>
          </w:p>
        </w:tc>
      </w:tr>
      <w:tr w:rsidR="00CB5286" w14:paraId="227B03E7" w14:textId="77777777" w:rsidTr="00A0685F">
        <w:tc>
          <w:tcPr>
            <w:tcW w:w="704" w:type="dxa"/>
          </w:tcPr>
          <w:p w14:paraId="36631283" w14:textId="64517282" w:rsidR="00CB5286" w:rsidRDefault="00CB5286" w:rsidP="005675D1">
            <w:pPr>
              <w:pStyle w:val="Pieddepage"/>
              <w:tabs>
                <w:tab w:val="clear" w:pos="4320"/>
                <w:tab w:val="clear" w:pos="8640"/>
              </w:tabs>
              <w:spacing w:line="360" w:lineRule="auto"/>
              <w:jc w:val="both"/>
              <w:rPr>
                <w:rFonts w:ascii="Arial" w:hAnsi="Arial" w:cs="Arial"/>
                <w:lang w:val="fr-FR"/>
              </w:rPr>
            </w:pPr>
            <w:r>
              <w:rPr>
                <w:rFonts w:ascii="Arial" w:hAnsi="Arial" w:cs="Arial"/>
                <w:lang w:val="fr-FR"/>
              </w:rPr>
              <w:t>9.</w:t>
            </w:r>
          </w:p>
        </w:tc>
        <w:tc>
          <w:tcPr>
            <w:tcW w:w="2977" w:type="dxa"/>
          </w:tcPr>
          <w:p w14:paraId="11CA09C7" w14:textId="23A2CAE8" w:rsidR="00CB5286" w:rsidRDefault="00CB5286" w:rsidP="005675D1">
            <w:pPr>
              <w:pStyle w:val="Pieddepage"/>
              <w:tabs>
                <w:tab w:val="clear" w:pos="4320"/>
                <w:tab w:val="clear" w:pos="8640"/>
              </w:tabs>
              <w:spacing w:line="360" w:lineRule="auto"/>
              <w:jc w:val="both"/>
              <w:rPr>
                <w:rFonts w:ascii="Arial" w:hAnsi="Arial" w:cs="Arial"/>
                <w:lang w:val="fr-FR"/>
              </w:rPr>
            </w:pPr>
            <w:r>
              <w:rPr>
                <w:rFonts w:ascii="Arial" w:hAnsi="Arial" w:cs="Arial"/>
                <w:lang w:val="fr-FR"/>
              </w:rPr>
              <w:t>UNFPA</w:t>
            </w:r>
          </w:p>
        </w:tc>
        <w:tc>
          <w:tcPr>
            <w:tcW w:w="1983" w:type="dxa"/>
          </w:tcPr>
          <w:p w14:paraId="0EE5D723" w14:textId="374EEC6A" w:rsidR="00CB5286" w:rsidRDefault="00CB5286" w:rsidP="005675D1">
            <w:pPr>
              <w:pStyle w:val="Pieddepage"/>
              <w:tabs>
                <w:tab w:val="clear" w:pos="4320"/>
                <w:tab w:val="clear" w:pos="8640"/>
              </w:tabs>
              <w:spacing w:line="360" w:lineRule="auto"/>
              <w:jc w:val="both"/>
              <w:rPr>
                <w:rFonts w:ascii="Arial" w:hAnsi="Arial" w:cs="Arial"/>
                <w:lang w:val="fr-FR"/>
              </w:rPr>
            </w:pPr>
            <w:r>
              <w:rPr>
                <w:rFonts w:ascii="Arial" w:hAnsi="Arial" w:cs="Arial"/>
                <w:lang w:val="fr-FR"/>
              </w:rPr>
              <w:t>01</w:t>
            </w:r>
          </w:p>
        </w:tc>
      </w:tr>
    </w:tbl>
    <w:p w14:paraId="2C730431" w14:textId="77777777" w:rsidR="00C3105C" w:rsidRDefault="00C3105C" w:rsidP="00DC7283">
      <w:pPr>
        <w:pStyle w:val="Pieddepage"/>
        <w:tabs>
          <w:tab w:val="clear" w:pos="4320"/>
          <w:tab w:val="clear" w:pos="8640"/>
        </w:tabs>
        <w:spacing w:line="360" w:lineRule="auto"/>
        <w:jc w:val="both"/>
        <w:rPr>
          <w:rFonts w:ascii="Arial" w:hAnsi="Arial" w:cs="Arial"/>
          <w:lang w:val="fr-FR"/>
        </w:rPr>
      </w:pPr>
    </w:p>
    <w:p w14:paraId="2168DD2F" w14:textId="77777777" w:rsidR="00C3105C" w:rsidRDefault="00C3105C" w:rsidP="00DC7283">
      <w:pPr>
        <w:pStyle w:val="Pieddepage"/>
        <w:tabs>
          <w:tab w:val="clear" w:pos="4320"/>
          <w:tab w:val="clear" w:pos="8640"/>
        </w:tabs>
        <w:spacing w:line="360" w:lineRule="auto"/>
        <w:jc w:val="both"/>
        <w:rPr>
          <w:rFonts w:ascii="Arial" w:hAnsi="Arial" w:cs="Arial"/>
          <w:lang w:val="fr-FR"/>
        </w:rPr>
      </w:pPr>
    </w:p>
    <w:p w14:paraId="4EFA1D5A" w14:textId="77777777" w:rsidR="00C3105C" w:rsidRDefault="00C3105C" w:rsidP="00C3105C">
      <w:pPr>
        <w:pStyle w:val="Pieddepage"/>
        <w:tabs>
          <w:tab w:val="clear" w:pos="4320"/>
          <w:tab w:val="clear" w:pos="8640"/>
        </w:tabs>
        <w:spacing w:line="360" w:lineRule="auto"/>
        <w:jc w:val="both"/>
        <w:rPr>
          <w:rFonts w:ascii="Arial" w:hAnsi="Arial" w:cs="Arial"/>
          <w:lang w:val="fr-FR"/>
        </w:rPr>
      </w:pPr>
    </w:p>
    <w:p w14:paraId="6C44F842" w14:textId="77777777" w:rsidR="00C3105C" w:rsidRDefault="00C3105C" w:rsidP="00C3105C">
      <w:pPr>
        <w:pStyle w:val="Pieddepage"/>
        <w:tabs>
          <w:tab w:val="clear" w:pos="4320"/>
          <w:tab w:val="clear" w:pos="8640"/>
        </w:tabs>
        <w:spacing w:line="360" w:lineRule="auto"/>
        <w:jc w:val="both"/>
        <w:rPr>
          <w:rFonts w:ascii="Arial" w:hAnsi="Arial" w:cs="Arial"/>
          <w:lang w:val="fr-FR"/>
        </w:rPr>
      </w:pPr>
    </w:p>
    <w:p w14:paraId="2CF4F1C4" w14:textId="77777777" w:rsidR="00C3105C" w:rsidRDefault="00C3105C" w:rsidP="00C3105C">
      <w:pPr>
        <w:pStyle w:val="Pieddepage"/>
        <w:tabs>
          <w:tab w:val="clear" w:pos="4320"/>
          <w:tab w:val="clear" w:pos="8640"/>
        </w:tabs>
        <w:spacing w:line="360" w:lineRule="auto"/>
        <w:jc w:val="both"/>
        <w:rPr>
          <w:rFonts w:ascii="Arial" w:hAnsi="Arial" w:cs="Arial"/>
          <w:lang w:val="fr-FR"/>
        </w:rPr>
      </w:pPr>
    </w:p>
    <w:p w14:paraId="542D30F4" w14:textId="77777777" w:rsidR="009E06CC" w:rsidRDefault="009E06CC" w:rsidP="009E06CC">
      <w:pPr>
        <w:spacing w:line="360" w:lineRule="auto"/>
        <w:jc w:val="both"/>
        <w:rPr>
          <w:rFonts w:ascii="Arial" w:eastAsia="Helvetica" w:hAnsi="Arial" w:cs="Arial"/>
          <w:sz w:val="26"/>
          <w:szCs w:val="26"/>
          <w:lang w:val="fr-FR"/>
        </w:rPr>
      </w:pPr>
    </w:p>
    <w:p w14:paraId="64BBF620" w14:textId="77777777" w:rsidR="009E06CC" w:rsidRDefault="009E06CC" w:rsidP="009E06CC">
      <w:pPr>
        <w:spacing w:line="360" w:lineRule="auto"/>
        <w:jc w:val="both"/>
        <w:rPr>
          <w:rFonts w:ascii="Arial" w:eastAsia="Helvetica" w:hAnsi="Arial" w:cs="Arial"/>
          <w:sz w:val="26"/>
          <w:szCs w:val="26"/>
          <w:lang w:val="fr-FR"/>
        </w:rPr>
      </w:pPr>
    </w:p>
    <w:p w14:paraId="19DE22A3" w14:textId="77777777" w:rsidR="000F1402" w:rsidRDefault="00AB56D7"/>
    <w:sectPr w:rsidR="000F1402" w:rsidSect="009B5518">
      <w:footerReference w:type="even" r:id="rId9"/>
      <w:footerReference w:type="default" r:id="rId10"/>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0F3BB8D" w14:textId="77777777" w:rsidR="00AB56D7" w:rsidRDefault="00AB56D7" w:rsidP="00701A71">
      <w:r>
        <w:separator/>
      </w:r>
    </w:p>
  </w:endnote>
  <w:endnote w:type="continuationSeparator" w:id="0">
    <w:p w14:paraId="2AB6AFDD" w14:textId="77777777" w:rsidR="00AB56D7" w:rsidRDefault="00AB56D7" w:rsidP="00701A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EBE2B6" w14:textId="77777777" w:rsidR="00701A71" w:rsidRDefault="00701A71" w:rsidP="00BD6F42">
    <w:pPr>
      <w:pStyle w:val="Pieddepage"/>
      <w:framePr w:wrap="none"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p w14:paraId="3489D638" w14:textId="77777777" w:rsidR="00701A71" w:rsidRDefault="00701A71" w:rsidP="00701A71">
    <w:pPr>
      <w:pStyle w:val="Pieddepage"/>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305B94" w14:textId="77777777" w:rsidR="00701A71" w:rsidRDefault="00701A71" w:rsidP="00BD6F42">
    <w:pPr>
      <w:pStyle w:val="Pieddepage"/>
      <w:framePr w:wrap="none"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sidR="00582715">
      <w:rPr>
        <w:rStyle w:val="Numrodepage"/>
        <w:noProof/>
      </w:rPr>
      <w:t>2</w:t>
    </w:r>
    <w:r>
      <w:rPr>
        <w:rStyle w:val="Numrodepage"/>
      </w:rPr>
      <w:fldChar w:fldCharType="end"/>
    </w:r>
  </w:p>
  <w:p w14:paraId="3AD89DF4" w14:textId="77777777" w:rsidR="00701A71" w:rsidRDefault="00701A71" w:rsidP="00701A71">
    <w:pPr>
      <w:pStyle w:val="Pieddepage"/>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F841A48" w14:textId="77777777" w:rsidR="00AB56D7" w:rsidRDefault="00AB56D7" w:rsidP="00701A71">
      <w:r>
        <w:separator/>
      </w:r>
    </w:p>
  </w:footnote>
  <w:footnote w:type="continuationSeparator" w:id="0">
    <w:p w14:paraId="5338AE8A" w14:textId="77777777" w:rsidR="00AB56D7" w:rsidRDefault="00AB56D7" w:rsidP="00701A7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0374C8"/>
    <w:multiLevelType w:val="hybridMultilevel"/>
    <w:tmpl w:val="DC5400E8"/>
    <w:lvl w:ilvl="0" w:tplc="040C000F">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
    <w:nsid w:val="410E001B"/>
    <w:multiLevelType w:val="hybridMultilevel"/>
    <w:tmpl w:val="B408346C"/>
    <w:lvl w:ilvl="0" w:tplc="0206EBAC">
      <w:start w:val="1"/>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600E4C66"/>
    <w:multiLevelType w:val="hybridMultilevel"/>
    <w:tmpl w:val="A13628BA"/>
    <w:lvl w:ilvl="0" w:tplc="7752FB0C">
      <w:start w:val="2"/>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619B5162"/>
    <w:multiLevelType w:val="multilevel"/>
    <w:tmpl w:val="4DE6E82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
    <w:nsid w:val="6E601E3F"/>
    <w:multiLevelType w:val="hybridMultilevel"/>
    <w:tmpl w:val="3A72AF4A"/>
    <w:lvl w:ilvl="0" w:tplc="A0A8F950">
      <w:start w:val="4"/>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3"/>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06CC"/>
    <w:rsid w:val="00006619"/>
    <w:rsid w:val="00011BCE"/>
    <w:rsid w:val="00021CD7"/>
    <w:rsid w:val="0005686E"/>
    <w:rsid w:val="00082130"/>
    <w:rsid w:val="000955B8"/>
    <w:rsid w:val="000B58F6"/>
    <w:rsid w:val="0011140E"/>
    <w:rsid w:val="001179AF"/>
    <w:rsid w:val="00130500"/>
    <w:rsid w:val="00142CBC"/>
    <w:rsid w:val="0015113F"/>
    <w:rsid w:val="00155ED3"/>
    <w:rsid w:val="00171755"/>
    <w:rsid w:val="001A7299"/>
    <w:rsid w:val="001C2283"/>
    <w:rsid w:val="00203BB1"/>
    <w:rsid w:val="00223CAB"/>
    <w:rsid w:val="0023055B"/>
    <w:rsid w:val="002553B4"/>
    <w:rsid w:val="00255628"/>
    <w:rsid w:val="0026183E"/>
    <w:rsid w:val="002751C7"/>
    <w:rsid w:val="002B5A7C"/>
    <w:rsid w:val="002C0B97"/>
    <w:rsid w:val="002E6C0F"/>
    <w:rsid w:val="00316CF5"/>
    <w:rsid w:val="00333025"/>
    <w:rsid w:val="0034290B"/>
    <w:rsid w:val="003B0707"/>
    <w:rsid w:val="003B1D19"/>
    <w:rsid w:val="003B2E42"/>
    <w:rsid w:val="003C0FD9"/>
    <w:rsid w:val="004004F1"/>
    <w:rsid w:val="00464DCA"/>
    <w:rsid w:val="00472E8E"/>
    <w:rsid w:val="004967C3"/>
    <w:rsid w:val="004B7736"/>
    <w:rsid w:val="004C4EA0"/>
    <w:rsid w:val="0050206F"/>
    <w:rsid w:val="005340FF"/>
    <w:rsid w:val="00534F42"/>
    <w:rsid w:val="00575080"/>
    <w:rsid w:val="00582715"/>
    <w:rsid w:val="005A5D0B"/>
    <w:rsid w:val="005B005A"/>
    <w:rsid w:val="005D3CD5"/>
    <w:rsid w:val="005D418C"/>
    <w:rsid w:val="006163B9"/>
    <w:rsid w:val="00642227"/>
    <w:rsid w:val="0064573E"/>
    <w:rsid w:val="00681F1D"/>
    <w:rsid w:val="006F20AB"/>
    <w:rsid w:val="00701A71"/>
    <w:rsid w:val="00701DC6"/>
    <w:rsid w:val="00706B84"/>
    <w:rsid w:val="007073D8"/>
    <w:rsid w:val="00747FF0"/>
    <w:rsid w:val="007577F6"/>
    <w:rsid w:val="007605BE"/>
    <w:rsid w:val="0076624A"/>
    <w:rsid w:val="00796A0B"/>
    <w:rsid w:val="007A768C"/>
    <w:rsid w:val="007D733B"/>
    <w:rsid w:val="007E32B9"/>
    <w:rsid w:val="00812925"/>
    <w:rsid w:val="008634E8"/>
    <w:rsid w:val="00866694"/>
    <w:rsid w:val="008E1804"/>
    <w:rsid w:val="008E4288"/>
    <w:rsid w:val="008E51A7"/>
    <w:rsid w:val="0093447C"/>
    <w:rsid w:val="00961A17"/>
    <w:rsid w:val="00976536"/>
    <w:rsid w:val="0099263D"/>
    <w:rsid w:val="009A6C6B"/>
    <w:rsid w:val="009B5518"/>
    <w:rsid w:val="009C2EB2"/>
    <w:rsid w:val="009D2381"/>
    <w:rsid w:val="009E06CC"/>
    <w:rsid w:val="009F31E8"/>
    <w:rsid w:val="00A0685F"/>
    <w:rsid w:val="00A0732A"/>
    <w:rsid w:val="00A37C18"/>
    <w:rsid w:val="00A41F6B"/>
    <w:rsid w:val="00A47649"/>
    <w:rsid w:val="00A81CC6"/>
    <w:rsid w:val="00AB1FED"/>
    <w:rsid w:val="00AB56D7"/>
    <w:rsid w:val="00B17708"/>
    <w:rsid w:val="00B55F81"/>
    <w:rsid w:val="00B64007"/>
    <w:rsid w:val="00B97104"/>
    <w:rsid w:val="00BA3C91"/>
    <w:rsid w:val="00BB6EB3"/>
    <w:rsid w:val="00BC6789"/>
    <w:rsid w:val="00C3105C"/>
    <w:rsid w:val="00C51D4F"/>
    <w:rsid w:val="00C634C9"/>
    <w:rsid w:val="00C7185E"/>
    <w:rsid w:val="00C74300"/>
    <w:rsid w:val="00C81F92"/>
    <w:rsid w:val="00C928A2"/>
    <w:rsid w:val="00CB5286"/>
    <w:rsid w:val="00CC0979"/>
    <w:rsid w:val="00D0442D"/>
    <w:rsid w:val="00D33EEA"/>
    <w:rsid w:val="00D36D66"/>
    <w:rsid w:val="00D53C67"/>
    <w:rsid w:val="00D606CF"/>
    <w:rsid w:val="00D76A1A"/>
    <w:rsid w:val="00DC7283"/>
    <w:rsid w:val="00E001B0"/>
    <w:rsid w:val="00E05952"/>
    <w:rsid w:val="00E13B3C"/>
    <w:rsid w:val="00E659DE"/>
    <w:rsid w:val="00E76957"/>
    <w:rsid w:val="00EB0531"/>
    <w:rsid w:val="00EC13FB"/>
    <w:rsid w:val="00F13593"/>
    <w:rsid w:val="00F30527"/>
    <w:rsid w:val="00F65339"/>
    <w:rsid w:val="00F764FC"/>
    <w:rsid w:val="00F8093D"/>
    <w:rsid w:val="00FF125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B95B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06CC"/>
    <w:rPr>
      <w:rFonts w:ascii="Times New Roman" w:eastAsia="Times New Roman" w:hAnsi="Times New Roman" w:cs="Times New Roman"/>
      <w:lang w:val="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link w:val="PieddepageCar"/>
    <w:semiHidden/>
    <w:rsid w:val="009E06CC"/>
    <w:pPr>
      <w:tabs>
        <w:tab w:val="center" w:pos="4320"/>
        <w:tab w:val="right" w:pos="8640"/>
      </w:tabs>
    </w:pPr>
  </w:style>
  <w:style w:type="character" w:customStyle="1" w:styleId="PieddepageCar">
    <w:name w:val="Pied de page Car"/>
    <w:basedOn w:val="Policepardfaut"/>
    <w:link w:val="Pieddepage"/>
    <w:semiHidden/>
    <w:rsid w:val="009E06CC"/>
    <w:rPr>
      <w:rFonts w:ascii="Times New Roman" w:eastAsia="Times New Roman" w:hAnsi="Times New Roman" w:cs="Times New Roman"/>
      <w:lang w:val="en-US"/>
    </w:rPr>
  </w:style>
  <w:style w:type="paragraph" w:styleId="Paragraphedeliste">
    <w:name w:val="List Paragraph"/>
    <w:basedOn w:val="Normal"/>
    <w:uiPriority w:val="34"/>
    <w:qFormat/>
    <w:rsid w:val="009E06CC"/>
    <w:pPr>
      <w:ind w:left="720"/>
      <w:contextualSpacing/>
    </w:pPr>
  </w:style>
  <w:style w:type="table" w:styleId="Grilledutableau">
    <w:name w:val="Table Grid"/>
    <w:basedOn w:val="TableauNormal"/>
    <w:uiPriority w:val="39"/>
    <w:rsid w:val="00C3105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umrodepage">
    <w:name w:val="page number"/>
    <w:basedOn w:val="Policepardfaut"/>
    <w:uiPriority w:val="99"/>
    <w:semiHidden/>
    <w:unhideWhenUsed/>
    <w:rsid w:val="00701A7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06CC"/>
    <w:rPr>
      <w:rFonts w:ascii="Times New Roman" w:eastAsia="Times New Roman" w:hAnsi="Times New Roman" w:cs="Times New Roman"/>
      <w:lang w:val="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link w:val="PieddepageCar"/>
    <w:semiHidden/>
    <w:rsid w:val="009E06CC"/>
    <w:pPr>
      <w:tabs>
        <w:tab w:val="center" w:pos="4320"/>
        <w:tab w:val="right" w:pos="8640"/>
      </w:tabs>
    </w:pPr>
  </w:style>
  <w:style w:type="character" w:customStyle="1" w:styleId="PieddepageCar">
    <w:name w:val="Pied de page Car"/>
    <w:basedOn w:val="Policepardfaut"/>
    <w:link w:val="Pieddepage"/>
    <w:semiHidden/>
    <w:rsid w:val="009E06CC"/>
    <w:rPr>
      <w:rFonts w:ascii="Times New Roman" w:eastAsia="Times New Roman" w:hAnsi="Times New Roman" w:cs="Times New Roman"/>
      <w:lang w:val="en-US"/>
    </w:rPr>
  </w:style>
  <w:style w:type="paragraph" w:styleId="Paragraphedeliste">
    <w:name w:val="List Paragraph"/>
    <w:basedOn w:val="Normal"/>
    <w:uiPriority w:val="34"/>
    <w:qFormat/>
    <w:rsid w:val="009E06CC"/>
    <w:pPr>
      <w:ind w:left="720"/>
      <w:contextualSpacing/>
    </w:pPr>
  </w:style>
  <w:style w:type="table" w:styleId="Grilledutableau">
    <w:name w:val="Table Grid"/>
    <w:basedOn w:val="TableauNormal"/>
    <w:uiPriority w:val="39"/>
    <w:rsid w:val="00C3105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umrodepage">
    <w:name w:val="page number"/>
    <w:basedOn w:val="Policepardfaut"/>
    <w:uiPriority w:val="99"/>
    <w:semiHidden/>
    <w:unhideWhenUsed/>
    <w:rsid w:val="00701A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862</Words>
  <Characters>4745</Characters>
  <Application>Microsoft Office Word</Application>
  <DocSecurity>0</DocSecurity>
  <Lines>39</Lines>
  <Paragraphs>11</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5596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 de Microsoft Office</dc:creator>
  <cp:lastModifiedBy>Bigeard, Mr Alexis - bf</cp:lastModifiedBy>
  <cp:revision>2</cp:revision>
  <dcterms:created xsi:type="dcterms:W3CDTF">2018-08-07T12:41:00Z</dcterms:created>
  <dcterms:modified xsi:type="dcterms:W3CDTF">2018-08-07T12:41:00Z</dcterms:modified>
</cp:coreProperties>
</file>