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23C" w:rsidRPr="00B9423C" w:rsidRDefault="00B9423C" w:rsidP="00B9423C">
      <w:pPr>
        <w:keepNext/>
        <w:keepLines/>
        <w:ind w:right="-6"/>
        <w:outlineLvl w:val="5"/>
        <w:rPr>
          <w:rFonts w:eastAsia="Arial Unicode MS"/>
          <w:b/>
          <w:sz w:val="18"/>
          <w:szCs w:val="20"/>
          <w:lang w:val="en-US"/>
        </w:rPr>
      </w:pPr>
      <w:r w:rsidRPr="00B9423C">
        <w:rPr>
          <w:rFonts w:eastAsia="Arial Unicode MS"/>
          <w:b/>
          <w:sz w:val="18"/>
          <w:szCs w:val="20"/>
          <w:lang w:val="en-US"/>
        </w:rPr>
        <w:t xml:space="preserve">REPUBLIQUE DU CAMEROUN </w:t>
      </w:r>
      <w:r w:rsidRPr="00B9423C">
        <w:rPr>
          <w:rFonts w:eastAsia="Arial Unicode MS"/>
          <w:b/>
          <w:sz w:val="18"/>
          <w:szCs w:val="20"/>
          <w:lang w:val="en-US"/>
        </w:rPr>
        <w:tab/>
      </w:r>
      <w:r w:rsidRPr="00B9423C">
        <w:rPr>
          <w:rFonts w:eastAsia="Arial Unicode MS"/>
          <w:b/>
          <w:sz w:val="18"/>
          <w:szCs w:val="20"/>
          <w:lang w:val="en-US"/>
        </w:rPr>
        <w:tab/>
      </w:r>
      <w:r w:rsidRPr="00B9423C">
        <w:rPr>
          <w:rFonts w:eastAsia="Arial Unicode MS"/>
          <w:b/>
          <w:sz w:val="18"/>
          <w:szCs w:val="20"/>
          <w:lang w:val="en-US"/>
        </w:rPr>
        <w:tab/>
      </w:r>
      <w:r w:rsidRPr="00B9423C">
        <w:rPr>
          <w:rFonts w:eastAsia="Arial Unicode MS"/>
          <w:b/>
          <w:sz w:val="18"/>
          <w:szCs w:val="20"/>
          <w:lang w:val="en-US"/>
        </w:rPr>
        <w:tab/>
        <w:t xml:space="preserve">        </w:t>
      </w:r>
      <w:r w:rsidRPr="00B9423C">
        <w:rPr>
          <w:rFonts w:eastAsia="Arial Unicode MS"/>
          <w:b/>
          <w:sz w:val="18"/>
          <w:szCs w:val="20"/>
          <w:lang w:val="en-US"/>
        </w:rPr>
        <w:tab/>
      </w:r>
      <w:r w:rsidRPr="00B9423C">
        <w:rPr>
          <w:rFonts w:eastAsia="Arial Unicode MS"/>
          <w:b/>
          <w:sz w:val="18"/>
          <w:szCs w:val="20"/>
          <w:lang w:val="en-US"/>
        </w:rPr>
        <w:tab/>
      </w:r>
      <w:r>
        <w:rPr>
          <w:rFonts w:eastAsia="Arial Unicode MS"/>
          <w:b/>
          <w:sz w:val="18"/>
          <w:szCs w:val="20"/>
          <w:lang w:val="en-US"/>
        </w:rPr>
        <w:t xml:space="preserve">            </w:t>
      </w:r>
      <w:r w:rsidRPr="00B9423C">
        <w:rPr>
          <w:rFonts w:eastAsia="Arial Unicode MS"/>
          <w:b/>
          <w:sz w:val="18"/>
          <w:szCs w:val="20"/>
          <w:lang w:val="en-US"/>
        </w:rPr>
        <w:t>REPUBLIC OF CAMEROON</w:t>
      </w:r>
    </w:p>
    <w:p w:rsidR="00B9423C" w:rsidRPr="00B9423C" w:rsidRDefault="00B9423C" w:rsidP="00B9423C">
      <w:pPr>
        <w:rPr>
          <w:b/>
          <w:sz w:val="18"/>
          <w:szCs w:val="20"/>
          <w:lang w:val="en-GB"/>
        </w:rPr>
      </w:pPr>
      <w:r w:rsidRPr="00B9423C">
        <w:rPr>
          <w:b/>
          <w:sz w:val="18"/>
          <w:szCs w:val="20"/>
          <w:lang w:val="en-US"/>
        </w:rPr>
        <w:t xml:space="preserve">      </w:t>
      </w:r>
      <w:proofErr w:type="spellStart"/>
      <w:r w:rsidRPr="00B9423C">
        <w:rPr>
          <w:b/>
          <w:sz w:val="18"/>
          <w:szCs w:val="20"/>
          <w:lang w:val="en-US"/>
        </w:rPr>
        <w:t>Paix</w:t>
      </w:r>
      <w:proofErr w:type="spellEnd"/>
      <w:r w:rsidRPr="00B9423C">
        <w:rPr>
          <w:b/>
          <w:sz w:val="18"/>
          <w:szCs w:val="20"/>
          <w:lang w:val="en-US"/>
        </w:rPr>
        <w:t xml:space="preserve"> – Travail – </w:t>
      </w:r>
      <w:proofErr w:type="spellStart"/>
      <w:r w:rsidRPr="00B9423C">
        <w:rPr>
          <w:b/>
          <w:sz w:val="18"/>
          <w:szCs w:val="20"/>
          <w:lang w:val="en-US"/>
        </w:rPr>
        <w:t>Patrie</w:t>
      </w:r>
      <w:proofErr w:type="spellEnd"/>
      <w:r w:rsidRPr="00B9423C">
        <w:rPr>
          <w:b/>
          <w:sz w:val="18"/>
          <w:szCs w:val="20"/>
          <w:lang w:val="en-GB"/>
        </w:rPr>
        <w:tab/>
      </w:r>
      <w:r w:rsidRPr="00B9423C">
        <w:rPr>
          <w:b/>
          <w:sz w:val="18"/>
          <w:szCs w:val="20"/>
          <w:lang w:val="en-GB"/>
        </w:rPr>
        <w:tab/>
      </w:r>
      <w:r w:rsidRPr="00B9423C">
        <w:rPr>
          <w:b/>
          <w:sz w:val="18"/>
          <w:szCs w:val="20"/>
          <w:lang w:val="en-GB"/>
        </w:rPr>
        <w:tab/>
      </w:r>
      <w:r w:rsidRPr="00B9423C">
        <w:rPr>
          <w:b/>
          <w:sz w:val="18"/>
          <w:szCs w:val="20"/>
          <w:lang w:val="en-GB"/>
        </w:rPr>
        <w:tab/>
        <w:t xml:space="preserve">                         </w:t>
      </w:r>
      <w:r w:rsidRPr="00B9423C">
        <w:rPr>
          <w:b/>
          <w:sz w:val="18"/>
          <w:szCs w:val="20"/>
          <w:lang w:val="en-GB"/>
        </w:rPr>
        <w:tab/>
      </w:r>
      <w:r w:rsidRPr="00B9423C">
        <w:rPr>
          <w:b/>
          <w:sz w:val="18"/>
          <w:szCs w:val="20"/>
          <w:lang w:val="en-GB"/>
        </w:rPr>
        <w:tab/>
        <w:t xml:space="preserve">  </w:t>
      </w:r>
      <w:r>
        <w:rPr>
          <w:b/>
          <w:sz w:val="18"/>
          <w:szCs w:val="20"/>
          <w:lang w:val="en-GB"/>
        </w:rPr>
        <w:t xml:space="preserve">             </w:t>
      </w:r>
      <w:r w:rsidRPr="00B9423C">
        <w:rPr>
          <w:b/>
          <w:sz w:val="18"/>
          <w:szCs w:val="20"/>
          <w:lang w:val="en-GB"/>
        </w:rPr>
        <w:t>Peace – Work – Fatherland</w:t>
      </w:r>
    </w:p>
    <w:p w:rsidR="00B9423C" w:rsidRPr="00B9423C" w:rsidRDefault="00B9423C" w:rsidP="00B9423C">
      <w:pPr>
        <w:tabs>
          <w:tab w:val="left" w:pos="705"/>
          <w:tab w:val="center" w:pos="4536"/>
        </w:tabs>
        <w:rPr>
          <w:sz w:val="18"/>
          <w:szCs w:val="20"/>
          <w:lang w:val="en-GB"/>
        </w:rPr>
      </w:pPr>
      <w:r w:rsidRPr="00B9423C">
        <w:rPr>
          <w:sz w:val="18"/>
          <w:szCs w:val="20"/>
          <w:lang w:val="en-US"/>
        </w:rPr>
        <w:tab/>
        <w:t xml:space="preserve">         ----------</w:t>
      </w:r>
      <w:r w:rsidRPr="00B9423C">
        <w:rPr>
          <w:sz w:val="18"/>
          <w:szCs w:val="20"/>
          <w:lang w:val="en-US"/>
        </w:rPr>
        <w:tab/>
      </w:r>
      <w:r w:rsidRPr="00B9423C">
        <w:rPr>
          <w:sz w:val="18"/>
          <w:szCs w:val="20"/>
          <w:lang w:val="en-US"/>
        </w:rPr>
        <w:tab/>
      </w:r>
      <w:r w:rsidRPr="00B9423C">
        <w:rPr>
          <w:sz w:val="18"/>
          <w:szCs w:val="20"/>
          <w:lang w:val="en-US"/>
        </w:rPr>
        <w:tab/>
      </w:r>
      <w:r w:rsidRPr="00B9423C">
        <w:rPr>
          <w:sz w:val="18"/>
          <w:szCs w:val="20"/>
          <w:lang w:val="en-US"/>
        </w:rPr>
        <w:tab/>
      </w:r>
      <w:r w:rsidRPr="00B9423C">
        <w:rPr>
          <w:sz w:val="18"/>
          <w:szCs w:val="20"/>
          <w:lang w:val="en-US"/>
        </w:rPr>
        <w:tab/>
      </w:r>
      <w:r>
        <w:rPr>
          <w:sz w:val="18"/>
          <w:szCs w:val="20"/>
          <w:lang w:val="en-US"/>
        </w:rPr>
        <w:t xml:space="preserve">                  </w:t>
      </w:r>
      <w:r w:rsidRPr="00B9423C">
        <w:rPr>
          <w:sz w:val="18"/>
          <w:szCs w:val="20"/>
          <w:lang w:val="en-GB"/>
        </w:rPr>
        <w:t>----------</w:t>
      </w:r>
    </w:p>
    <w:p w:rsidR="00B9423C" w:rsidRPr="00B9423C" w:rsidRDefault="00B9423C" w:rsidP="00B9423C">
      <w:pPr>
        <w:rPr>
          <w:b/>
          <w:sz w:val="18"/>
          <w:szCs w:val="20"/>
          <w:lang w:val="en-GB"/>
        </w:rPr>
      </w:pPr>
      <w:r w:rsidRPr="00B9423C">
        <w:rPr>
          <w:b/>
          <w:sz w:val="18"/>
          <w:szCs w:val="20"/>
          <w:lang w:val="en-US"/>
        </w:rPr>
        <w:t>MINISTERE DE LA SANTE PUBLIQUE</w:t>
      </w:r>
      <w:r w:rsidRPr="00B9423C">
        <w:rPr>
          <w:b/>
          <w:sz w:val="18"/>
          <w:szCs w:val="20"/>
          <w:lang w:val="en-GB"/>
        </w:rPr>
        <w:t xml:space="preserve">                                                                 </w:t>
      </w:r>
      <w:r>
        <w:rPr>
          <w:b/>
          <w:sz w:val="18"/>
          <w:szCs w:val="20"/>
          <w:lang w:val="en-GB"/>
        </w:rPr>
        <w:t xml:space="preserve">         </w:t>
      </w:r>
      <w:r w:rsidRPr="00B9423C">
        <w:rPr>
          <w:b/>
          <w:sz w:val="18"/>
          <w:szCs w:val="20"/>
          <w:lang w:val="en-GB"/>
        </w:rPr>
        <w:t xml:space="preserve"> MINISTRY OF PUBLIC HEALTH</w:t>
      </w:r>
    </w:p>
    <w:p w:rsidR="00B9423C" w:rsidRPr="00B9423C" w:rsidRDefault="00B9423C" w:rsidP="00B9423C">
      <w:pPr>
        <w:tabs>
          <w:tab w:val="left" w:pos="870"/>
          <w:tab w:val="left" w:pos="7215"/>
        </w:tabs>
        <w:rPr>
          <w:b/>
          <w:sz w:val="18"/>
          <w:szCs w:val="20"/>
          <w:lang w:val="en-US"/>
        </w:rPr>
      </w:pPr>
      <w:r w:rsidRPr="00B9423C">
        <w:rPr>
          <w:b/>
          <w:sz w:val="18"/>
          <w:szCs w:val="20"/>
          <w:lang w:val="en-GB"/>
        </w:rPr>
        <w:tab/>
        <w:t xml:space="preserve">  ---------------</w:t>
      </w:r>
      <w:r w:rsidRPr="00B9423C">
        <w:rPr>
          <w:b/>
          <w:sz w:val="18"/>
          <w:szCs w:val="20"/>
          <w:lang w:val="en-GB"/>
        </w:rPr>
        <w:tab/>
      </w:r>
      <w:r>
        <w:rPr>
          <w:b/>
          <w:sz w:val="18"/>
          <w:szCs w:val="20"/>
          <w:lang w:val="en-GB"/>
        </w:rPr>
        <w:t xml:space="preserve">          </w:t>
      </w:r>
      <w:r w:rsidRPr="00B9423C">
        <w:rPr>
          <w:b/>
          <w:sz w:val="18"/>
          <w:szCs w:val="20"/>
          <w:lang w:val="en-US"/>
        </w:rPr>
        <w:t xml:space="preserve">----------------SECRETARIAT GENERAL                  </w:t>
      </w:r>
      <w:r w:rsidRPr="00B9423C">
        <w:rPr>
          <w:b/>
          <w:sz w:val="18"/>
          <w:szCs w:val="20"/>
          <w:lang w:val="en-GB"/>
        </w:rPr>
        <w:t xml:space="preserve">                                                                               </w:t>
      </w:r>
      <w:r>
        <w:rPr>
          <w:b/>
          <w:sz w:val="18"/>
          <w:szCs w:val="20"/>
          <w:lang w:val="en-GB"/>
        </w:rPr>
        <w:t xml:space="preserve">            </w:t>
      </w:r>
      <w:r w:rsidRPr="00B9423C">
        <w:rPr>
          <w:b/>
          <w:sz w:val="18"/>
          <w:szCs w:val="20"/>
          <w:lang w:val="en-GB"/>
        </w:rPr>
        <w:t>SECRETARIAT GENERAL</w:t>
      </w:r>
    </w:p>
    <w:p w:rsidR="00B9423C" w:rsidRPr="005C1513" w:rsidRDefault="00B9423C" w:rsidP="00B9423C">
      <w:pPr>
        <w:tabs>
          <w:tab w:val="left" w:pos="1155"/>
          <w:tab w:val="left" w:pos="6960"/>
        </w:tabs>
        <w:rPr>
          <w:b/>
          <w:sz w:val="18"/>
          <w:szCs w:val="20"/>
        </w:rPr>
      </w:pPr>
      <w:r w:rsidRPr="00B9423C">
        <w:rPr>
          <w:b/>
          <w:sz w:val="18"/>
          <w:szCs w:val="20"/>
          <w:lang w:val="en-US"/>
        </w:rPr>
        <w:t xml:space="preserve">                    </w:t>
      </w:r>
      <w:r w:rsidRPr="005C1513">
        <w:rPr>
          <w:b/>
          <w:sz w:val="18"/>
          <w:szCs w:val="20"/>
        </w:rPr>
        <w:t>------------------</w:t>
      </w:r>
      <w:r w:rsidRPr="005C1513">
        <w:rPr>
          <w:b/>
          <w:sz w:val="18"/>
          <w:szCs w:val="20"/>
        </w:rPr>
        <w:tab/>
      </w:r>
      <w:r w:rsidRPr="005C1513">
        <w:rPr>
          <w:b/>
          <w:sz w:val="18"/>
          <w:szCs w:val="20"/>
        </w:rPr>
        <w:tab/>
        <w:t xml:space="preserve">             -----------------</w:t>
      </w:r>
    </w:p>
    <w:p w:rsidR="00B725BB" w:rsidRPr="005C1513" w:rsidRDefault="00B725BB"/>
    <w:p w:rsidR="00B9423C" w:rsidRPr="00B9423C" w:rsidRDefault="00B9423C" w:rsidP="00B9423C">
      <w:pPr>
        <w:spacing w:line="276" w:lineRule="auto"/>
        <w:jc w:val="both"/>
        <w:rPr>
          <w:b/>
          <w:sz w:val="22"/>
        </w:rPr>
      </w:pPr>
      <w:r w:rsidRPr="00B9423C">
        <w:rPr>
          <w:b/>
          <w:sz w:val="22"/>
        </w:rPr>
        <w:t>DECISION N° __________________________/D/MINSANTE/SG/DPS/SDPAC DU _____________</w:t>
      </w:r>
      <w:r>
        <w:rPr>
          <w:b/>
          <w:sz w:val="22"/>
        </w:rPr>
        <w:t>_</w:t>
      </w:r>
    </w:p>
    <w:p w:rsidR="00B9423C" w:rsidRDefault="00B9423C" w:rsidP="00B9423C">
      <w:pPr>
        <w:spacing w:line="276" w:lineRule="auto"/>
        <w:jc w:val="both"/>
        <w:rPr>
          <w:b/>
        </w:rPr>
      </w:pPr>
      <w:r w:rsidRPr="00B9423C">
        <w:rPr>
          <w:b/>
        </w:rPr>
        <w:t>Portant création du Groupe Technique National chargé de la mise en place du système de Couverture Santé Universelle au Cameroun.</w:t>
      </w:r>
    </w:p>
    <w:p w:rsidR="00B9423C" w:rsidRDefault="00B9423C" w:rsidP="00B9423C">
      <w:pPr>
        <w:spacing w:line="276" w:lineRule="auto"/>
        <w:jc w:val="both"/>
        <w:rPr>
          <w:b/>
        </w:rPr>
      </w:pPr>
    </w:p>
    <w:p w:rsidR="00B9423C" w:rsidRDefault="00B9423C" w:rsidP="00B9423C">
      <w:pPr>
        <w:spacing w:line="276" w:lineRule="auto"/>
        <w:jc w:val="center"/>
        <w:rPr>
          <w:b/>
          <w:sz w:val="28"/>
        </w:rPr>
      </w:pPr>
      <w:r w:rsidRPr="00B9423C">
        <w:rPr>
          <w:b/>
          <w:sz w:val="28"/>
        </w:rPr>
        <w:t>Le Ministre de la Santé Publique,</w:t>
      </w:r>
    </w:p>
    <w:p w:rsidR="00DF645A" w:rsidRPr="00007A4C" w:rsidRDefault="00DF645A" w:rsidP="0005542F">
      <w:pPr>
        <w:spacing w:line="276" w:lineRule="auto"/>
        <w:rPr>
          <w:b/>
          <w:sz w:val="10"/>
        </w:rPr>
      </w:pPr>
    </w:p>
    <w:p w:rsidR="00B9423C" w:rsidRPr="00B9423C" w:rsidRDefault="00B9423C" w:rsidP="00F72683">
      <w:pPr>
        <w:spacing w:line="276" w:lineRule="auto"/>
        <w:jc w:val="both"/>
        <w:rPr>
          <w:sz w:val="18"/>
        </w:rPr>
      </w:pPr>
      <w:r w:rsidRPr="00B9423C">
        <w:rPr>
          <w:sz w:val="18"/>
        </w:rPr>
        <w:t>Vu  la Constitution de la République du Cameroun ;</w:t>
      </w:r>
    </w:p>
    <w:p w:rsidR="00B9423C" w:rsidRPr="00B9423C" w:rsidRDefault="00B9423C" w:rsidP="00F72683">
      <w:pPr>
        <w:spacing w:line="276" w:lineRule="auto"/>
        <w:jc w:val="both"/>
        <w:rPr>
          <w:sz w:val="18"/>
        </w:rPr>
      </w:pPr>
      <w:r w:rsidRPr="00B9423C">
        <w:rPr>
          <w:sz w:val="18"/>
        </w:rPr>
        <w:t>Vu  la Loi N°96/03 du 04 janvier 1996 portant Loi cadre dans le domaine de la santé ;</w:t>
      </w:r>
    </w:p>
    <w:p w:rsidR="00B9423C" w:rsidRPr="0005542F" w:rsidRDefault="00B9423C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la Loi N°2007/006 du 26 Décembre 2007 portant régime financier de l’Etat ;</w:t>
      </w:r>
    </w:p>
    <w:p w:rsidR="00B9423C" w:rsidRPr="0005542F" w:rsidRDefault="00B9423C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la Loi N°2014/026 du 23 Décembre 2014 portant Loi des finances de la République du Cameroun pour l’exercice 2015 ;</w:t>
      </w:r>
    </w:p>
    <w:p w:rsidR="00150C74" w:rsidRPr="0005542F" w:rsidRDefault="00150C74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 77/41 du 03 février 1977 fixant l’organisation et les attribution</w:t>
      </w:r>
      <w:r w:rsidR="00F72683" w:rsidRPr="0005542F">
        <w:rPr>
          <w:sz w:val="18"/>
        </w:rPr>
        <w:t>s</w:t>
      </w:r>
      <w:r w:rsidRPr="0005542F">
        <w:rPr>
          <w:sz w:val="18"/>
        </w:rPr>
        <w:t xml:space="preserve"> des contrôleurs financiers ;</w:t>
      </w:r>
    </w:p>
    <w:p w:rsidR="00150C74" w:rsidRPr="0005542F" w:rsidRDefault="00150C74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N°2001/145 du 03 juillet 2001 portant</w:t>
      </w:r>
      <w:r w:rsidR="00530F61" w:rsidRPr="0005542F">
        <w:rPr>
          <w:sz w:val="18"/>
        </w:rPr>
        <w:t xml:space="preserve"> statut particulier des fonctionnaires des corps de la santé publique ;</w:t>
      </w:r>
    </w:p>
    <w:p w:rsidR="00530F61" w:rsidRPr="0005542F" w:rsidRDefault="00530F61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N°2011/408 du 09 Décembre 2011 portant organisation du Gouvernement ;</w:t>
      </w:r>
    </w:p>
    <w:p w:rsidR="00530F61" w:rsidRPr="0005542F" w:rsidRDefault="00530F61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N°2011/409</w:t>
      </w:r>
      <w:r w:rsidR="00F72683" w:rsidRPr="0005542F">
        <w:rPr>
          <w:sz w:val="18"/>
        </w:rPr>
        <w:t xml:space="preserve"> du 09 Décembre 2011 portant nomination d’un Premier Ministre, Chef du Gouvernement ;</w:t>
      </w:r>
    </w:p>
    <w:p w:rsidR="00F72683" w:rsidRPr="0005542F" w:rsidRDefault="00F72683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 2011/410 du 09 Décembre 2011 portant formation du Gouvernement ;</w:t>
      </w:r>
    </w:p>
    <w:p w:rsidR="00F72683" w:rsidRPr="0005542F" w:rsidRDefault="00F72683" w:rsidP="00F7268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le Décret N° 2013/093 du 03 avril 2013 portant organisation du Ministère de la Santé Publique ;</w:t>
      </w:r>
    </w:p>
    <w:p w:rsidR="00AA1263" w:rsidRPr="0005542F" w:rsidRDefault="005E1C33" w:rsidP="00AA126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>Vu  la Circulaire N°</w:t>
      </w:r>
      <w:r w:rsidR="00F72683" w:rsidRPr="0005542F">
        <w:rPr>
          <w:sz w:val="18"/>
        </w:rPr>
        <w:t>0683/C/MINFI du 31 Décembre 2014 portant instructions relatives à l’exécution des lois des finances, au suivi</w:t>
      </w:r>
      <w:r w:rsidR="00AA1263" w:rsidRPr="0005542F">
        <w:rPr>
          <w:sz w:val="18"/>
        </w:rPr>
        <w:t xml:space="preserve"> </w:t>
      </w:r>
      <w:r w:rsidR="00F72683" w:rsidRPr="0005542F">
        <w:rPr>
          <w:sz w:val="18"/>
        </w:rPr>
        <w:t xml:space="preserve">et au contrôle de l’exécution du budget de l’Etat, des Etablissements Publique Administratifs, des Collectivités Territoriales </w:t>
      </w:r>
    </w:p>
    <w:p w:rsidR="00F72683" w:rsidRPr="0005542F" w:rsidRDefault="00AA1263" w:rsidP="00AA1263">
      <w:pPr>
        <w:spacing w:line="276" w:lineRule="auto"/>
        <w:jc w:val="both"/>
        <w:rPr>
          <w:sz w:val="18"/>
        </w:rPr>
      </w:pPr>
      <w:r w:rsidRPr="0005542F">
        <w:rPr>
          <w:sz w:val="18"/>
        </w:rPr>
        <w:t xml:space="preserve">       </w:t>
      </w:r>
      <w:r w:rsidR="00F72683" w:rsidRPr="0005542F">
        <w:rPr>
          <w:sz w:val="18"/>
        </w:rPr>
        <w:t>Décentralisées et des autres organismes subventionnés pour l’exercice 2015 ;</w:t>
      </w:r>
    </w:p>
    <w:p w:rsidR="00174045" w:rsidRDefault="00174045" w:rsidP="00AA1263">
      <w:pPr>
        <w:spacing w:line="276" w:lineRule="auto"/>
        <w:jc w:val="both"/>
        <w:rPr>
          <w:sz w:val="18"/>
        </w:rPr>
      </w:pPr>
      <w:r>
        <w:rPr>
          <w:sz w:val="18"/>
        </w:rPr>
        <w:t>Vu  les nécessités de service ;</w:t>
      </w:r>
    </w:p>
    <w:p w:rsidR="00DF645A" w:rsidRPr="0025066C" w:rsidRDefault="00174045" w:rsidP="0025066C">
      <w:pPr>
        <w:spacing w:after="240" w:line="276" w:lineRule="auto"/>
        <w:jc w:val="center"/>
        <w:rPr>
          <w:b/>
          <w:sz w:val="22"/>
        </w:rPr>
      </w:pPr>
      <w:r w:rsidRPr="00DF645A">
        <w:rPr>
          <w:b/>
          <w:sz w:val="22"/>
          <w:u w:val="single"/>
        </w:rPr>
        <w:t>DECIDE</w:t>
      </w:r>
      <w:r w:rsidRPr="00DF645A">
        <w:rPr>
          <w:b/>
          <w:sz w:val="22"/>
        </w:rPr>
        <w:t> :</w:t>
      </w:r>
    </w:p>
    <w:p w:rsidR="00B9423C" w:rsidRDefault="00174045" w:rsidP="0025066C">
      <w:pPr>
        <w:spacing w:line="276" w:lineRule="auto"/>
        <w:jc w:val="both"/>
        <w:rPr>
          <w:sz w:val="22"/>
          <w:szCs w:val="22"/>
        </w:rPr>
      </w:pPr>
      <w:r w:rsidRPr="00FF02A6">
        <w:rPr>
          <w:b/>
          <w:sz w:val="22"/>
          <w:szCs w:val="22"/>
          <w:u w:val="single"/>
        </w:rPr>
        <w:t>Article 1</w:t>
      </w:r>
      <w:r w:rsidRPr="00FF02A6">
        <w:rPr>
          <w:b/>
          <w:sz w:val="22"/>
          <w:szCs w:val="22"/>
          <w:u w:val="single"/>
          <w:vertAlign w:val="superscript"/>
        </w:rPr>
        <w:t>er</w:t>
      </w:r>
      <w:r w:rsidRPr="00FF02A6">
        <w:rPr>
          <w:sz w:val="22"/>
          <w:szCs w:val="22"/>
          <w:vertAlign w:val="superscript"/>
        </w:rPr>
        <w:t> </w:t>
      </w:r>
      <w:r w:rsidRPr="00FF02A6">
        <w:rPr>
          <w:sz w:val="22"/>
          <w:szCs w:val="22"/>
        </w:rPr>
        <w:t>: La présente Décision crée auprès du Ministère de la Santé Publiqu</w:t>
      </w:r>
      <w:r w:rsidR="0051546C">
        <w:rPr>
          <w:sz w:val="22"/>
          <w:szCs w:val="22"/>
        </w:rPr>
        <w:t>e, un Groupe Technique National</w:t>
      </w:r>
      <w:r w:rsidRPr="00FF02A6">
        <w:rPr>
          <w:sz w:val="22"/>
          <w:szCs w:val="22"/>
        </w:rPr>
        <w:t xml:space="preserve"> chargé de la mise en place du Système de Couverture Santé Universelle au Cameroun.</w:t>
      </w:r>
    </w:p>
    <w:p w:rsidR="0040280A" w:rsidRDefault="0040280A" w:rsidP="0025066C">
      <w:pPr>
        <w:spacing w:line="276" w:lineRule="auto"/>
        <w:jc w:val="both"/>
        <w:rPr>
          <w:sz w:val="22"/>
          <w:szCs w:val="22"/>
        </w:rPr>
      </w:pPr>
      <w:r w:rsidRPr="0040280A">
        <w:rPr>
          <w:b/>
          <w:sz w:val="22"/>
          <w:szCs w:val="22"/>
          <w:u w:val="single"/>
        </w:rPr>
        <w:t>Article 2</w:t>
      </w:r>
      <w:r>
        <w:rPr>
          <w:sz w:val="22"/>
          <w:szCs w:val="22"/>
        </w:rPr>
        <w:t> : La</w:t>
      </w:r>
      <w:r w:rsidR="0051546C">
        <w:rPr>
          <w:sz w:val="22"/>
          <w:szCs w:val="22"/>
        </w:rPr>
        <w:t xml:space="preserve"> mise en place d’un système de Couverture Santé U</w:t>
      </w:r>
      <w:r>
        <w:rPr>
          <w:sz w:val="22"/>
          <w:szCs w:val="22"/>
        </w:rPr>
        <w:t xml:space="preserve">niverselle au Cameroun est une priorité de l’Etat du Cameroun </w:t>
      </w:r>
      <w:r w:rsidR="0051546C">
        <w:rPr>
          <w:sz w:val="22"/>
          <w:szCs w:val="22"/>
        </w:rPr>
        <w:t xml:space="preserve">qui a pour objectif de permettre un </w:t>
      </w:r>
      <w:r>
        <w:rPr>
          <w:sz w:val="22"/>
          <w:szCs w:val="22"/>
        </w:rPr>
        <w:t xml:space="preserve">accès aux soins de qualité </w:t>
      </w:r>
      <w:r w:rsidR="0051546C">
        <w:rPr>
          <w:sz w:val="22"/>
          <w:szCs w:val="22"/>
        </w:rPr>
        <w:t>sans risque financier à toutes</w:t>
      </w:r>
      <w:r>
        <w:rPr>
          <w:sz w:val="22"/>
          <w:szCs w:val="22"/>
        </w:rPr>
        <w:t xml:space="preserve"> les </w:t>
      </w:r>
      <w:r w:rsidR="0051546C">
        <w:rPr>
          <w:sz w:val="22"/>
          <w:szCs w:val="22"/>
        </w:rPr>
        <w:t xml:space="preserve">personnes </w:t>
      </w:r>
      <w:r>
        <w:rPr>
          <w:sz w:val="22"/>
          <w:szCs w:val="22"/>
        </w:rPr>
        <w:t>résident</w:t>
      </w:r>
      <w:r w:rsidR="0051546C">
        <w:rPr>
          <w:sz w:val="22"/>
          <w:szCs w:val="22"/>
        </w:rPr>
        <w:t>e</w:t>
      </w:r>
      <w:r>
        <w:rPr>
          <w:sz w:val="22"/>
          <w:szCs w:val="22"/>
        </w:rPr>
        <w:t xml:space="preserve">s </w:t>
      </w:r>
      <w:r w:rsidR="00462D85">
        <w:rPr>
          <w:sz w:val="22"/>
          <w:szCs w:val="22"/>
        </w:rPr>
        <w:t xml:space="preserve">au </w:t>
      </w:r>
      <w:r w:rsidR="0094163E">
        <w:rPr>
          <w:sz w:val="22"/>
          <w:szCs w:val="22"/>
        </w:rPr>
        <w:t>Cameroun</w:t>
      </w:r>
      <w:r w:rsidR="00462D85">
        <w:rPr>
          <w:sz w:val="22"/>
          <w:szCs w:val="22"/>
        </w:rPr>
        <w:t>.</w:t>
      </w:r>
    </w:p>
    <w:p w:rsidR="0095389F" w:rsidRDefault="0095389F" w:rsidP="0025066C">
      <w:pPr>
        <w:spacing w:line="276" w:lineRule="auto"/>
        <w:jc w:val="both"/>
        <w:rPr>
          <w:sz w:val="22"/>
          <w:szCs w:val="22"/>
        </w:rPr>
      </w:pPr>
      <w:r w:rsidRPr="000E60A1">
        <w:rPr>
          <w:b/>
          <w:sz w:val="22"/>
          <w:szCs w:val="22"/>
          <w:u w:val="single"/>
        </w:rPr>
        <w:t>Article 3</w:t>
      </w:r>
      <w:r>
        <w:rPr>
          <w:sz w:val="22"/>
          <w:szCs w:val="22"/>
        </w:rPr>
        <w:t> : Le Groupe technique national</w:t>
      </w:r>
      <w:r w:rsidR="0051546C">
        <w:rPr>
          <w:sz w:val="22"/>
          <w:szCs w:val="22"/>
        </w:rPr>
        <w:t xml:space="preserve"> est un Organe de Coordination T</w:t>
      </w:r>
      <w:r w:rsidR="00D95331">
        <w:rPr>
          <w:sz w:val="22"/>
          <w:szCs w:val="22"/>
        </w:rPr>
        <w:t xml:space="preserve">echnique </w:t>
      </w:r>
      <w:r w:rsidR="0051546C">
        <w:rPr>
          <w:sz w:val="22"/>
          <w:szCs w:val="22"/>
        </w:rPr>
        <w:t>I</w:t>
      </w:r>
      <w:r w:rsidR="00D95331">
        <w:rPr>
          <w:sz w:val="22"/>
          <w:szCs w:val="22"/>
        </w:rPr>
        <w:t>ntersectori</w:t>
      </w:r>
      <w:r w:rsidR="0094163E">
        <w:rPr>
          <w:sz w:val="22"/>
          <w:szCs w:val="22"/>
        </w:rPr>
        <w:t>el de la mise en œuvre du s</w:t>
      </w:r>
      <w:r w:rsidR="0051546C">
        <w:rPr>
          <w:sz w:val="22"/>
          <w:szCs w:val="22"/>
        </w:rPr>
        <w:t>ystème de Couverture Santé U</w:t>
      </w:r>
      <w:r w:rsidR="00D95331">
        <w:rPr>
          <w:sz w:val="22"/>
          <w:szCs w:val="22"/>
        </w:rPr>
        <w:t>niverselle au Cameroun.</w:t>
      </w:r>
    </w:p>
    <w:p w:rsidR="00D95331" w:rsidRDefault="00D95331" w:rsidP="0025066C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A ce titre, il est chargé de :</w:t>
      </w:r>
    </w:p>
    <w:p w:rsidR="00D95331" w:rsidRDefault="00D95331" w:rsidP="0025066C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Coordonner la réflexion nationale pour la marche et la progression </w:t>
      </w:r>
      <w:r w:rsidR="00DC78EB">
        <w:rPr>
          <w:sz w:val="22"/>
          <w:szCs w:val="22"/>
        </w:rPr>
        <w:t>du pays vers la C</w:t>
      </w:r>
      <w:r>
        <w:rPr>
          <w:sz w:val="22"/>
          <w:szCs w:val="22"/>
        </w:rPr>
        <w:t xml:space="preserve">ouverture </w:t>
      </w:r>
      <w:r w:rsidR="00DC78EB">
        <w:rPr>
          <w:sz w:val="22"/>
          <w:szCs w:val="22"/>
        </w:rPr>
        <w:t>S</w:t>
      </w:r>
      <w:r>
        <w:rPr>
          <w:sz w:val="22"/>
          <w:szCs w:val="22"/>
        </w:rPr>
        <w:t xml:space="preserve">anté </w:t>
      </w:r>
      <w:r w:rsidR="00DC78EB">
        <w:rPr>
          <w:sz w:val="22"/>
          <w:szCs w:val="22"/>
        </w:rPr>
        <w:t>U</w:t>
      </w:r>
      <w:r>
        <w:rPr>
          <w:sz w:val="22"/>
          <w:szCs w:val="22"/>
        </w:rPr>
        <w:t>niverselle ;</w:t>
      </w:r>
    </w:p>
    <w:p w:rsidR="00D95331" w:rsidRDefault="00DC78EB" w:rsidP="0025066C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Elaborer un Plan Stratégique N</w:t>
      </w:r>
      <w:r w:rsidR="00D95331">
        <w:rPr>
          <w:sz w:val="22"/>
          <w:szCs w:val="22"/>
        </w:rPr>
        <w:t>ational de</w:t>
      </w:r>
      <w:r>
        <w:rPr>
          <w:sz w:val="22"/>
          <w:szCs w:val="22"/>
        </w:rPr>
        <w:t xml:space="preserve"> développement de la Couverture Santé U</w:t>
      </w:r>
      <w:r w:rsidR="00D95331">
        <w:rPr>
          <w:sz w:val="22"/>
          <w:szCs w:val="22"/>
        </w:rPr>
        <w:t>niverselle ;</w:t>
      </w:r>
    </w:p>
    <w:p w:rsidR="00D95331" w:rsidRDefault="00DC78EB" w:rsidP="0025066C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Suivre la mise en œuvre du Plan stratégique et des P</w:t>
      </w:r>
      <w:r w:rsidR="00D95331">
        <w:rPr>
          <w:sz w:val="22"/>
          <w:szCs w:val="22"/>
        </w:rPr>
        <w:t xml:space="preserve">lans d’actions de mise en place et de suivi </w:t>
      </w:r>
      <w:r>
        <w:rPr>
          <w:sz w:val="22"/>
          <w:szCs w:val="22"/>
        </w:rPr>
        <w:t>du développement du Système de Couverture Santé U</w:t>
      </w:r>
      <w:r w:rsidR="00D95331">
        <w:rPr>
          <w:sz w:val="22"/>
          <w:szCs w:val="22"/>
        </w:rPr>
        <w:t>niverselle ;</w:t>
      </w:r>
    </w:p>
    <w:p w:rsidR="00D95331" w:rsidRDefault="00D95331" w:rsidP="0025066C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Coordonner et veiller à la cohérence de l’ensemble des interventions des différents par</w:t>
      </w:r>
      <w:r w:rsidR="00CD55C1">
        <w:rPr>
          <w:sz w:val="22"/>
          <w:szCs w:val="22"/>
        </w:rPr>
        <w:t>tenaires dans le domaine de la Couverture Santé U</w:t>
      </w:r>
      <w:r>
        <w:rPr>
          <w:sz w:val="22"/>
          <w:szCs w:val="22"/>
        </w:rPr>
        <w:t>niverselle.</w:t>
      </w:r>
    </w:p>
    <w:p w:rsidR="00DF645A" w:rsidRDefault="00DF645A" w:rsidP="00E56E08">
      <w:pPr>
        <w:spacing w:line="276" w:lineRule="auto"/>
        <w:jc w:val="both"/>
        <w:rPr>
          <w:b/>
          <w:sz w:val="22"/>
          <w:szCs w:val="22"/>
          <w:u w:val="single"/>
        </w:rPr>
      </w:pPr>
    </w:p>
    <w:p w:rsidR="00D95331" w:rsidRPr="00E56E08" w:rsidRDefault="00BD681F" w:rsidP="00E56E08">
      <w:pPr>
        <w:spacing w:line="276" w:lineRule="auto"/>
        <w:jc w:val="both"/>
        <w:rPr>
          <w:sz w:val="22"/>
          <w:szCs w:val="22"/>
        </w:rPr>
      </w:pPr>
      <w:r w:rsidRPr="00E56E08">
        <w:rPr>
          <w:b/>
          <w:sz w:val="22"/>
          <w:szCs w:val="22"/>
          <w:u w:val="single"/>
        </w:rPr>
        <w:t>Article 4</w:t>
      </w:r>
      <w:r w:rsidRPr="00E56E08">
        <w:rPr>
          <w:sz w:val="22"/>
          <w:szCs w:val="22"/>
        </w:rPr>
        <w:t> : (1) Le Groupe technique national est composé ainsi qu’il suit :</w:t>
      </w:r>
    </w:p>
    <w:p w:rsidR="00B529B7" w:rsidRPr="00DF645A" w:rsidRDefault="00B529B7" w:rsidP="00E56E08">
      <w:pPr>
        <w:spacing w:line="276" w:lineRule="auto"/>
        <w:jc w:val="both"/>
        <w:rPr>
          <w:sz w:val="14"/>
          <w:szCs w:val="22"/>
        </w:rPr>
      </w:pPr>
    </w:p>
    <w:p w:rsidR="00B529B7" w:rsidRPr="00DC2B80" w:rsidRDefault="00B529B7" w:rsidP="00E56E08">
      <w:pPr>
        <w:spacing w:line="276" w:lineRule="auto"/>
        <w:jc w:val="both"/>
        <w:rPr>
          <w:sz w:val="22"/>
          <w:szCs w:val="22"/>
        </w:rPr>
      </w:pPr>
      <w:r w:rsidRPr="00DC2B80">
        <w:rPr>
          <w:b/>
          <w:sz w:val="22"/>
          <w:szCs w:val="22"/>
        </w:rPr>
        <w:t>Président</w:t>
      </w:r>
      <w:r w:rsidRPr="00DC2B80">
        <w:rPr>
          <w:sz w:val="22"/>
          <w:szCs w:val="22"/>
        </w:rPr>
        <w:t xml:space="preserve"> : </w:t>
      </w:r>
      <w:r w:rsidR="00007A4C">
        <w:rPr>
          <w:b/>
          <w:sz w:val="22"/>
          <w:szCs w:val="22"/>
        </w:rPr>
        <w:t>Le</w:t>
      </w:r>
      <w:r w:rsidR="00811606">
        <w:rPr>
          <w:b/>
          <w:sz w:val="22"/>
          <w:szCs w:val="22"/>
        </w:rPr>
        <w:t xml:space="preserve"> Ministre de la</w:t>
      </w:r>
      <w:r w:rsidR="00D0171C" w:rsidRPr="00DC2B80">
        <w:rPr>
          <w:b/>
          <w:sz w:val="22"/>
          <w:szCs w:val="22"/>
        </w:rPr>
        <w:t xml:space="preserve"> Santé Publique</w:t>
      </w:r>
      <w:r w:rsidRPr="00DC2B80">
        <w:rPr>
          <w:sz w:val="22"/>
          <w:szCs w:val="22"/>
        </w:rPr>
        <w:t> ;</w:t>
      </w:r>
    </w:p>
    <w:p w:rsidR="00B529B7" w:rsidRPr="00DC2B80" w:rsidRDefault="00B529B7" w:rsidP="00E56E08">
      <w:pPr>
        <w:spacing w:line="276" w:lineRule="auto"/>
        <w:jc w:val="both"/>
        <w:rPr>
          <w:sz w:val="22"/>
          <w:szCs w:val="22"/>
        </w:rPr>
      </w:pPr>
      <w:r w:rsidRPr="00DC2B80">
        <w:rPr>
          <w:b/>
          <w:sz w:val="22"/>
          <w:szCs w:val="22"/>
        </w:rPr>
        <w:t>Vice-président</w:t>
      </w:r>
      <w:r w:rsidR="00017F5C" w:rsidRPr="00DC2B80">
        <w:rPr>
          <w:sz w:val="22"/>
          <w:szCs w:val="22"/>
        </w:rPr>
        <w:t xml:space="preserve"> : </w:t>
      </w:r>
      <w:r w:rsidR="00007A4C">
        <w:rPr>
          <w:b/>
          <w:sz w:val="22"/>
          <w:szCs w:val="22"/>
        </w:rPr>
        <w:t>Le</w:t>
      </w:r>
      <w:r w:rsidR="00D0171C" w:rsidRPr="00DC2B80">
        <w:rPr>
          <w:b/>
          <w:sz w:val="22"/>
          <w:szCs w:val="22"/>
        </w:rPr>
        <w:t xml:space="preserve"> Ministre du Travail et de la Sécurité Sociale</w:t>
      </w:r>
      <w:r w:rsidR="00017F5C" w:rsidRPr="00DC2B80">
        <w:rPr>
          <w:sz w:val="22"/>
          <w:szCs w:val="22"/>
        </w:rPr>
        <w:t> ;</w:t>
      </w:r>
    </w:p>
    <w:p w:rsidR="00017F5C" w:rsidRPr="00DC2B80" w:rsidRDefault="00017F5C" w:rsidP="00E56E08">
      <w:pPr>
        <w:spacing w:line="276" w:lineRule="auto"/>
        <w:jc w:val="both"/>
        <w:rPr>
          <w:sz w:val="22"/>
          <w:szCs w:val="22"/>
        </w:rPr>
      </w:pPr>
      <w:r w:rsidRPr="00DF645A">
        <w:rPr>
          <w:b/>
          <w:sz w:val="20"/>
          <w:szCs w:val="22"/>
        </w:rPr>
        <w:t>Coordonnateur</w:t>
      </w:r>
      <w:r w:rsidRPr="00DF645A">
        <w:rPr>
          <w:sz w:val="20"/>
          <w:szCs w:val="22"/>
        </w:rPr>
        <w:t> </w:t>
      </w:r>
      <w:r w:rsidRPr="00DC2B80">
        <w:rPr>
          <w:sz w:val="22"/>
          <w:szCs w:val="22"/>
        </w:rPr>
        <w:t xml:space="preserve">: </w:t>
      </w:r>
      <w:r w:rsidR="00007A4C">
        <w:rPr>
          <w:sz w:val="22"/>
          <w:szCs w:val="22"/>
        </w:rPr>
        <w:t>Le</w:t>
      </w:r>
      <w:r w:rsidR="00525D5B" w:rsidRPr="00DC2B80">
        <w:rPr>
          <w:sz w:val="22"/>
          <w:szCs w:val="22"/>
        </w:rPr>
        <w:t xml:space="preserve"> Secrétaire Générale du Ministère de la Santé Publique</w:t>
      </w:r>
      <w:r w:rsidRPr="00DC2B80">
        <w:rPr>
          <w:sz w:val="22"/>
          <w:szCs w:val="22"/>
        </w:rPr>
        <w:t> ;</w:t>
      </w:r>
    </w:p>
    <w:p w:rsidR="00017F5C" w:rsidRDefault="00017F5C" w:rsidP="00E56E08">
      <w:pPr>
        <w:spacing w:line="276" w:lineRule="auto"/>
        <w:jc w:val="both"/>
        <w:rPr>
          <w:sz w:val="22"/>
          <w:szCs w:val="22"/>
        </w:rPr>
      </w:pPr>
      <w:r w:rsidRPr="00DC2B80">
        <w:rPr>
          <w:b/>
          <w:sz w:val="22"/>
          <w:szCs w:val="22"/>
        </w:rPr>
        <w:t>Coordonnateur</w:t>
      </w:r>
      <w:r w:rsidR="00DC2B80" w:rsidRPr="00DC2B80">
        <w:rPr>
          <w:b/>
          <w:sz w:val="22"/>
          <w:szCs w:val="22"/>
        </w:rPr>
        <w:t>s</w:t>
      </w:r>
      <w:r w:rsidRPr="00DC2B80">
        <w:rPr>
          <w:b/>
          <w:sz w:val="22"/>
          <w:szCs w:val="22"/>
        </w:rPr>
        <w:t xml:space="preserve"> Adjoint</w:t>
      </w:r>
      <w:r w:rsidR="00DC2B80" w:rsidRPr="00DC2B80">
        <w:rPr>
          <w:b/>
          <w:sz w:val="22"/>
          <w:szCs w:val="22"/>
        </w:rPr>
        <w:t>s</w:t>
      </w:r>
      <w:r w:rsidRPr="00DC2B80">
        <w:rPr>
          <w:sz w:val="22"/>
          <w:szCs w:val="22"/>
        </w:rPr>
        <w:t xml:space="preserve"> : </w:t>
      </w:r>
      <w:r w:rsidR="002F75B6">
        <w:rPr>
          <w:sz w:val="22"/>
          <w:szCs w:val="22"/>
        </w:rPr>
        <w:t xml:space="preserve">- </w:t>
      </w:r>
      <w:r w:rsidR="00007A4C">
        <w:rPr>
          <w:sz w:val="22"/>
          <w:szCs w:val="22"/>
        </w:rPr>
        <w:t>Le</w:t>
      </w:r>
      <w:r w:rsidR="00DC2B80">
        <w:rPr>
          <w:sz w:val="22"/>
          <w:szCs w:val="22"/>
        </w:rPr>
        <w:t xml:space="preserve"> Secrétaire Général du Ministère du Travail et de la Sécurité Sociale</w:t>
      </w:r>
      <w:r w:rsidRPr="00DC2B80">
        <w:rPr>
          <w:sz w:val="22"/>
          <w:szCs w:val="22"/>
        </w:rPr>
        <w:t> ;</w:t>
      </w:r>
    </w:p>
    <w:p w:rsidR="00007A4C" w:rsidRDefault="002F75B6" w:rsidP="00E56E0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8F0756">
        <w:rPr>
          <w:sz w:val="22"/>
          <w:szCs w:val="22"/>
        </w:rPr>
        <w:t xml:space="preserve"> </w:t>
      </w:r>
      <w:r w:rsidR="00811606">
        <w:rPr>
          <w:sz w:val="22"/>
          <w:szCs w:val="22"/>
        </w:rPr>
        <w:t xml:space="preserve"> </w:t>
      </w:r>
    </w:p>
    <w:p w:rsidR="00811606" w:rsidRDefault="00811606" w:rsidP="00E56E08">
      <w:pPr>
        <w:spacing w:line="276" w:lineRule="auto"/>
        <w:jc w:val="both"/>
        <w:rPr>
          <w:sz w:val="22"/>
          <w:szCs w:val="22"/>
        </w:rPr>
      </w:pPr>
    </w:p>
    <w:p w:rsidR="00811606" w:rsidRDefault="00811606" w:rsidP="00E56E08">
      <w:pPr>
        <w:spacing w:line="276" w:lineRule="auto"/>
        <w:jc w:val="both"/>
        <w:rPr>
          <w:b/>
          <w:sz w:val="20"/>
          <w:szCs w:val="22"/>
        </w:rPr>
      </w:pPr>
    </w:p>
    <w:p w:rsidR="00017F5C" w:rsidRPr="00DF645A" w:rsidRDefault="00EF4CFD" w:rsidP="00E56E08">
      <w:pPr>
        <w:spacing w:line="276" w:lineRule="auto"/>
        <w:jc w:val="both"/>
        <w:rPr>
          <w:sz w:val="20"/>
          <w:szCs w:val="22"/>
        </w:rPr>
      </w:pPr>
      <w:r w:rsidRPr="00554AE4">
        <w:rPr>
          <w:b/>
          <w:sz w:val="22"/>
          <w:szCs w:val="22"/>
        </w:rPr>
        <w:lastRenderedPageBreak/>
        <w:t>Secrétariat Technique</w:t>
      </w:r>
      <w:r w:rsidR="00017F5C" w:rsidRPr="00554AE4">
        <w:rPr>
          <w:sz w:val="22"/>
          <w:szCs w:val="22"/>
        </w:rPr>
        <w:t> </w:t>
      </w:r>
      <w:r w:rsidR="00017F5C" w:rsidRPr="00DF645A">
        <w:rPr>
          <w:sz w:val="20"/>
          <w:szCs w:val="22"/>
        </w:rPr>
        <w:t xml:space="preserve">: </w:t>
      </w:r>
    </w:p>
    <w:p w:rsidR="00017F5C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 w:rsidRPr="00007A4C">
        <w:rPr>
          <w:sz w:val="22"/>
          <w:szCs w:val="22"/>
        </w:rPr>
        <w:t>Le Directeur de la Promotion de la Santé/MINSANTE</w:t>
      </w:r>
      <w:r w:rsidR="00017F5C" w:rsidRPr="00007A4C">
        <w:rPr>
          <w:sz w:val="22"/>
          <w:szCs w:val="22"/>
        </w:rPr>
        <w:t> ;</w:t>
      </w:r>
    </w:p>
    <w:p w:rsidR="00AE5910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 w:rsidRPr="00007A4C">
        <w:rPr>
          <w:sz w:val="22"/>
          <w:szCs w:val="22"/>
        </w:rPr>
        <w:t>Le Directeur de la Sécurité Sociale</w:t>
      </w:r>
      <w:r w:rsidR="00AE5910" w:rsidRPr="00007A4C">
        <w:rPr>
          <w:sz w:val="22"/>
          <w:szCs w:val="22"/>
        </w:rPr>
        <w:t>/MINTSS</w:t>
      </w:r>
      <w:r w:rsidRPr="00007A4C">
        <w:rPr>
          <w:sz w:val="22"/>
          <w:szCs w:val="22"/>
        </w:rPr>
        <w:t> ;</w:t>
      </w:r>
    </w:p>
    <w:p w:rsidR="00901D5E" w:rsidRPr="00007A4C" w:rsidRDefault="00DC3954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Le Sous-directeur de la Prévention et de l’Action Communautaire</w:t>
      </w:r>
      <w:r w:rsidR="00901D5E" w:rsidRPr="00007A4C">
        <w:rPr>
          <w:sz w:val="22"/>
          <w:szCs w:val="22"/>
        </w:rPr>
        <w:t>/MINSANTE ;</w:t>
      </w:r>
    </w:p>
    <w:p w:rsidR="00901D5E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 w:rsidRPr="00007A4C">
        <w:rPr>
          <w:sz w:val="22"/>
          <w:szCs w:val="22"/>
        </w:rPr>
        <w:t>Deux cadres de la Direction de la Promotion de la Santé/MINSANTE ;</w:t>
      </w:r>
    </w:p>
    <w:p w:rsidR="00EF4CFD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 w:rsidRPr="00007A4C">
        <w:rPr>
          <w:sz w:val="22"/>
          <w:szCs w:val="22"/>
        </w:rPr>
        <w:t>Un représentant de la</w:t>
      </w:r>
      <w:r w:rsidR="00EF4CFD" w:rsidRPr="00007A4C">
        <w:rPr>
          <w:sz w:val="22"/>
          <w:szCs w:val="22"/>
        </w:rPr>
        <w:t xml:space="preserve"> FMSB/UYI ;</w:t>
      </w:r>
    </w:p>
    <w:p w:rsidR="00901D5E" w:rsidRDefault="00901D5E" w:rsidP="00901D5E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  <w:lang w:val="en-US"/>
        </w:rPr>
      </w:pPr>
      <w:r w:rsidRPr="00007A4C">
        <w:rPr>
          <w:sz w:val="22"/>
          <w:szCs w:val="22"/>
          <w:lang w:val="en-US"/>
        </w:rPr>
        <w:t xml:space="preserve">Un </w:t>
      </w:r>
      <w:r w:rsidRPr="00007A4C">
        <w:rPr>
          <w:sz w:val="22"/>
          <w:szCs w:val="22"/>
        </w:rPr>
        <w:t>représentant</w:t>
      </w:r>
      <w:r w:rsidRPr="00007A4C">
        <w:rPr>
          <w:sz w:val="22"/>
          <w:szCs w:val="22"/>
          <w:lang w:val="en-US"/>
        </w:rPr>
        <w:t xml:space="preserve"> de </w:t>
      </w:r>
      <w:proofErr w:type="spellStart"/>
      <w:r w:rsidRPr="00007A4C">
        <w:rPr>
          <w:sz w:val="22"/>
          <w:szCs w:val="22"/>
          <w:lang w:val="en-US"/>
        </w:rPr>
        <w:t>l’OMS</w:t>
      </w:r>
      <w:proofErr w:type="spellEnd"/>
      <w:r w:rsidRPr="00007A4C">
        <w:rPr>
          <w:sz w:val="22"/>
          <w:szCs w:val="22"/>
          <w:lang w:val="en-US"/>
        </w:rPr>
        <w:t>;</w:t>
      </w:r>
    </w:p>
    <w:p w:rsidR="00811606" w:rsidRPr="00007A4C" w:rsidRDefault="00811606" w:rsidP="00901D5E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  <w:lang w:val="en-US"/>
        </w:rPr>
      </w:pPr>
      <w:r w:rsidRPr="00007A4C">
        <w:rPr>
          <w:sz w:val="22"/>
          <w:szCs w:val="22"/>
        </w:rPr>
        <w:t>Un représentant du BIT</w:t>
      </w:r>
      <w:r>
        <w:rPr>
          <w:sz w:val="22"/>
          <w:szCs w:val="22"/>
        </w:rPr>
        <w:t> ;</w:t>
      </w:r>
    </w:p>
    <w:p w:rsidR="00EF4CFD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  <w:lang w:val="fr-FR"/>
        </w:rPr>
      </w:pPr>
      <w:r w:rsidRPr="00007A4C">
        <w:rPr>
          <w:sz w:val="22"/>
          <w:szCs w:val="22"/>
          <w:lang w:val="fr-FR"/>
        </w:rPr>
        <w:t xml:space="preserve">Un </w:t>
      </w:r>
      <w:r w:rsidRPr="00007A4C">
        <w:rPr>
          <w:sz w:val="22"/>
          <w:szCs w:val="22"/>
        </w:rPr>
        <w:t>représentant</w:t>
      </w:r>
      <w:r w:rsidRPr="00007A4C">
        <w:rPr>
          <w:sz w:val="22"/>
          <w:szCs w:val="22"/>
          <w:lang w:val="fr-FR"/>
        </w:rPr>
        <w:t xml:space="preserve"> de</w:t>
      </w:r>
      <w:r w:rsidR="00EF4CFD" w:rsidRPr="00007A4C">
        <w:rPr>
          <w:sz w:val="22"/>
          <w:szCs w:val="22"/>
          <w:lang w:val="fr-FR"/>
        </w:rPr>
        <w:t xml:space="preserve"> PLAN C</w:t>
      </w:r>
      <w:r w:rsidRPr="00007A4C">
        <w:rPr>
          <w:sz w:val="22"/>
          <w:szCs w:val="22"/>
          <w:lang w:val="fr-FR"/>
        </w:rPr>
        <w:t>ameroun</w:t>
      </w:r>
      <w:r w:rsidR="00EF4CFD" w:rsidRPr="00007A4C">
        <w:rPr>
          <w:sz w:val="22"/>
          <w:szCs w:val="22"/>
          <w:lang w:val="fr-FR"/>
        </w:rPr>
        <w:t> ;</w:t>
      </w:r>
    </w:p>
    <w:p w:rsidR="00EF4CFD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  <w:lang w:val="fr-FR"/>
        </w:rPr>
      </w:pPr>
      <w:r w:rsidRPr="00007A4C">
        <w:rPr>
          <w:sz w:val="22"/>
          <w:szCs w:val="22"/>
          <w:lang w:val="fr-FR"/>
        </w:rPr>
        <w:t xml:space="preserve">Un </w:t>
      </w:r>
      <w:r w:rsidRPr="00007A4C">
        <w:rPr>
          <w:sz w:val="22"/>
          <w:szCs w:val="22"/>
        </w:rPr>
        <w:t>représentant</w:t>
      </w:r>
      <w:r w:rsidRPr="00007A4C">
        <w:rPr>
          <w:sz w:val="22"/>
          <w:szCs w:val="22"/>
          <w:lang w:val="fr-FR"/>
        </w:rPr>
        <w:t xml:space="preserve"> de la </w:t>
      </w:r>
      <w:r w:rsidR="005E1C33" w:rsidRPr="00007A4C">
        <w:rPr>
          <w:sz w:val="22"/>
          <w:szCs w:val="22"/>
          <w:lang w:val="fr-FR"/>
        </w:rPr>
        <w:t>GIZ</w:t>
      </w:r>
      <w:r w:rsidR="00EF4CFD" w:rsidRPr="00007A4C">
        <w:rPr>
          <w:sz w:val="22"/>
          <w:szCs w:val="22"/>
          <w:lang w:val="fr-FR"/>
        </w:rPr>
        <w:t> ;</w:t>
      </w:r>
    </w:p>
    <w:p w:rsidR="005E1C33" w:rsidRPr="00007A4C" w:rsidRDefault="00901D5E" w:rsidP="00AE5910">
      <w:pPr>
        <w:pStyle w:val="Paragraphedeliste"/>
        <w:numPr>
          <w:ilvl w:val="2"/>
          <w:numId w:val="2"/>
        </w:numPr>
        <w:spacing w:line="276" w:lineRule="auto"/>
        <w:jc w:val="both"/>
        <w:rPr>
          <w:sz w:val="22"/>
          <w:szCs w:val="22"/>
        </w:rPr>
      </w:pPr>
      <w:r w:rsidRPr="00007A4C">
        <w:rPr>
          <w:sz w:val="22"/>
          <w:szCs w:val="22"/>
        </w:rPr>
        <w:t>Un représentant de</w:t>
      </w:r>
      <w:r w:rsidR="005E1C33" w:rsidRPr="00007A4C">
        <w:rPr>
          <w:sz w:val="22"/>
          <w:szCs w:val="22"/>
        </w:rPr>
        <w:t xml:space="preserve"> CHAI ;</w:t>
      </w:r>
    </w:p>
    <w:p w:rsidR="005E1C33" w:rsidRPr="00007A4C" w:rsidRDefault="005E1C33" w:rsidP="00811606">
      <w:pPr>
        <w:pStyle w:val="Paragraphedeliste"/>
        <w:spacing w:line="276" w:lineRule="auto"/>
        <w:ind w:left="2160"/>
        <w:jc w:val="both"/>
        <w:rPr>
          <w:sz w:val="22"/>
          <w:szCs w:val="22"/>
        </w:rPr>
      </w:pPr>
    </w:p>
    <w:p w:rsidR="00CD70C2" w:rsidRPr="005E1C33" w:rsidRDefault="005E1C33" w:rsidP="00E56E08">
      <w:pPr>
        <w:spacing w:line="276" w:lineRule="auto"/>
        <w:jc w:val="both"/>
        <w:rPr>
          <w:b/>
          <w:sz w:val="20"/>
          <w:szCs w:val="22"/>
        </w:rPr>
      </w:pPr>
      <w:r w:rsidRPr="00554AE4">
        <w:rPr>
          <w:sz w:val="22"/>
          <w:szCs w:val="22"/>
        </w:rPr>
        <w:t xml:space="preserve"> </w:t>
      </w:r>
      <w:r w:rsidR="005C1513" w:rsidRPr="00554AE4">
        <w:rPr>
          <w:sz w:val="22"/>
          <w:szCs w:val="22"/>
        </w:rPr>
        <w:t xml:space="preserve"> </w:t>
      </w:r>
      <w:r w:rsidR="00CD70C2" w:rsidRPr="00554AE4">
        <w:rPr>
          <w:b/>
          <w:sz w:val="22"/>
          <w:szCs w:val="22"/>
        </w:rPr>
        <w:t>Membres </w:t>
      </w:r>
      <w:r w:rsidR="00CD70C2" w:rsidRPr="005E1C33">
        <w:rPr>
          <w:b/>
          <w:sz w:val="20"/>
          <w:szCs w:val="22"/>
        </w:rPr>
        <w:t>:</w:t>
      </w:r>
    </w:p>
    <w:p w:rsidR="00CD70C2" w:rsidRPr="00554AE4" w:rsidRDefault="00E66679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>Un représentant des Services du Premier Ministre</w:t>
      </w:r>
      <w:r w:rsidR="00CD70C2" w:rsidRPr="00554AE4">
        <w:rPr>
          <w:sz w:val="22"/>
          <w:szCs w:val="22"/>
        </w:rPr>
        <w:t> ;</w:t>
      </w:r>
    </w:p>
    <w:p w:rsidR="00CD70C2" w:rsidRPr="00554AE4" w:rsidRDefault="00E66679" w:rsidP="003B6852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L’Inspecteur Général des Services Pharmaceutiques et des Laboratoires /MINSANTE </w:t>
      </w:r>
      <w:r w:rsidR="00EF4CFD" w:rsidRPr="00554AE4">
        <w:rPr>
          <w:sz w:val="22"/>
          <w:szCs w:val="22"/>
        </w:rPr>
        <w:t>;</w:t>
      </w:r>
    </w:p>
    <w:p w:rsidR="0025066C" w:rsidRPr="00554AE4" w:rsidRDefault="003B6852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Le Chef de la Division de la Coopération </w:t>
      </w:r>
      <w:r w:rsidR="0025066C" w:rsidRPr="00554AE4">
        <w:rPr>
          <w:sz w:val="22"/>
          <w:szCs w:val="22"/>
        </w:rPr>
        <w:t>/MINSANTE</w:t>
      </w:r>
      <w:r w:rsidRPr="00554AE4">
        <w:rPr>
          <w:sz w:val="22"/>
          <w:szCs w:val="22"/>
        </w:rPr>
        <w:t> ;</w:t>
      </w:r>
    </w:p>
    <w:p w:rsidR="00CD70C2" w:rsidRPr="00554AE4" w:rsidRDefault="003B6852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Le Directeur des Ressources Financières et du Patrimoine / </w:t>
      </w:r>
      <w:r w:rsidR="00CD70C2" w:rsidRPr="00554AE4">
        <w:rPr>
          <w:sz w:val="22"/>
          <w:szCs w:val="22"/>
        </w:rPr>
        <w:t>MINSANTE ;</w:t>
      </w:r>
    </w:p>
    <w:p w:rsidR="00CB4543" w:rsidRPr="00554AE4" w:rsidRDefault="00DC3954" w:rsidP="00CB4543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Le Directeur de l’Organisation des soins et de la Technologie Sanitaire</w:t>
      </w:r>
      <w:r w:rsidR="00CB4543" w:rsidRPr="00554AE4">
        <w:rPr>
          <w:sz w:val="22"/>
          <w:szCs w:val="22"/>
        </w:rPr>
        <w:t xml:space="preserve"> /MINSANTE</w:t>
      </w:r>
      <w:r w:rsidR="00392596" w:rsidRPr="00554AE4">
        <w:rPr>
          <w:sz w:val="22"/>
          <w:szCs w:val="22"/>
        </w:rPr>
        <w:t> ;</w:t>
      </w:r>
    </w:p>
    <w:p w:rsidR="00103698" w:rsidRPr="00554AE4" w:rsidRDefault="00103698" w:rsidP="0010369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>Le Directeur du Centre de Recherche pour les Bonnes Pratiques en Santé ;</w:t>
      </w:r>
    </w:p>
    <w:p w:rsidR="00062C89" w:rsidRPr="00554AE4" w:rsidRDefault="00062C89" w:rsidP="005C1513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Un représentant du </w:t>
      </w:r>
      <w:r w:rsidR="00103698" w:rsidRPr="00554AE4">
        <w:rPr>
          <w:sz w:val="22"/>
          <w:szCs w:val="22"/>
        </w:rPr>
        <w:t>MINFI</w:t>
      </w:r>
      <w:r w:rsidRPr="00554AE4">
        <w:rPr>
          <w:sz w:val="22"/>
          <w:szCs w:val="22"/>
        </w:rPr>
        <w:t> ;</w:t>
      </w:r>
    </w:p>
    <w:p w:rsidR="005C1513" w:rsidRPr="00554AE4" w:rsidRDefault="003B6852" w:rsidP="005C1513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Un représentant du </w:t>
      </w:r>
      <w:r w:rsidR="00103698" w:rsidRPr="00554AE4">
        <w:rPr>
          <w:sz w:val="22"/>
          <w:szCs w:val="22"/>
        </w:rPr>
        <w:t>MINEPAT</w:t>
      </w:r>
      <w:r w:rsidR="005C1513" w:rsidRPr="00554AE4">
        <w:rPr>
          <w:sz w:val="22"/>
          <w:szCs w:val="22"/>
        </w:rPr>
        <w:t>;</w:t>
      </w:r>
    </w:p>
    <w:p w:rsidR="00CD70C2" w:rsidRPr="00554AE4" w:rsidRDefault="00392596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Un Représentant du </w:t>
      </w:r>
      <w:r w:rsidR="00103698" w:rsidRPr="00554AE4">
        <w:rPr>
          <w:sz w:val="22"/>
          <w:szCs w:val="22"/>
        </w:rPr>
        <w:t>MINAS</w:t>
      </w:r>
      <w:r w:rsidRPr="00554AE4">
        <w:rPr>
          <w:sz w:val="22"/>
          <w:szCs w:val="22"/>
        </w:rPr>
        <w:t xml:space="preserve"> </w:t>
      </w:r>
      <w:r w:rsidR="00972774" w:rsidRPr="00554AE4">
        <w:rPr>
          <w:sz w:val="22"/>
          <w:szCs w:val="22"/>
        </w:rPr>
        <w:t>;</w:t>
      </w:r>
    </w:p>
    <w:p w:rsidR="00972774" w:rsidRPr="00554AE4" w:rsidRDefault="00392596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Un représentant du </w:t>
      </w:r>
      <w:r w:rsidR="00DC3954">
        <w:rPr>
          <w:sz w:val="22"/>
          <w:szCs w:val="22"/>
        </w:rPr>
        <w:t>MINAT</w:t>
      </w:r>
      <w:r w:rsidRPr="00554AE4">
        <w:rPr>
          <w:sz w:val="22"/>
          <w:szCs w:val="22"/>
        </w:rPr>
        <w:t> ;</w:t>
      </w:r>
    </w:p>
    <w:p w:rsidR="00972774" w:rsidRPr="00554AE4" w:rsidRDefault="00392596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 xml:space="preserve">Un représentant du </w:t>
      </w:r>
      <w:r w:rsidR="00103698" w:rsidRPr="00554AE4">
        <w:rPr>
          <w:sz w:val="22"/>
          <w:szCs w:val="22"/>
        </w:rPr>
        <w:t>MINJUSTICE</w:t>
      </w:r>
      <w:r w:rsidR="00653DA8" w:rsidRPr="00554AE4">
        <w:rPr>
          <w:sz w:val="22"/>
          <w:szCs w:val="22"/>
        </w:rPr>
        <w:t> ;</w:t>
      </w:r>
    </w:p>
    <w:p w:rsidR="00972774" w:rsidRPr="00554AE4" w:rsidRDefault="0026618C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>Un représentant du FEICOM ;</w:t>
      </w:r>
    </w:p>
    <w:p w:rsidR="0026618C" w:rsidRPr="00554AE4" w:rsidRDefault="00103698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fr-FR"/>
        </w:rPr>
      </w:pPr>
      <w:r w:rsidRPr="00554AE4">
        <w:rPr>
          <w:sz w:val="22"/>
          <w:szCs w:val="22"/>
          <w:lang w:val="fr-FR"/>
        </w:rPr>
        <w:t>Un représentan</w:t>
      </w:r>
      <w:r w:rsidR="00D93F4D" w:rsidRPr="00554AE4">
        <w:rPr>
          <w:sz w:val="22"/>
          <w:szCs w:val="22"/>
          <w:lang w:val="fr-FR"/>
        </w:rPr>
        <w:t>t</w:t>
      </w:r>
      <w:r w:rsidRPr="00554AE4">
        <w:rPr>
          <w:sz w:val="22"/>
          <w:szCs w:val="22"/>
          <w:lang w:val="fr-FR"/>
        </w:rPr>
        <w:t xml:space="preserve"> de la </w:t>
      </w:r>
      <w:r w:rsidR="0026618C" w:rsidRPr="00554AE4">
        <w:rPr>
          <w:sz w:val="22"/>
          <w:szCs w:val="22"/>
          <w:lang w:val="fr-FR"/>
        </w:rPr>
        <w:t>CNPS;</w:t>
      </w:r>
    </w:p>
    <w:p w:rsidR="0026618C" w:rsidRPr="00554AE4" w:rsidRDefault="006B026B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en-US"/>
        </w:rPr>
      </w:pPr>
      <w:r w:rsidRPr="00554AE4">
        <w:rPr>
          <w:sz w:val="22"/>
          <w:szCs w:val="22"/>
          <w:lang w:val="en-US"/>
        </w:rPr>
        <w:t xml:space="preserve">Un </w:t>
      </w:r>
      <w:r w:rsidRPr="00554AE4">
        <w:rPr>
          <w:sz w:val="22"/>
          <w:szCs w:val="22"/>
        </w:rPr>
        <w:t>représentant</w:t>
      </w:r>
      <w:r w:rsidRPr="00554AE4">
        <w:rPr>
          <w:sz w:val="22"/>
          <w:szCs w:val="22"/>
          <w:lang w:val="en-US"/>
        </w:rPr>
        <w:t xml:space="preserve"> du</w:t>
      </w:r>
      <w:r w:rsidR="00D31436" w:rsidRPr="00554AE4">
        <w:rPr>
          <w:sz w:val="22"/>
          <w:szCs w:val="22"/>
          <w:lang w:val="en-US"/>
        </w:rPr>
        <w:t xml:space="preserve"> CSTC;</w:t>
      </w:r>
    </w:p>
    <w:p w:rsidR="00D31436" w:rsidRPr="00554AE4" w:rsidRDefault="006B026B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en-US"/>
        </w:rPr>
      </w:pPr>
      <w:r w:rsidRPr="00554AE4">
        <w:rPr>
          <w:sz w:val="22"/>
          <w:szCs w:val="22"/>
          <w:lang w:val="en-US"/>
        </w:rPr>
        <w:t xml:space="preserve">Un </w:t>
      </w:r>
      <w:r w:rsidRPr="00554AE4">
        <w:rPr>
          <w:sz w:val="22"/>
          <w:szCs w:val="22"/>
        </w:rPr>
        <w:t>représentant</w:t>
      </w:r>
      <w:r w:rsidR="006C1F48" w:rsidRPr="00554AE4">
        <w:rPr>
          <w:sz w:val="22"/>
          <w:szCs w:val="22"/>
          <w:lang w:val="en-US"/>
        </w:rPr>
        <w:t xml:space="preserve"> de</w:t>
      </w:r>
      <w:r w:rsidR="00D31436" w:rsidRPr="00554AE4">
        <w:rPr>
          <w:sz w:val="22"/>
          <w:szCs w:val="22"/>
          <w:lang w:val="en-US"/>
        </w:rPr>
        <w:t xml:space="preserve"> ECAM;</w:t>
      </w:r>
    </w:p>
    <w:p w:rsidR="00D31436" w:rsidRPr="00554AE4" w:rsidRDefault="006B026B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en-US"/>
        </w:rPr>
      </w:pPr>
      <w:r w:rsidRPr="00554AE4">
        <w:rPr>
          <w:sz w:val="22"/>
          <w:szCs w:val="22"/>
          <w:lang w:val="en-US"/>
        </w:rPr>
        <w:t xml:space="preserve">Un </w:t>
      </w:r>
      <w:r w:rsidR="00FB3F9F" w:rsidRPr="00554AE4">
        <w:rPr>
          <w:sz w:val="22"/>
          <w:szCs w:val="22"/>
          <w:lang w:val="en-US"/>
        </w:rPr>
        <w:t>repré</w:t>
      </w:r>
      <w:r w:rsidRPr="00554AE4">
        <w:rPr>
          <w:sz w:val="22"/>
          <w:szCs w:val="22"/>
          <w:lang w:val="en-US"/>
        </w:rPr>
        <w:t>sentant du</w:t>
      </w:r>
      <w:r w:rsidR="00D31436" w:rsidRPr="00554AE4">
        <w:rPr>
          <w:sz w:val="22"/>
          <w:szCs w:val="22"/>
          <w:lang w:val="en-US"/>
        </w:rPr>
        <w:t xml:space="preserve"> GICAM;</w:t>
      </w:r>
    </w:p>
    <w:p w:rsidR="00D31436" w:rsidRPr="00554AE4" w:rsidRDefault="006B026B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en-US"/>
        </w:rPr>
      </w:pPr>
      <w:r w:rsidRPr="00554AE4">
        <w:rPr>
          <w:sz w:val="22"/>
          <w:szCs w:val="22"/>
          <w:lang w:val="en-US"/>
        </w:rPr>
        <w:t xml:space="preserve">Un </w:t>
      </w:r>
      <w:r w:rsidRPr="00554AE4">
        <w:rPr>
          <w:sz w:val="22"/>
          <w:szCs w:val="22"/>
        </w:rPr>
        <w:t>représentant</w:t>
      </w:r>
      <w:r w:rsidRPr="00554AE4">
        <w:rPr>
          <w:sz w:val="22"/>
          <w:szCs w:val="22"/>
          <w:lang w:val="en-US"/>
        </w:rPr>
        <w:t xml:space="preserve"> de</w:t>
      </w:r>
      <w:r w:rsidR="00D31436" w:rsidRPr="00554AE4">
        <w:rPr>
          <w:sz w:val="22"/>
          <w:szCs w:val="22"/>
          <w:lang w:val="en-US"/>
        </w:rPr>
        <w:t xml:space="preserve"> OCASC;</w:t>
      </w:r>
    </w:p>
    <w:p w:rsidR="00D31436" w:rsidRPr="00554AE4" w:rsidRDefault="006B026B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554AE4">
        <w:rPr>
          <w:sz w:val="22"/>
          <w:szCs w:val="22"/>
        </w:rPr>
        <w:t>Un représentant du</w:t>
      </w:r>
      <w:r w:rsidR="00DC3954">
        <w:rPr>
          <w:sz w:val="22"/>
          <w:szCs w:val="22"/>
        </w:rPr>
        <w:t xml:space="preserve"> CEPCA</w:t>
      </w:r>
      <w:r w:rsidR="00D31436" w:rsidRPr="00554AE4">
        <w:rPr>
          <w:sz w:val="22"/>
          <w:szCs w:val="22"/>
        </w:rPr>
        <w:t> ;</w:t>
      </w:r>
    </w:p>
    <w:p w:rsidR="000E31F3" w:rsidRPr="00554AE4" w:rsidRDefault="00DC3954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Un représentant </w:t>
      </w:r>
      <w:proofErr w:type="gramStart"/>
      <w:r>
        <w:rPr>
          <w:sz w:val="22"/>
          <w:szCs w:val="22"/>
        </w:rPr>
        <w:t>de</w:t>
      </w:r>
      <w:r w:rsidR="000E31F3" w:rsidRPr="00554AE4">
        <w:rPr>
          <w:sz w:val="22"/>
          <w:szCs w:val="22"/>
        </w:rPr>
        <w:t xml:space="preserve"> UCPC/AFD/KFW</w:t>
      </w:r>
      <w:proofErr w:type="gramEnd"/>
      <w:r w:rsidR="000E31F3" w:rsidRPr="00554AE4">
        <w:rPr>
          <w:sz w:val="22"/>
          <w:szCs w:val="22"/>
        </w:rPr>
        <w:t> ;</w:t>
      </w:r>
    </w:p>
    <w:p w:rsidR="000E31F3" w:rsidRPr="00DC3954" w:rsidRDefault="00811606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fr-FR"/>
        </w:rPr>
      </w:pPr>
      <w:r>
        <w:rPr>
          <w:sz w:val="22"/>
          <w:szCs w:val="22"/>
          <w:lang w:val="fr-FR"/>
        </w:rPr>
        <w:t xml:space="preserve">Un représentant de la </w:t>
      </w:r>
      <w:bookmarkStart w:id="0" w:name="_GoBack"/>
      <w:bookmarkEnd w:id="0"/>
      <w:r>
        <w:rPr>
          <w:sz w:val="22"/>
          <w:szCs w:val="22"/>
          <w:lang w:val="fr-FR"/>
        </w:rPr>
        <w:t>CTN PBF</w:t>
      </w:r>
      <w:r w:rsidR="000E31F3" w:rsidRPr="00DC3954">
        <w:rPr>
          <w:sz w:val="22"/>
          <w:szCs w:val="22"/>
          <w:lang w:val="fr-FR"/>
        </w:rPr>
        <w:t> ;</w:t>
      </w:r>
    </w:p>
    <w:p w:rsidR="000E31F3" w:rsidRDefault="00DC3954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fr-FR"/>
        </w:rPr>
      </w:pPr>
      <w:r>
        <w:rPr>
          <w:sz w:val="22"/>
          <w:szCs w:val="22"/>
          <w:lang w:val="fr-FR"/>
        </w:rPr>
        <w:t>Un représentant de BM</w:t>
      </w:r>
      <w:r w:rsidR="000E31F3" w:rsidRPr="00DC3954">
        <w:rPr>
          <w:sz w:val="22"/>
          <w:szCs w:val="22"/>
          <w:lang w:val="fr-FR"/>
        </w:rPr>
        <w:t>;</w:t>
      </w:r>
    </w:p>
    <w:p w:rsidR="00602CFE" w:rsidRPr="00DC3954" w:rsidRDefault="00602CFE" w:rsidP="00E56E08">
      <w:pPr>
        <w:pStyle w:val="Paragraphedeliste"/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fr-FR"/>
        </w:rPr>
      </w:pPr>
      <w:r>
        <w:rPr>
          <w:sz w:val="22"/>
          <w:szCs w:val="22"/>
          <w:lang w:val="fr-FR"/>
        </w:rPr>
        <w:t>Un représentant des parlementaires.</w:t>
      </w:r>
    </w:p>
    <w:p w:rsidR="00BD681F" w:rsidRPr="00DC3954" w:rsidRDefault="00BD681F" w:rsidP="002727E2">
      <w:pPr>
        <w:spacing w:line="276" w:lineRule="auto"/>
        <w:jc w:val="both"/>
        <w:rPr>
          <w:sz w:val="12"/>
          <w:szCs w:val="22"/>
          <w:lang w:val="fr-FR"/>
        </w:rPr>
      </w:pPr>
    </w:p>
    <w:p w:rsidR="002727E2" w:rsidRDefault="002727E2" w:rsidP="0005542F">
      <w:pPr>
        <w:ind w:left="360" w:firstLine="360"/>
        <w:jc w:val="both"/>
        <w:rPr>
          <w:sz w:val="22"/>
          <w:szCs w:val="22"/>
        </w:rPr>
      </w:pPr>
      <w:r w:rsidRPr="00DC3954">
        <w:rPr>
          <w:sz w:val="20"/>
          <w:szCs w:val="22"/>
          <w:lang w:val="fr-FR"/>
        </w:rPr>
        <w:t xml:space="preserve">   </w:t>
      </w:r>
      <w:r w:rsidR="00E56E08" w:rsidRPr="0005542F">
        <w:rPr>
          <w:sz w:val="22"/>
          <w:szCs w:val="22"/>
        </w:rPr>
        <w:t xml:space="preserve">(2) Le Président et par </w:t>
      </w:r>
      <w:r w:rsidR="00593AFD" w:rsidRPr="0005542F">
        <w:rPr>
          <w:sz w:val="22"/>
          <w:szCs w:val="22"/>
        </w:rPr>
        <w:t>délégation</w:t>
      </w:r>
      <w:r w:rsidR="00E56E08" w:rsidRPr="0005542F">
        <w:rPr>
          <w:sz w:val="22"/>
          <w:szCs w:val="22"/>
        </w:rPr>
        <w:t xml:space="preserve"> le Coordonnateur peut faire appel à toute autre personne en raison de ses compétences à participer aux travaux à titre consultatif.</w:t>
      </w:r>
    </w:p>
    <w:p w:rsidR="0005542F" w:rsidRPr="0005542F" w:rsidRDefault="0005542F" w:rsidP="0005542F">
      <w:pPr>
        <w:ind w:left="360" w:firstLine="360"/>
        <w:jc w:val="both"/>
        <w:rPr>
          <w:sz w:val="22"/>
          <w:szCs w:val="22"/>
        </w:rPr>
      </w:pPr>
    </w:p>
    <w:p w:rsidR="002727E2" w:rsidRPr="0005542F" w:rsidRDefault="00E56E08" w:rsidP="0005542F">
      <w:pPr>
        <w:jc w:val="both"/>
        <w:rPr>
          <w:sz w:val="22"/>
          <w:szCs w:val="22"/>
        </w:rPr>
      </w:pPr>
      <w:r w:rsidRPr="0005542F">
        <w:rPr>
          <w:b/>
          <w:sz w:val="22"/>
          <w:szCs w:val="22"/>
          <w:u w:val="single"/>
        </w:rPr>
        <w:t>Article 5</w:t>
      </w:r>
      <w:r w:rsidRPr="0005542F">
        <w:rPr>
          <w:sz w:val="22"/>
          <w:szCs w:val="22"/>
        </w:rPr>
        <w:t> : (1) les réunions du Groupe technique se tiennent au moins une fois par mois et en tant que besoin sur convocation de son président.</w:t>
      </w:r>
    </w:p>
    <w:p w:rsidR="00E56E08" w:rsidRPr="0005542F" w:rsidRDefault="00E56E08" w:rsidP="0005542F">
      <w:pPr>
        <w:jc w:val="both"/>
        <w:rPr>
          <w:sz w:val="22"/>
          <w:szCs w:val="22"/>
        </w:rPr>
      </w:pPr>
      <w:r w:rsidRPr="0005542F">
        <w:rPr>
          <w:sz w:val="22"/>
          <w:szCs w:val="22"/>
        </w:rPr>
        <w:tab/>
        <w:t xml:space="preserve">    (2) Cette convocation renseigne sur la date, le lieu et l’ordre du jour de la réunion.</w:t>
      </w:r>
    </w:p>
    <w:p w:rsidR="002727E2" w:rsidRDefault="00E56E08" w:rsidP="0005542F">
      <w:pPr>
        <w:jc w:val="both"/>
        <w:rPr>
          <w:sz w:val="22"/>
          <w:szCs w:val="22"/>
        </w:rPr>
      </w:pPr>
      <w:r w:rsidRPr="0005542F">
        <w:rPr>
          <w:b/>
          <w:sz w:val="22"/>
          <w:szCs w:val="22"/>
          <w:u w:val="single"/>
        </w:rPr>
        <w:t>Article 6</w:t>
      </w:r>
      <w:r w:rsidRPr="0005542F">
        <w:rPr>
          <w:sz w:val="22"/>
          <w:szCs w:val="22"/>
        </w:rPr>
        <w:t> : Les charges de fonctionnement du Groupe technique sont supportées par le budget du Ministère de la Santé Publique et par toute autre contribution.</w:t>
      </w:r>
    </w:p>
    <w:p w:rsidR="0005542F" w:rsidRPr="0005542F" w:rsidRDefault="0005542F" w:rsidP="0005542F">
      <w:pPr>
        <w:jc w:val="both"/>
        <w:rPr>
          <w:sz w:val="22"/>
          <w:szCs w:val="22"/>
        </w:rPr>
      </w:pPr>
    </w:p>
    <w:p w:rsidR="002727E2" w:rsidRPr="0005542F" w:rsidRDefault="00DF645A" w:rsidP="0005542F">
      <w:pPr>
        <w:jc w:val="both"/>
        <w:rPr>
          <w:sz w:val="22"/>
          <w:szCs w:val="22"/>
        </w:rPr>
      </w:pPr>
      <w:r w:rsidRPr="0005542F">
        <w:rPr>
          <w:b/>
          <w:sz w:val="22"/>
          <w:szCs w:val="22"/>
          <w:u w:val="single"/>
        </w:rPr>
        <w:t>Article 7</w:t>
      </w:r>
      <w:r w:rsidRPr="0005542F">
        <w:rPr>
          <w:sz w:val="22"/>
          <w:szCs w:val="22"/>
        </w:rPr>
        <w:t> : (1) Les fonctions de membres su Groupe technique national sont gratuites.</w:t>
      </w:r>
    </w:p>
    <w:p w:rsidR="002727E2" w:rsidRPr="0005542F" w:rsidRDefault="00DF645A" w:rsidP="0005542F">
      <w:pPr>
        <w:jc w:val="both"/>
        <w:rPr>
          <w:sz w:val="22"/>
          <w:szCs w:val="22"/>
        </w:rPr>
      </w:pPr>
      <w:r w:rsidRPr="0005542F">
        <w:rPr>
          <w:sz w:val="22"/>
          <w:szCs w:val="22"/>
        </w:rPr>
        <w:tab/>
        <w:t xml:space="preserve"> </w:t>
      </w:r>
      <w:r w:rsidR="002727E2" w:rsidRPr="0005542F">
        <w:rPr>
          <w:sz w:val="22"/>
          <w:szCs w:val="22"/>
        </w:rPr>
        <w:t xml:space="preserve">   </w:t>
      </w:r>
      <w:r w:rsidRPr="0005542F">
        <w:rPr>
          <w:sz w:val="22"/>
          <w:szCs w:val="22"/>
        </w:rPr>
        <w:t xml:space="preserve"> </w:t>
      </w:r>
      <w:r w:rsidR="0005542F">
        <w:rPr>
          <w:sz w:val="22"/>
          <w:szCs w:val="22"/>
        </w:rPr>
        <w:t xml:space="preserve"> </w:t>
      </w:r>
      <w:r w:rsidRPr="0005542F">
        <w:rPr>
          <w:sz w:val="22"/>
          <w:szCs w:val="22"/>
        </w:rPr>
        <w:t>(2) Toutefois, il leur est alloué, ainsi qu’aux personnes invitées à titre consultatif, des facilités de travail nécessaires à l’accomplissement de leur mission.</w:t>
      </w:r>
    </w:p>
    <w:p w:rsidR="00DF645A" w:rsidRPr="002727E2" w:rsidRDefault="00DF645A" w:rsidP="0005542F">
      <w:pPr>
        <w:jc w:val="both"/>
        <w:rPr>
          <w:sz w:val="20"/>
          <w:szCs w:val="22"/>
        </w:rPr>
      </w:pPr>
      <w:r w:rsidRPr="0005542F">
        <w:rPr>
          <w:b/>
          <w:sz w:val="22"/>
          <w:szCs w:val="22"/>
          <w:u w:val="single"/>
        </w:rPr>
        <w:t>Article 8</w:t>
      </w:r>
      <w:r w:rsidRPr="0005542F">
        <w:rPr>
          <w:sz w:val="22"/>
          <w:szCs w:val="22"/>
        </w:rPr>
        <w:t> : La présente Décision sera enregistrée, publiée et communiquée partout où besoin sera</w:t>
      </w:r>
      <w:r w:rsidRPr="002727E2">
        <w:rPr>
          <w:sz w:val="20"/>
          <w:szCs w:val="22"/>
        </w:rPr>
        <w:t>. /-</w:t>
      </w:r>
    </w:p>
    <w:p w:rsidR="00DF645A" w:rsidRPr="00DF645A" w:rsidRDefault="00DF645A" w:rsidP="00FF02A6">
      <w:pPr>
        <w:spacing w:line="360" w:lineRule="auto"/>
        <w:jc w:val="both"/>
        <w:rPr>
          <w:sz w:val="16"/>
          <w:szCs w:val="22"/>
        </w:rPr>
      </w:pPr>
    </w:p>
    <w:p w:rsidR="00DF645A" w:rsidRDefault="00DF645A" w:rsidP="00FF02A6">
      <w:pPr>
        <w:spacing w:line="360" w:lineRule="auto"/>
        <w:jc w:val="both"/>
        <w:rPr>
          <w:sz w:val="22"/>
          <w:szCs w:val="22"/>
        </w:rPr>
      </w:pPr>
      <w:r w:rsidRPr="00DF645A">
        <w:rPr>
          <w:b/>
          <w:sz w:val="22"/>
          <w:szCs w:val="22"/>
          <w:u w:val="single"/>
        </w:rPr>
        <w:t>Ampliations</w:t>
      </w:r>
      <w:r>
        <w:rPr>
          <w:sz w:val="22"/>
          <w:szCs w:val="22"/>
        </w:rPr>
        <w:t> :</w:t>
      </w:r>
    </w:p>
    <w:p w:rsidR="00DF645A" w:rsidRPr="008619F5" w:rsidRDefault="00DF645A" w:rsidP="008619F5">
      <w:pPr>
        <w:pStyle w:val="Paragraphedeliste"/>
        <w:numPr>
          <w:ilvl w:val="0"/>
          <w:numId w:val="3"/>
        </w:numPr>
        <w:ind w:left="284" w:hanging="142"/>
        <w:jc w:val="both"/>
        <w:rPr>
          <w:sz w:val="16"/>
          <w:szCs w:val="22"/>
        </w:rPr>
      </w:pPr>
      <w:r w:rsidRPr="008619F5">
        <w:rPr>
          <w:sz w:val="16"/>
          <w:szCs w:val="22"/>
        </w:rPr>
        <w:lastRenderedPageBreak/>
        <w:t>SG/PR</w:t>
      </w:r>
    </w:p>
    <w:p w:rsidR="00DF645A" w:rsidRPr="008619F5" w:rsidRDefault="00DF645A" w:rsidP="008619F5">
      <w:pPr>
        <w:pStyle w:val="Paragraphedeliste"/>
        <w:numPr>
          <w:ilvl w:val="0"/>
          <w:numId w:val="3"/>
        </w:numPr>
        <w:ind w:left="284" w:hanging="142"/>
        <w:jc w:val="both"/>
        <w:rPr>
          <w:sz w:val="16"/>
          <w:szCs w:val="22"/>
        </w:rPr>
      </w:pPr>
      <w:r w:rsidRPr="008619F5">
        <w:rPr>
          <w:sz w:val="16"/>
          <w:szCs w:val="22"/>
        </w:rPr>
        <w:t>SG/PM</w:t>
      </w:r>
    </w:p>
    <w:p w:rsidR="00174045" w:rsidRPr="002727E2" w:rsidRDefault="00174045" w:rsidP="002727E2">
      <w:pPr>
        <w:jc w:val="both"/>
        <w:rPr>
          <w:sz w:val="16"/>
          <w:szCs w:val="22"/>
        </w:rPr>
      </w:pPr>
    </w:p>
    <w:sectPr w:rsidR="00174045" w:rsidRPr="002727E2" w:rsidSect="00DF645A">
      <w:footerReference w:type="default" r:id="rId9"/>
      <w:pgSz w:w="12240" w:h="15840"/>
      <w:pgMar w:top="567" w:right="1417" w:bottom="284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C58" w:rsidRDefault="00E27C58" w:rsidP="00A32CA1">
      <w:r>
        <w:separator/>
      </w:r>
    </w:p>
  </w:endnote>
  <w:endnote w:type="continuationSeparator" w:id="0">
    <w:p w:rsidR="00E27C58" w:rsidRDefault="00E27C58" w:rsidP="00A32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A1" w:rsidRPr="00A32CA1" w:rsidRDefault="00A32CA1" w:rsidP="00A32CA1">
    <w:pPr>
      <w:pStyle w:val="Pieddepage"/>
      <w:jc w:val="center"/>
      <w:rPr>
        <w:lang w:val="en-US"/>
      </w:rPr>
    </w:pPr>
    <w:r w:rsidRPr="00A32CA1">
      <w:rPr>
        <w:lang w:val="en-US"/>
      </w:rPr>
      <w:t xml:space="preserve">Site web: </w:t>
    </w:r>
    <w:hyperlink r:id="rId1" w:history="1">
      <w:r w:rsidRPr="00A32CA1">
        <w:rPr>
          <w:rStyle w:val="Lienhypertexte"/>
          <w:lang w:val="en-US"/>
        </w:rPr>
        <w:t>www.minsante.gov.cm</w:t>
      </w:r>
    </w:hyperlink>
  </w:p>
  <w:p w:rsidR="00A32CA1" w:rsidRPr="00A32CA1" w:rsidRDefault="00A32CA1" w:rsidP="00A32CA1">
    <w:pPr>
      <w:pStyle w:val="Pieddepage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C58" w:rsidRDefault="00E27C58" w:rsidP="00A32CA1">
      <w:r>
        <w:separator/>
      </w:r>
    </w:p>
  </w:footnote>
  <w:footnote w:type="continuationSeparator" w:id="0">
    <w:p w:rsidR="00E27C58" w:rsidRDefault="00E27C58" w:rsidP="00A32C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A4621"/>
    <w:multiLevelType w:val="hybridMultilevel"/>
    <w:tmpl w:val="421EF372"/>
    <w:lvl w:ilvl="0" w:tplc="D25A69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E37FFE"/>
    <w:multiLevelType w:val="hybridMultilevel"/>
    <w:tmpl w:val="1974D984"/>
    <w:lvl w:ilvl="0" w:tplc="D25A69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D41156"/>
    <w:multiLevelType w:val="hybridMultilevel"/>
    <w:tmpl w:val="C0D2C7D4"/>
    <w:lvl w:ilvl="0" w:tplc="D25A69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23C"/>
    <w:rsid w:val="00007A4C"/>
    <w:rsid w:val="00017F5C"/>
    <w:rsid w:val="0005542F"/>
    <w:rsid w:val="00062C89"/>
    <w:rsid w:val="000A5D3A"/>
    <w:rsid w:val="000E31F3"/>
    <w:rsid w:val="000E60A1"/>
    <w:rsid w:val="00103698"/>
    <w:rsid w:val="00144AF3"/>
    <w:rsid w:val="00150C74"/>
    <w:rsid w:val="00174045"/>
    <w:rsid w:val="001B0D9C"/>
    <w:rsid w:val="001D5601"/>
    <w:rsid w:val="001F7367"/>
    <w:rsid w:val="0025066C"/>
    <w:rsid w:val="0026618C"/>
    <w:rsid w:val="002727E2"/>
    <w:rsid w:val="00292C14"/>
    <w:rsid w:val="002F75B6"/>
    <w:rsid w:val="00392596"/>
    <w:rsid w:val="003B6852"/>
    <w:rsid w:val="0040280A"/>
    <w:rsid w:val="00462D85"/>
    <w:rsid w:val="0051546C"/>
    <w:rsid w:val="00525D5B"/>
    <w:rsid w:val="00530F61"/>
    <w:rsid w:val="00544C15"/>
    <w:rsid w:val="00554AE4"/>
    <w:rsid w:val="00593AFD"/>
    <w:rsid w:val="005A5CAD"/>
    <w:rsid w:val="005C1513"/>
    <w:rsid w:val="005E1C33"/>
    <w:rsid w:val="00602CFE"/>
    <w:rsid w:val="00653DA8"/>
    <w:rsid w:val="006B026B"/>
    <w:rsid w:val="006C1F48"/>
    <w:rsid w:val="007E7949"/>
    <w:rsid w:val="00811606"/>
    <w:rsid w:val="008619F5"/>
    <w:rsid w:val="008F0756"/>
    <w:rsid w:val="00901D5E"/>
    <w:rsid w:val="00934AB8"/>
    <w:rsid w:val="0094163E"/>
    <w:rsid w:val="0095389F"/>
    <w:rsid w:val="00953B7F"/>
    <w:rsid w:val="009569D1"/>
    <w:rsid w:val="00972774"/>
    <w:rsid w:val="00981C5A"/>
    <w:rsid w:val="00A32CA1"/>
    <w:rsid w:val="00A45F3A"/>
    <w:rsid w:val="00AA1263"/>
    <w:rsid w:val="00AE5910"/>
    <w:rsid w:val="00B529B7"/>
    <w:rsid w:val="00B725BB"/>
    <w:rsid w:val="00B9423C"/>
    <w:rsid w:val="00BD681F"/>
    <w:rsid w:val="00C61E8C"/>
    <w:rsid w:val="00CB4543"/>
    <w:rsid w:val="00CD55C1"/>
    <w:rsid w:val="00CD70C2"/>
    <w:rsid w:val="00D0171C"/>
    <w:rsid w:val="00D31436"/>
    <w:rsid w:val="00D542CC"/>
    <w:rsid w:val="00D93F4D"/>
    <w:rsid w:val="00D95331"/>
    <w:rsid w:val="00DC2B80"/>
    <w:rsid w:val="00DC3954"/>
    <w:rsid w:val="00DC78EB"/>
    <w:rsid w:val="00DF645A"/>
    <w:rsid w:val="00E1783B"/>
    <w:rsid w:val="00E27C58"/>
    <w:rsid w:val="00E55C1B"/>
    <w:rsid w:val="00E56E08"/>
    <w:rsid w:val="00E61FF6"/>
    <w:rsid w:val="00E66679"/>
    <w:rsid w:val="00EF4CFD"/>
    <w:rsid w:val="00F6349B"/>
    <w:rsid w:val="00F64F8C"/>
    <w:rsid w:val="00F72683"/>
    <w:rsid w:val="00F756B3"/>
    <w:rsid w:val="00FB3F9F"/>
    <w:rsid w:val="00FF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CM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9533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32CA1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A32CA1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A32CA1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32CA1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A32CA1"/>
    <w:rPr>
      <w:color w:val="0563C1" w:themeColor="hyperlink"/>
      <w:u w:val="single"/>
    </w:rPr>
  </w:style>
  <w:style w:type="paragraph" w:customStyle="1" w:styleId="Default">
    <w:name w:val="Default"/>
    <w:rsid w:val="00CB45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CM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9533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32CA1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A32CA1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A32CA1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32CA1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A32CA1"/>
    <w:rPr>
      <w:color w:val="0563C1" w:themeColor="hyperlink"/>
      <w:u w:val="single"/>
    </w:rPr>
  </w:style>
  <w:style w:type="paragraph" w:customStyle="1" w:styleId="Default">
    <w:name w:val="Default"/>
    <w:rsid w:val="00CB45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insante.gov.c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1D9D54-EB16-47AA-997D-12854D438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925</Words>
  <Characters>5088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4</cp:revision>
  <cp:lastPrinted>2016-01-07T13:35:00Z</cp:lastPrinted>
  <dcterms:created xsi:type="dcterms:W3CDTF">2016-02-12T12:44:00Z</dcterms:created>
  <dcterms:modified xsi:type="dcterms:W3CDTF">2016-02-26T17:14:00Z</dcterms:modified>
</cp:coreProperties>
</file>