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A74DE" w:rsidRPr="00E41AD5" w:rsidRDefault="005A74DE" w:rsidP="005A74DE">
      <w:pPr>
        <w:spacing w:after="0" w:line="240" w:lineRule="auto"/>
        <w:jc w:val="both"/>
        <w:rPr>
          <w:rFonts w:ascii="Arial" w:hAnsi="Arial" w:cs="Arial"/>
          <w:b/>
          <w:bCs/>
          <w:sz w:val="24"/>
          <w:szCs w:val="24"/>
          <w:lang w:val="it-IT"/>
        </w:rPr>
      </w:pPr>
      <w:r w:rsidRPr="00E41AD5">
        <w:rPr>
          <w:rFonts w:ascii="Arial" w:hAnsi="Arial" w:cs="Arial"/>
          <w:b/>
          <w:bCs/>
          <w:sz w:val="24"/>
          <w:szCs w:val="24"/>
          <w:lang w:val="it-IT"/>
        </w:rPr>
        <w:t>MINISTERE DE LA SANTE</w:t>
      </w:r>
      <w:r w:rsidRPr="00E41AD5">
        <w:rPr>
          <w:rFonts w:ascii="Arial" w:hAnsi="Arial" w:cs="Arial"/>
          <w:b/>
          <w:bCs/>
          <w:sz w:val="24"/>
          <w:szCs w:val="24"/>
          <w:lang w:val="it-IT"/>
        </w:rPr>
        <w:tab/>
      </w:r>
      <w:r w:rsidRPr="00E41AD5">
        <w:rPr>
          <w:rFonts w:ascii="Arial" w:hAnsi="Arial" w:cs="Arial"/>
          <w:b/>
          <w:bCs/>
          <w:sz w:val="24"/>
          <w:szCs w:val="24"/>
          <w:lang w:val="it-IT"/>
        </w:rPr>
        <w:tab/>
      </w:r>
      <w:r w:rsidRPr="00E41AD5">
        <w:rPr>
          <w:rFonts w:ascii="Arial" w:hAnsi="Arial" w:cs="Arial"/>
          <w:b/>
          <w:bCs/>
          <w:sz w:val="24"/>
          <w:szCs w:val="24"/>
          <w:lang w:val="it-IT"/>
        </w:rPr>
        <w:tab/>
        <w:t xml:space="preserve">                        </w:t>
      </w:r>
      <w:r w:rsidR="0024529F">
        <w:rPr>
          <w:rFonts w:ascii="Arial" w:hAnsi="Arial" w:cs="Arial"/>
          <w:b/>
          <w:bCs/>
          <w:sz w:val="24"/>
          <w:szCs w:val="24"/>
          <w:lang w:val="it-IT"/>
        </w:rPr>
        <w:t xml:space="preserve">  </w:t>
      </w:r>
      <w:r w:rsidRPr="00E41AD5">
        <w:rPr>
          <w:rFonts w:ascii="Arial" w:hAnsi="Arial" w:cs="Arial"/>
          <w:b/>
          <w:bCs/>
          <w:sz w:val="24"/>
          <w:szCs w:val="24"/>
          <w:lang w:val="it-IT"/>
        </w:rPr>
        <w:t>BURKINA FASO</w:t>
      </w:r>
    </w:p>
    <w:p w:rsidR="005A74DE" w:rsidRPr="00E41AD5" w:rsidRDefault="005A74DE" w:rsidP="005A74DE">
      <w:pPr>
        <w:spacing w:after="0" w:line="240" w:lineRule="auto"/>
        <w:jc w:val="both"/>
        <w:rPr>
          <w:sz w:val="24"/>
          <w:szCs w:val="24"/>
        </w:rPr>
      </w:pPr>
      <w:r w:rsidRPr="00E41AD5">
        <w:rPr>
          <w:rFonts w:ascii="Arial" w:hAnsi="Arial" w:cs="Arial"/>
          <w:b/>
          <w:bCs/>
          <w:sz w:val="24"/>
          <w:szCs w:val="24"/>
        </w:rPr>
        <w:t xml:space="preserve">------------                          </w:t>
      </w:r>
      <w:r w:rsidRPr="00E41AD5">
        <w:rPr>
          <w:rFonts w:ascii="Arial" w:hAnsi="Arial" w:cs="Arial"/>
          <w:b/>
          <w:bCs/>
          <w:sz w:val="24"/>
          <w:szCs w:val="24"/>
        </w:rPr>
        <w:tab/>
        <w:t xml:space="preserve">   </w:t>
      </w:r>
      <w:r w:rsidRPr="00E41AD5">
        <w:rPr>
          <w:rFonts w:ascii="Arial" w:hAnsi="Arial" w:cs="Arial"/>
          <w:b/>
          <w:bCs/>
          <w:sz w:val="24"/>
          <w:szCs w:val="24"/>
        </w:rPr>
        <w:tab/>
        <w:t xml:space="preserve">                              </w:t>
      </w:r>
      <w:r w:rsidR="00E41AD5">
        <w:rPr>
          <w:rFonts w:ascii="Arial" w:hAnsi="Arial" w:cs="Arial"/>
          <w:b/>
          <w:bCs/>
          <w:sz w:val="24"/>
          <w:szCs w:val="24"/>
        </w:rPr>
        <w:tab/>
      </w:r>
      <w:r w:rsidR="00E41AD5">
        <w:rPr>
          <w:rFonts w:ascii="Arial" w:hAnsi="Arial" w:cs="Arial"/>
          <w:b/>
          <w:bCs/>
          <w:sz w:val="24"/>
          <w:szCs w:val="24"/>
        </w:rPr>
        <w:tab/>
      </w:r>
      <w:r w:rsidR="0024529F">
        <w:rPr>
          <w:rFonts w:ascii="Arial" w:hAnsi="Arial" w:cs="Arial"/>
          <w:b/>
          <w:bCs/>
          <w:sz w:val="24"/>
          <w:szCs w:val="24"/>
        </w:rPr>
        <w:tab/>
      </w:r>
      <w:r w:rsidRPr="00E41AD5">
        <w:rPr>
          <w:rFonts w:ascii="Arial" w:hAnsi="Arial" w:cs="Arial"/>
          <w:b/>
          <w:bCs/>
          <w:sz w:val="24"/>
          <w:szCs w:val="24"/>
        </w:rPr>
        <w:t>------------</w:t>
      </w:r>
    </w:p>
    <w:p w:rsidR="00BF796B" w:rsidRPr="0024529F" w:rsidRDefault="005A74DE" w:rsidP="0024529F">
      <w:pPr>
        <w:spacing w:after="0" w:line="240" w:lineRule="auto"/>
        <w:jc w:val="both"/>
        <w:rPr>
          <w:rFonts w:ascii="Arial" w:hAnsi="Arial" w:cs="Arial"/>
          <w:bCs/>
          <w:sz w:val="24"/>
          <w:szCs w:val="24"/>
        </w:rPr>
      </w:pPr>
      <w:r w:rsidRPr="00E41AD5">
        <w:rPr>
          <w:rFonts w:ascii="Arial" w:hAnsi="Arial" w:cs="Arial"/>
          <w:b/>
          <w:bCs/>
          <w:sz w:val="24"/>
          <w:szCs w:val="24"/>
        </w:rPr>
        <w:t>CABINET</w:t>
      </w:r>
      <w:r w:rsidR="0024529F">
        <w:rPr>
          <w:rFonts w:ascii="Arial" w:hAnsi="Arial" w:cs="Arial"/>
          <w:b/>
          <w:bCs/>
          <w:sz w:val="24"/>
          <w:szCs w:val="24"/>
        </w:rPr>
        <w:tab/>
      </w:r>
      <w:r w:rsidR="0024529F">
        <w:rPr>
          <w:rFonts w:ascii="Arial" w:hAnsi="Arial" w:cs="Arial"/>
          <w:b/>
          <w:bCs/>
          <w:sz w:val="24"/>
          <w:szCs w:val="24"/>
        </w:rPr>
        <w:tab/>
      </w:r>
      <w:r w:rsidR="0024529F">
        <w:rPr>
          <w:rFonts w:ascii="Arial" w:hAnsi="Arial" w:cs="Arial"/>
          <w:b/>
          <w:bCs/>
          <w:sz w:val="24"/>
          <w:szCs w:val="24"/>
        </w:rPr>
        <w:tab/>
      </w:r>
      <w:r w:rsidR="0024529F">
        <w:rPr>
          <w:rFonts w:ascii="Arial" w:hAnsi="Arial" w:cs="Arial"/>
          <w:b/>
          <w:bCs/>
          <w:sz w:val="24"/>
          <w:szCs w:val="24"/>
        </w:rPr>
        <w:tab/>
      </w:r>
      <w:r w:rsidR="0024529F">
        <w:rPr>
          <w:rFonts w:ascii="Arial" w:hAnsi="Arial" w:cs="Arial"/>
          <w:b/>
          <w:bCs/>
          <w:sz w:val="24"/>
          <w:szCs w:val="24"/>
        </w:rPr>
        <w:tab/>
      </w:r>
      <w:r w:rsidR="0024529F">
        <w:rPr>
          <w:rFonts w:ascii="Arial" w:hAnsi="Arial" w:cs="Arial"/>
          <w:b/>
          <w:bCs/>
          <w:sz w:val="24"/>
          <w:szCs w:val="24"/>
        </w:rPr>
        <w:tab/>
      </w:r>
      <w:r w:rsidR="0024529F">
        <w:rPr>
          <w:rFonts w:ascii="Arial" w:hAnsi="Arial" w:cs="Arial"/>
          <w:b/>
          <w:bCs/>
          <w:sz w:val="24"/>
          <w:szCs w:val="24"/>
        </w:rPr>
        <w:tab/>
      </w:r>
      <w:r w:rsidR="0024529F">
        <w:rPr>
          <w:rFonts w:ascii="Arial" w:hAnsi="Arial" w:cs="Arial"/>
          <w:b/>
          <w:bCs/>
          <w:sz w:val="24"/>
          <w:szCs w:val="24"/>
        </w:rPr>
        <w:tab/>
      </w:r>
      <w:r w:rsidR="0024529F" w:rsidRPr="0024529F">
        <w:rPr>
          <w:rFonts w:ascii="Arial" w:hAnsi="Arial" w:cs="Arial"/>
          <w:bCs/>
          <w:sz w:val="24"/>
          <w:szCs w:val="24"/>
        </w:rPr>
        <w:t>Unité –</w:t>
      </w:r>
      <w:r w:rsidR="0024529F">
        <w:rPr>
          <w:rFonts w:ascii="Arial" w:hAnsi="Arial" w:cs="Arial"/>
          <w:bCs/>
          <w:sz w:val="24"/>
          <w:szCs w:val="24"/>
        </w:rPr>
        <w:t xml:space="preserve"> P</w:t>
      </w:r>
      <w:r w:rsidR="0024529F" w:rsidRPr="0024529F">
        <w:rPr>
          <w:rFonts w:ascii="Arial" w:hAnsi="Arial" w:cs="Arial"/>
          <w:bCs/>
          <w:sz w:val="24"/>
          <w:szCs w:val="24"/>
        </w:rPr>
        <w:t>rogrès - Justice</w:t>
      </w:r>
    </w:p>
    <w:p w:rsidR="005A74DE" w:rsidRPr="00E41AD5" w:rsidRDefault="00BF796B" w:rsidP="0024529F">
      <w:pPr>
        <w:spacing w:after="0" w:line="240" w:lineRule="auto"/>
        <w:jc w:val="both"/>
        <w:rPr>
          <w:sz w:val="24"/>
          <w:szCs w:val="24"/>
        </w:rPr>
      </w:pPr>
      <w:r w:rsidRPr="00E41AD5">
        <w:rPr>
          <w:rFonts w:ascii="Arial" w:hAnsi="Arial" w:cs="Arial"/>
          <w:b/>
          <w:bCs/>
          <w:sz w:val="24"/>
          <w:szCs w:val="24"/>
        </w:rPr>
        <w:t xml:space="preserve">------------   </w:t>
      </w:r>
      <w:r w:rsidR="005A74DE" w:rsidRPr="00E41AD5">
        <w:rPr>
          <w:rFonts w:ascii="Arial" w:hAnsi="Arial" w:cs="Arial"/>
          <w:bCs/>
          <w:sz w:val="24"/>
          <w:szCs w:val="24"/>
        </w:rPr>
        <w:tab/>
      </w:r>
      <w:r w:rsidR="005A74DE" w:rsidRPr="00E41AD5">
        <w:rPr>
          <w:rFonts w:ascii="Arial" w:hAnsi="Arial" w:cs="Arial"/>
          <w:bCs/>
          <w:sz w:val="24"/>
          <w:szCs w:val="24"/>
        </w:rPr>
        <w:tab/>
      </w:r>
      <w:r w:rsidR="005A74DE" w:rsidRPr="00E41AD5">
        <w:rPr>
          <w:rFonts w:ascii="Arial" w:hAnsi="Arial" w:cs="Arial"/>
          <w:bCs/>
          <w:sz w:val="24"/>
          <w:szCs w:val="24"/>
        </w:rPr>
        <w:tab/>
      </w:r>
      <w:r w:rsidR="005A74DE" w:rsidRPr="00E41AD5">
        <w:rPr>
          <w:rFonts w:ascii="Arial" w:hAnsi="Arial" w:cs="Arial"/>
          <w:b/>
          <w:bCs/>
          <w:sz w:val="24"/>
          <w:szCs w:val="24"/>
        </w:rPr>
        <w:t xml:space="preserve">                                    </w:t>
      </w:r>
      <w:r w:rsidR="00E41AD5">
        <w:rPr>
          <w:rFonts w:ascii="Monotype Corsiva" w:hAnsi="Monotype Corsiva" w:cs="Arial"/>
          <w:sz w:val="24"/>
          <w:szCs w:val="24"/>
        </w:rPr>
        <w:tab/>
        <w:t xml:space="preserve">  </w:t>
      </w:r>
      <w:r w:rsidR="005A74DE" w:rsidRPr="00E41AD5">
        <w:rPr>
          <w:rFonts w:ascii="Monotype Corsiva" w:hAnsi="Monotype Corsiva" w:cs="Arial"/>
          <w:sz w:val="24"/>
          <w:szCs w:val="24"/>
        </w:rPr>
        <w:t xml:space="preserve"> </w:t>
      </w:r>
    </w:p>
    <w:p w:rsidR="005A74DE" w:rsidRPr="00E41AD5" w:rsidRDefault="005A74DE" w:rsidP="005A74DE">
      <w:pPr>
        <w:tabs>
          <w:tab w:val="left" w:pos="4035"/>
        </w:tabs>
        <w:spacing w:after="120" w:line="240" w:lineRule="auto"/>
        <w:rPr>
          <w:rFonts w:ascii="Arial" w:hAnsi="Arial" w:cs="Arial"/>
          <w:b/>
          <w:bCs/>
          <w:sz w:val="24"/>
          <w:szCs w:val="24"/>
        </w:rPr>
      </w:pPr>
    </w:p>
    <w:p w:rsidR="005A74DE" w:rsidRPr="00E41AD5" w:rsidRDefault="005A74DE" w:rsidP="005A74DE">
      <w:pPr>
        <w:tabs>
          <w:tab w:val="left" w:pos="4035"/>
        </w:tabs>
        <w:spacing w:after="120" w:line="240" w:lineRule="auto"/>
        <w:rPr>
          <w:rFonts w:ascii="Arial" w:hAnsi="Arial" w:cs="Arial"/>
          <w:b/>
          <w:bCs/>
          <w:sz w:val="24"/>
          <w:szCs w:val="24"/>
        </w:rPr>
      </w:pPr>
    </w:p>
    <w:p w:rsidR="005A74DE" w:rsidRPr="004016FF" w:rsidRDefault="005A74DE" w:rsidP="0024529F">
      <w:pPr>
        <w:spacing w:after="0" w:line="240" w:lineRule="auto"/>
        <w:ind w:left="4248" w:right="-709"/>
        <w:jc w:val="both"/>
        <w:rPr>
          <w:rFonts w:ascii="Arial" w:hAnsi="Arial" w:cs="Arial"/>
          <w:b/>
          <w:sz w:val="24"/>
          <w:szCs w:val="24"/>
        </w:rPr>
      </w:pPr>
      <w:r w:rsidRPr="004016FF">
        <w:rPr>
          <w:rFonts w:ascii="Arial" w:hAnsi="Arial" w:cs="Arial"/>
          <w:b/>
          <w:sz w:val="24"/>
          <w:szCs w:val="24"/>
        </w:rPr>
        <w:t>ARRETE N°2017______________/MS/CAB</w:t>
      </w:r>
    </w:p>
    <w:p w:rsidR="0024529F" w:rsidRDefault="00E41AD5" w:rsidP="0024529F">
      <w:pPr>
        <w:autoSpaceDE w:val="0"/>
        <w:adjustRightInd w:val="0"/>
        <w:spacing w:after="0" w:line="240" w:lineRule="auto"/>
        <w:ind w:left="4248" w:right="-709"/>
        <w:jc w:val="both"/>
        <w:rPr>
          <w:rFonts w:ascii="Arial" w:hAnsi="Arial" w:cs="Arial"/>
          <w:b/>
          <w:sz w:val="24"/>
          <w:szCs w:val="24"/>
        </w:rPr>
      </w:pPr>
      <w:proofErr w:type="gramStart"/>
      <w:r>
        <w:rPr>
          <w:rFonts w:ascii="Arial" w:hAnsi="Arial" w:cs="Arial"/>
          <w:b/>
          <w:sz w:val="24"/>
          <w:szCs w:val="24"/>
        </w:rPr>
        <w:t>p</w:t>
      </w:r>
      <w:r w:rsidR="005A74DE" w:rsidRPr="00E41AD5">
        <w:rPr>
          <w:rFonts w:ascii="Arial" w:hAnsi="Arial" w:cs="Arial"/>
          <w:b/>
          <w:sz w:val="24"/>
          <w:szCs w:val="24"/>
        </w:rPr>
        <w:t>ortant</w:t>
      </w:r>
      <w:proofErr w:type="gramEnd"/>
      <w:r w:rsidR="005A74DE" w:rsidRPr="00E41AD5">
        <w:rPr>
          <w:rFonts w:ascii="Arial" w:hAnsi="Arial" w:cs="Arial"/>
          <w:b/>
          <w:sz w:val="24"/>
          <w:szCs w:val="24"/>
        </w:rPr>
        <w:t xml:space="preserve"> création, composition, at</w:t>
      </w:r>
      <w:r w:rsidR="00766833" w:rsidRPr="00E41AD5">
        <w:rPr>
          <w:rFonts w:ascii="Arial" w:hAnsi="Arial" w:cs="Arial"/>
          <w:b/>
          <w:sz w:val="24"/>
          <w:szCs w:val="24"/>
        </w:rPr>
        <w:t xml:space="preserve">tributions </w:t>
      </w:r>
    </w:p>
    <w:p w:rsidR="0024529F" w:rsidRDefault="00766833" w:rsidP="0024529F">
      <w:pPr>
        <w:autoSpaceDE w:val="0"/>
        <w:adjustRightInd w:val="0"/>
        <w:spacing w:after="0" w:line="240" w:lineRule="auto"/>
        <w:ind w:left="4248" w:right="-709"/>
        <w:jc w:val="both"/>
        <w:rPr>
          <w:rFonts w:ascii="Arial" w:hAnsi="Arial" w:cs="Arial"/>
          <w:b/>
          <w:sz w:val="24"/>
          <w:szCs w:val="24"/>
        </w:rPr>
      </w:pPr>
      <w:proofErr w:type="gramStart"/>
      <w:r w:rsidRPr="00E41AD5">
        <w:rPr>
          <w:rFonts w:ascii="Arial" w:hAnsi="Arial" w:cs="Arial"/>
          <w:b/>
          <w:sz w:val="24"/>
          <w:szCs w:val="24"/>
        </w:rPr>
        <w:t>et</w:t>
      </w:r>
      <w:proofErr w:type="gramEnd"/>
      <w:r w:rsidRPr="00E41AD5">
        <w:rPr>
          <w:rFonts w:ascii="Arial" w:hAnsi="Arial" w:cs="Arial"/>
          <w:b/>
          <w:sz w:val="24"/>
          <w:szCs w:val="24"/>
        </w:rPr>
        <w:t xml:space="preserve">  fonctionnement </w:t>
      </w:r>
      <w:r w:rsidR="004016FF">
        <w:rPr>
          <w:rFonts w:ascii="Arial" w:hAnsi="Arial" w:cs="Arial"/>
          <w:b/>
          <w:sz w:val="24"/>
          <w:szCs w:val="24"/>
        </w:rPr>
        <w:t xml:space="preserve">de </w:t>
      </w:r>
      <w:r w:rsidR="00C03195" w:rsidRPr="00C03195">
        <w:rPr>
          <w:rFonts w:ascii="Arial" w:hAnsi="Arial" w:cs="Arial"/>
          <w:b/>
          <w:sz w:val="24"/>
          <w:szCs w:val="24"/>
        </w:rPr>
        <w:t xml:space="preserve">l’équipe fonctionnelle </w:t>
      </w:r>
    </w:p>
    <w:p w:rsidR="0024529F" w:rsidRDefault="00C03195" w:rsidP="0024529F">
      <w:pPr>
        <w:autoSpaceDE w:val="0"/>
        <w:adjustRightInd w:val="0"/>
        <w:spacing w:after="0" w:line="240" w:lineRule="auto"/>
        <w:ind w:left="4248" w:right="-709"/>
        <w:jc w:val="both"/>
        <w:rPr>
          <w:rFonts w:ascii="Arial" w:hAnsi="Arial" w:cs="Arial"/>
          <w:b/>
          <w:sz w:val="24"/>
          <w:szCs w:val="24"/>
        </w:rPr>
      </w:pPr>
      <w:r w:rsidRPr="00C03195">
        <w:rPr>
          <w:rFonts w:ascii="Arial" w:hAnsi="Arial" w:cs="Arial"/>
          <w:b/>
          <w:sz w:val="24"/>
          <w:szCs w:val="24"/>
        </w:rPr>
        <w:t xml:space="preserve">" </w:t>
      </w:r>
      <w:proofErr w:type="gramStart"/>
      <w:r w:rsidRPr="00C03195">
        <w:rPr>
          <w:rFonts w:ascii="Arial" w:hAnsi="Arial" w:cs="Arial"/>
          <w:b/>
          <w:sz w:val="24"/>
          <w:szCs w:val="24"/>
        </w:rPr>
        <w:t>gestion</w:t>
      </w:r>
      <w:proofErr w:type="gramEnd"/>
      <w:r w:rsidRPr="00C03195">
        <w:rPr>
          <w:rFonts w:ascii="Arial" w:hAnsi="Arial" w:cs="Arial"/>
          <w:b/>
          <w:sz w:val="24"/>
          <w:szCs w:val="24"/>
        </w:rPr>
        <w:t xml:space="preserve"> intégrée de l'accès financier et de </w:t>
      </w:r>
    </w:p>
    <w:p w:rsidR="00C03195" w:rsidRPr="00C03195" w:rsidRDefault="00C03195" w:rsidP="0024529F">
      <w:pPr>
        <w:autoSpaceDE w:val="0"/>
        <w:adjustRightInd w:val="0"/>
        <w:spacing w:after="0" w:line="240" w:lineRule="auto"/>
        <w:ind w:left="4248" w:right="-709"/>
        <w:jc w:val="both"/>
        <w:rPr>
          <w:rFonts w:ascii="Arial" w:hAnsi="Arial" w:cs="Arial"/>
          <w:b/>
          <w:sz w:val="24"/>
          <w:szCs w:val="24"/>
        </w:rPr>
      </w:pPr>
      <w:proofErr w:type="gramStart"/>
      <w:r w:rsidRPr="00C03195">
        <w:rPr>
          <w:rFonts w:ascii="Arial" w:hAnsi="Arial" w:cs="Arial"/>
          <w:b/>
          <w:sz w:val="24"/>
          <w:szCs w:val="24"/>
        </w:rPr>
        <w:t>la</w:t>
      </w:r>
      <w:proofErr w:type="gramEnd"/>
      <w:r w:rsidRPr="00C03195">
        <w:rPr>
          <w:rFonts w:ascii="Arial" w:hAnsi="Arial" w:cs="Arial"/>
          <w:b/>
          <w:sz w:val="24"/>
          <w:szCs w:val="24"/>
        </w:rPr>
        <w:t xml:space="preserve"> qualité des soins "</w:t>
      </w:r>
    </w:p>
    <w:p w:rsidR="005A74DE" w:rsidRDefault="005A74DE" w:rsidP="00C03195">
      <w:pPr>
        <w:autoSpaceDE w:val="0"/>
        <w:adjustRightInd w:val="0"/>
        <w:spacing w:after="0" w:line="240" w:lineRule="auto"/>
        <w:jc w:val="right"/>
        <w:rPr>
          <w:rFonts w:ascii="Arial" w:hAnsi="Arial" w:cs="Arial"/>
          <w:sz w:val="26"/>
          <w:szCs w:val="26"/>
        </w:rPr>
      </w:pPr>
    </w:p>
    <w:p w:rsidR="00E41AD5" w:rsidRDefault="00E41AD5" w:rsidP="005A74DE">
      <w:pPr>
        <w:spacing w:after="120" w:line="240" w:lineRule="auto"/>
        <w:rPr>
          <w:rFonts w:ascii="Arial" w:hAnsi="Arial" w:cs="Arial"/>
          <w:sz w:val="26"/>
          <w:szCs w:val="26"/>
        </w:rPr>
      </w:pPr>
    </w:p>
    <w:p w:rsidR="005A74DE" w:rsidRPr="00B1652E" w:rsidRDefault="005A74DE" w:rsidP="005A74DE">
      <w:pPr>
        <w:spacing w:after="120" w:line="240" w:lineRule="auto"/>
        <w:jc w:val="center"/>
        <w:rPr>
          <w:rFonts w:ascii="Arial" w:hAnsi="Arial" w:cs="Arial"/>
          <w:b/>
          <w:sz w:val="28"/>
          <w:szCs w:val="28"/>
        </w:rPr>
      </w:pPr>
      <w:r w:rsidRPr="00B1652E">
        <w:rPr>
          <w:rFonts w:ascii="Arial" w:hAnsi="Arial" w:cs="Arial"/>
          <w:b/>
          <w:sz w:val="28"/>
          <w:szCs w:val="28"/>
        </w:rPr>
        <w:t>LE MINISTRE DE LA SANTE</w:t>
      </w:r>
    </w:p>
    <w:p w:rsidR="00B1652E" w:rsidRDefault="00B1652E" w:rsidP="00E41AD5">
      <w:pPr>
        <w:suppressAutoHyphens w:val="0"/>
        <w:autoSpaceDE w:val="0"/>
        <w:spacing w:after="0" w:line="360" w:lineRule="auto"/>
        <w:jc w:val="both"/>
        <w:textAlignment w:val="auto"/>
        <w:rPr>
          <w:rFonts w:ascii="Arial" w:hAnsi="Arial" w:cs="Arial"/>
          <w:sz w:val="24"/>
          <w:szCs w:val="24"/>
        </w:rPr>
      </w:pPr>
    </w:p>
    <w:p w:rsidR="005A74DE" w:rsidRPr="00E41AD5" w:rsidRDefault="005A74DE" w:rsidP="00B1652E">
      <w:pPr>
        <w:suppressAutoHyphens w:val="0"/>
        <w:autoSpaceDE w:val="0"/>
        <w:spacing w:after="0" w:line="276" w:lineRule="auto"/>
        <w:jc w:val="both"/>
        <w:textAlignment w:val="auto"/>
        <w:rPr>
          <w:rFonts w:ascii="Arial" w:hAnsi="Arial" w:cs="Arial"/>
          <w:sz w:val="24"/>
          <w:szCs w:val="24"/>
        </w:rPr>
      </w:pPr>
      <w:r w:rsidRPr="00E41AD5">
        <w:rPr>
          <w:rFonts w:ascii="Arial" w:hAnsi="Arial" w:cs="Arial"/>
          <w:sz w:val="24"/>
          <w:szCs w:val="24"/>
        </w:rPr>
        <w:t>V</w:t>
      </w:r>
      <w:r w:rsidR="0024529F">
        <w:rPr>
          <w:rFonts w:ascii="Arial" w:hAnsi="Arial" w:cs="Arial"/>
          <w:sz w:val="24"/>
          <w:szCs w:val="24"/>
        </w:rPr>
        <w:t>u</w:t>
      </w:r>
      <w:r w:rsidRPr="00E41AD5">
        <w:rPr>
          <w:rFonts w:ascii="Arial" w:hAnsi="Arial" w:cs="Arial"/>
          <w:sz w:val="24"/>
          <w:szCs w:val="24"/>
        </w:rPr>
        <w:t xml:space="preserve"> </w:t>
      </w:r>
      <w:r w:rsidR="00E41AD5">
        <w:rPr>
          <w:rFonts w:ascii="Arial" w:hAnsi="Arial" w:cs="Arial"/>
          <w:sz w:val="24"/>
          <w:szCs w:val="24"/>
        </w:rPr>
        <w:tab/>
      </w:r>
      <w:r w:rsidRPr="00E41AD5">
        <w:rPr>
          <w:rFonts w:ascii="Arial" w:hAnsi="Arial" w:cs="Arial"/>
          <w:sz w:val="24"/>
          <w:szCs w:val="24"/>
        </w:rPr>
        <w:t xml:space="preserve">la Constitution ; </w:t>
      </w:r>
    </w:p>
    <w:p w:rsidR="00E41AD5" w:rsidRDefault="00E41AD5" w:rsidP="00B1652E">
      <w:pPr>
        <w:suppressAutoHyphens w:val="0"/>
        <w:autoSpaceDE w:val="0"/>
        <w:spacing w:after="0" w:line="276" w:lineRule="auto"/>
        <w:ind w:left="709" w:hanging="709"/>
        <w:jc w:val="both"/>
        <w:textAlignment w:val="auto"/>
        <w:rPr>
          <w:rFonts w:ascii="Arial" w:hAnsi="Arial" w:cs="Arial"/>
          <w:sz w:val="24"/>
          <w:szCs w:val="24"/>
        </w:rPr>
      </w:pPr>
    </w:p>
    <w:p w:rsidR="005A74DE" w:rsidRPr="00E41AD5" w:rsidRDefault="005A74DE" w:rsidP="00B1652E">
      <w:pPr>
        <w:suppressAutoHyphens w:val="0"/>
        <w:autoSpaceDE w:val="0"/>
        <w:spacing w:after="0" w:line="276" w:lineRule="auto"/>
        <w:ind w:left="709" w:hanging="709"/>
        <w:jc w:val="both"/>
        <w:textAlignment w:val="auto"/>
        <w:rPr>
          <w:rFonts w:ascii="Arial" w:hAnsi="Arial" w:cs="Arial"/>
          <w:sz w:val="24"/>
          <w:szCs w:val="24"/>
        </w:rPr>
      </w:pPr>
      <w:r w:rsidRPr="00E41AD5">
        <w:rPr>
          <w:rFonts w:ascii="Arial" w:hAnsi="Arial" w:cs="Arial"/>
          <w:sz w:val="24"/>
          <w:szCs w:val="24"/>
        </w:rPr>
        <w:t>V</w:t>
      </w:r>
      <w:r w:rsidR="0024529F">
        <w:rPr>
          <w:rFonts w:ascii="Arial" w:hAnsi="Arial" w:cs="Arial"/>
          <w:sz w:val="24"/>
          <w:szCs w:val="24"/>
        </w:rPr>
        <w:t>u</w:t>
      </w:r>
      <w:r w:rsidR="00E41AD5">
        <w:rPr>
          <w:rFonts w:ascii="Arial" w:hAnsi="Arial" w:cs="Arial"/>
          <w:sz w:val="24"/>
          <w:szCs w:val="24"/>
        </w:rPr>
        <w:tab/>
      </w:r>
      <w:r w:rsidRPr="00E41AD5">
        <w:rPr>
          <w:rFonts w:ascii="Arial" w:hAnsi="Arial" w:cs="Arial"/>
          <w:sz w:val="24"/>
          <w:szCs w:val="24"/>
        </w:rPr>
        <w:t xml:space="preserve">le décret n° 2016-001/PRES du 6 janvier 2016 portant/nomination du Premier ministre ; </w:t>
      </w:r>
    </w:p>
    <w:p w:rsidR="00E41AD5" w:rsidRDefault="00E41AD5" w:rsidP="00B1652E">
      <w:pPr>
        <w:suppressAutoHyphens w:val="0"/>
        <w:autoSpaceDE w:val="0"/>
        <w:spacing w:after="0" w:line="276" w:lineRule="auto"/>
        <w:ind w:left="709" w:hanging="709"/>
        <w:jc w:val="both"/>
        <w:textAlignment w:val="auto"/>
        <w:rPr>
          <w:rFonts w:ascii="Arial" w:hAnsi="Arial" w:cs="Arial"/>
          <w:sz w:val="24"/>
          <w:szCs w:val="24"/>
        </w:rPr>
      </w:pPr>
    </w:p>
    <w:p w:rsidR="00EF16A6" w:rsidRDefault="00EF16A6" w:rsidP="00EF16A6">
      <w:pPr>
        <w:suppressAutoHyphens w:val="0"/>
        <w:autoSpaceDE w:val="0"/>
        <w:spacing w:after="0" w:line="276" w:lineRule="auto"/>
        <w:ind w:left="709" w:hanging="709"/>
        <w:jc w:val="both"/>
        <w:rPr>
          <w:rFonts w:ascii="Arial" w:hAnsi="Arial" w:cs="Arial"/>
          <w:sz w:val="24"/>
          <w:szCs w:val="24"/>
        </w:rPr>
      </w:pPr>
      <w:r>
        <w:rPr>
          <w:rFonts w:ascii="Arial" w:hAnsi="Arial" w:cs="Arial"/>
          <w:sz w:val="24"/>
          <w:szCs w:val="24"/>
        </w:rPr>
        <w:t xml:space="preserve">Vu </w:t>
      </w:r>
      <w:r>
        <w:rPr>
          <w:rFonts w:ascii="Arial" w:hAnsi="Arial" w:cs="Arial"/>
          <w:sz w:val="24"/>
          <w:szCs w:val="24"/>
        </w:rPr>
        <w:tab/>
        <w:t xml:space="preserve">le décret n° 2017-075/PRES/PM du 20 février 2017 portant remaniement des membres du gouvernement ; </w:t>
      </w:r>
    </w:p>
    <w:p w:rsidR="00E41AD5" w:rsidRDefault="00E41AD5" w:rsidP="00B1652E">
      <w:pPr>
        <w:suppressAutoHyphens w:val="0"/>
        <w:autoSpaceDE w:val="0"/>
        <w:spacing w:after="0" w:line="276" w:lineRule="auto"/>
        <w:ind w:left="709" w:hanging="709"/>
        <w:jc w:val="both"/>
        <w:textAlignment w:val="auto"/>
        <w:rPr>
          <w:rFonts w:ascii="Arial" w:hAnsi="Arial" w:cs="Arial"/>
          <w:sz w:val="24"/>
          <w:szCs w:val="24"/>
        </w:rPr>
      </w:pPr>
      <w:bookmarkStart w:id="0" w:name="_GoBack"/>
      <w:bookmarkEnd w:id="0"/>
    </w:p>
    <w:p w:rsidR="005A74DE" w:rsidRPr="00E41AD5" w:rsidRDefault="005A74DE" w:rsidP="00B1652E">
      <w:pPr>
        <w:suppressAutoHyphens w:val="0"/>
        <w:autoSpaceDE w:val="0"/>
        <w:spacing w:after="0" w:line="276" w:lineRule="auto"/>
        <w:ind w:left="709" w:hanging="709"/>
        <w:jc w:val="both"/>
        <w:textAlignment w:val="auto"/>
        <w:rPr>
          <w:rFonts w:ascii="Arial" w:hAnsi="Arial" w:cs="Arial"/>
          <w:sz w:val="24"/>
          <w:szCs w:val="24"/>
        </w:rPr>
      </w:pPr>
      <w:r w:rsidRPr="00E41AD5">
        <w:rPr>
          <w:rFonts w:ascii="Arial" w:hAnsi="Arial" w:cs="Arial"/>
          <w:sz w:val="24"/>
          <w:szCs w:val="24"/>
        </w:rPr>
        <w:t>V</w:t>
      </w:r>
      <w:r w:rsidR="0024529F">
        <w:rPr>
          <w:rFonts w:ascii="Arial" w:hAnsi="Arial" w:cs="Arial"/>
          <w:sz w:val="24"/>
          <w:szCs w:val="24"/>
        </w:rPr>
        <w:t>u</w:t>
      </w:r>
      <w:r w:rsidR="00E41AD5">
        <w:rPr>
          <w:rFonts w:ascii="Arial" w:hAnsi="Arial" w:cs="Arial"/>
          <w:sz w:val="24"/>
          <w:szCs w:val="24"/>
        </w:rPr>
        <w:tab/>
      </w:r>
      <w:r w:rsidRPr="00E41AD5">
        <w:rPr>
          <w:rFonts w:ascii="Arial" w:hAnsi="Arial" w:cs="Arial"/>
          <w:sz w:val="24"/>
          <w:szCs w:val="24"/>
        </w:rPr>
        <w:t>le décret n° 2016-006/PRES/PM/SGG-CM du 8 février 20l6 portant attributions des membres du gouvernement ;</w:t>
      </w:r>
    </w:p>
    <w:p w:rsidR="00E41AD5" w:rsidRDefault="00E41AD5" w:rsidP="00B1652E">
      <w:pPr>
        <w:suppressAutoHyphens w:val="0"/>
        <w:autoSpaceDE w:val="0"/>
        <w:spacing w:after="0" w:line="276" w:lineRule="auto"/>
        <w:ind w:left="709" w:hanging="709"/>
        <w:jc w:val="both"/>
        <w:textAlignment w:val="auto"/>
        <w:rPr>
          <w:rFonts w:ascii="Arial" w:hAnsi="Arial" w:cs="Arial"/>
          <w:sz w:val="24"/>
          <w:szCs w:val="24"/>
        </w:rPr>
      </w:pPr>
    </w:p>
    <w:p w:rsidR="005A74DE" w:rsidRPr="00E41AD5" w:rsidRDefault="005A74DE" w:rsidP="00B1652E">
      <w:pPr>
        <w:suppressAutoHyphens w:val="0"/>
        <w:autoSpaceDE w:val="0"/>
        <w:spacing w:after="0" w:line="276" w:lineRule="auto"/>
        <w:ind w:left="709" w:hanging="709"/>
        <w:jc w:val="both"/>
        <w:textAlignment w:val="auto"/>
        <w:rPr>
          <w:rFonts w:ascii="Arial" w:hAnsi="Arial" w:cs="Arial"/>
          <w:sz w:val="24"/>
          <w:szCs w:val="24"/>
        </w:rPr>
      </w:pPr>
      <w:r w:rsidRPr="00E41AD5">
        <w:rPr>
          <w:rFonts w:ascii="Arial" w:hAnsi="Arial" w:cs="Arial"/>
          <w:sz w:val="24"/>
          <w:szCs w:val="24"/>
        </w:rPr>
        <w:t>V</w:t>
      </w:r>
      <w:r w:rsidR="0024529F">
        <w:rPr>
          <w:rFonts w:ascii="Arial" w:hAnsi="Arial" w:cs="Arial"/>
          <w:sz w:val="24"/>
          <w:szCs w:val="24"/>
        </w:rPr>
        <w:t>u</w:t>
      </w:r>
      <w:r w:rsidRPr="00E41AD5">
        <w:rPr>
          <w:rFonts w:ascii="Arial" w:hAnsi="Arial" w:cs="Arial"/>
          <w:sz w:val="24"/>
          <w:szCs w:val="24"/>
        </w:rPr>
        <w:t xml:space="preserve"> </w:t>
      </w:r>
      <w:r w:rsidR="00E41AD5">
        <w:rPr>
          <w:rFonts w:ascii="Arial" w:hAnsi="Arial" w:cs="Arial"/>
          <w:sz w:val="24"/>
          <w:szCs w:val="24"/>
        </w:rPr>
        <w:tab/>
      </w:r>
      <w:r w:rsidRPr="00E41AD5">
        <w:rPr>
          <w:rFonts w:ascii="Arial" w:hAnsi="Arial" w:cs="Arial"/>
          <w:sz w:val="24"/>
          <w:szCs w:val="24"/>
        </w:rPr>
        <w:t>le décret n° 2016-234/PRES/PM du 14 avril 2016 portant organisation des services du Premier ministère ;</w:t>
      </w:r>
    </w:p>
    <w:p w:rsidR="00E41AD5" w:rsidRDefault="00E41AD5" w:rsidP="00B1652E">
      <w:pPr>
        <w:suppressAutoHyphens w:val="0"/>
        <w:autoSpaceDE w:val="0"/>
        <w:spacing w:after="0" w:line="276" w:lineRule="auto"/>
        <w:ind w:left="709" w:hanging="709"/>
        <w:jc w:val="both"/>
        <w:textAlignment w:val="auto"/>
        <w:rPr>
          <w:rFonts w:ascii="Arial" w:hAnsi="Arial" w:cs="Arial"/>
          <w:sz w:val="24"/>
          <w:szCs w:val="24"/>
        </w:rPr>
      </w:pPr>
    </w:p>
    <w:p w:rsidR="005A74DE" w:rsidRPr="00E41AD5" w:rsidRDefault="005A74DE" w:rsidP="00B1652E">
      <w:pPr>
        <w:suppressAutoHyphens w:val="0"/>
        <w:autoSpaceDE w:val="0"/>
        <w:spacing w:after="0" w:line="276" w:lineRule="auto"/>
        <w:ind w:left="709" w:hanging="709"/>
        <w:jc w:val="both"/>
        <w:textAlignment w:val="auto"/>
        <w:rPr>
          <w:rFonts w:ascii="Arial" w:hAnsi="Arial" w:cs="Arial"/>
          <w:sz w:val="24"/>
          <w:szCs w:val="24"/>
        </w:rPr>
      </w:pPr>
      <w:r w:rsidRPr="00E41AD5">
        <w:rPr>
          <w:rFonts w:ascii="Arial" w:hAnsi="Arial" w:cs="Arial"/>
          <w:sz w:val="24"/>
          <w:szCs w:val="24"/>
        </w:rPr>
        <w:t>V</w:t>
      </w:r>
      <w:r w:rsidR="0024529F">
        <w:rPr>
          <w:rFonts w:ascii="Arial" w:hAnsi="Arial" w:cs="Arial"/>
          <w:sz w:val="24"/>
          <w:szCs w:val="24"/>
        </w:rPr>
        <w:t>u</w:t>
      </w:r>
      <w:r w:rsidR="00E41AD5">
        <w:rPr>
          <w:rFonts w:ascii="Arial" w:hAnsi="Arial" w:cs="Arial"/>
          <w:sz w:val="24"/>
          <w:szCs w:val="24"/>
        </w:rPr>
        <w:tab/>
      </w:r>
      <w:r w:rsidRPr="00E41AD5">
        <w:rPr>
          <w:rFonts w:ascii="Arial" w:hAnsi="Arial" w:cs="Arial"/>
          <w:sz w:val="24"/>
          <w:szCs w:val="24"/>
        </w:rPr>
        <w:t>le décret n°</w:t>
      </w:r>
      <w:r w:rsidR="00AA1866">
        <w:rPr>
          <w:rFonts w:ascii="Arial" w:hAnsi="Arial" w:cs="Arial"/>
          <w:sz w:val="24"/>
          <w:szCs w:val="24"/>
        </w:rPr>
        <w:t xml:space="preserve"> </w:t>
      </w:r>
      <w:r w:rsidRPr="00E41AD5">
        <w:rPr>
          <w:rFonts w:ascii="Arial" w:hAnsi="Arial" w:cs="Arial"/>
          <w:sz w:val="24"/>
          <w:szCs w:val="24"/>
        </w:rPr>
        <w:t>2016-381/PRES/PM/MINKFID du 20 mai 2016 portant</w:t>
      </w:r>
      <w:r w:rsidR="00E41AD5">
        <w:rPr>
          <w:rFonts w:ascii="Arial" w:hAnsi="Arial" w:cs="Arial"/>
          <w:sz w:val="24"/>
          <w:szCs w:val="24"/>
        </w:rPr>
        <w:t xml:space="preserve"> </w:t>
      </w:r>
      <w:r w:rsidRPr="00E41AD5">
        <w:rPr>
          <w:rFonts w:ascii="Arial" w:hAnsi="Arial" w:cs="Arial"/>
          <w:sz w:val="24"/>
          <w:szCs w:val="24"/>
        </w:rPr>
        <w:t>organisation du Ministère de la santé ;</w:t>
      </w:r>
    </w:p>
    <w:p w:rsidR="00E41AD5" w:rsidRDefault="00E41AD5" w:rsidP="00B1652E">
      <w:pPr>
        <w:suppressAutoHyphens w:val="0"/>
        <w:autoSpaceDE w:val="0"/>
        <w:spacing w:after="0" w:line="276" w:lineRule="auto"/>
        <w:ind w:left="709" w:hanging="709"/>
        <w:jc w:val="both"/>
        <w:textAlignment w:val="auto"/>
        <w:rPr>
          <w:rFonts w:ascii="Arial" w:hAnsi="Arial" w:cs="Arial"/>
          <w:sz w:val="24"/>
          <w:szCs w:val="24"/>
        </w:rPr>
      </w:pPr>
    </w:p>
    <w:p w:rsidR="005A74DE" w:rsidRDefault="005A74DE" w:rsidP="00B1652E">
      <w:pPr>
        <w:suppressAutoHyphens w:val="0"/>
        <w:autoSpaceDE w:val="0"/>
        <w:spacing w:after="0" w:line="276" w:lineRule="auto"/>
        <w:ind w:left="709" w:hanging="709"/>
        <w:jc w:val="both"/>
        <w:textAlignment w:val="auto"/>
        <w:rPr>
          <w:rFonts w:ascii="Arial" w:hAnsi="Arial" w:cs="Arial"/>
          <w:sz w:val="24"/>
          <w:szCs w:val="24"/>
        </w:rPr>
      </w:pPr>
      <w:r w:rsidRPr="00E41AD5">
        <w:rPr>
          <w:rFonts w:ascii="Arial" w:hAnsi="Arial" w:cs="Arial"/>
          <w:sz w:val="24"/>
          <w:szCs w:val="24"/>
        </w:rPr>
        <w:t>V</w:t>
      </w:r>
      <w:r w:rsidR="0024529F">
        <w:rPr>
          <w:rFonts w:ascii="Arial" w:hAnsi="Arial" w:cs="Arial"/>
          <w:sz w:val="24"/>
          <w:szCs w:val="24"/>
        </w:rPr>
        <w:t>u</w:t>
      </w:r>
      <w:r w:rsidR="004F7CE6">
        <w:rPr>
          <w:rFonts w:ascii="Arial" w:hAnsi="Arial" w:cs="Arial"/>
          <w:sz w:val="24"/>
          <w:szCs w:val="24"/>
        </w:rPr>
        <w:tab/>
      </w:r>
      <w:r w:rsidRPr="00E41AD5">
        <w:rPr>
          <w:rFonts w:ascii="Arial" w:hAnsi="Arial" w:cs="Arial"/>
          <w:sz w:val="24"/>
          <w:szCs w:val="24"/>
        </w:rPr>
        <w:t>le décret n° 2016-931/PRES/PM/MINEFID du 3 octobre 2016 portant</w:t>
      </w:r>
      <w:r w:rsidR="00E41AD5">
        <w:rPr>
          <w:rFonts w:ascii="Arial" w:hAnsi="Arial" w:cs="Arial"/>
          <w:sz w:val="24"/>
          <w:szCs w:val="24"/>
        </w:rPr>
        <w:t xml:space="preserve"> </w:t>
      </w:r>
      <w:r w:rsidRPr="00E41AD5">
        <w:rPr>
          <w:rFonts w:ascii="Arial" w:hAnsi="Arial" w:cs="Arial"/>
          <w:sz w:val="24"/>
          <w:szCs w:val="24"/>
        </w:rPr>
        <w:t>adoption du Plan national de développement économique et social (PNDES)</w:t>
      </w:r>
      <w:r w:rsidR="004016FF">
        <w:rPr>
          <w:rFonts w:ascii="Arial" w:hAnsi="Arial" w:cs="Arial"/>
          <w:sz w:val="24"/>
          <w:szCs w:val="24"/>
        </w:rPr>
        <w:t> ;</w:t>
      </w:r>
    </w:p>
    <w:p w:rsidR="004F7CE6" w:rsidRDefault="004F7CE6" w:rsidP="007041DB">
      <w:pPr>
        <w:autoSpaceDE w:val="0"/>
        <w:spacing w:after="0" w:line="276" w:lineRule="auto"/>
        <w:ind w:left="705" w:hanging="705"/>
        <w:jc w:val="both"/>
        <w:textAlignment w:val="auto"/>
        <w:rPr>
          <w:rFonts w:ascii="Arial" w:hAnsi="Arial" w:cs="Arial"/>
          <w:sz w:val="24"/>
          <w:szCs w:val="24"/>
        </w:rPr>
      </w:pPr>
    </w:p>
    <w:p w:rsidR="004016FF" w:rsidRPr="00A33197" w:rsidRDefault="00A33197" w:rsidP="004F7CE6">
      <w:pPr>
        <w:suppressAutoHyphens w:val="0"/>
        <w:autoSpaceDE w:val="0"/>
        <w:spacing w:after="0" w:line="276" w:lineRule="auto"/>
        <w:ind w:left="709" w:hanging="709"/>
        <w:jc w:val="both"/>
        <w:textAlignment w:val="auto"/>
        <w:rPr>
          <w:rFonts w:ascii="Arial" w:hAnsi="Arial" w:cs="Arial"/>
          <w:sz w:val="24"/>
          <w:szCs w:val="24"/>
        </w:rPr>
      </w:pPr>
      <w:r w:rsidRPr="00E41AD5">
        <w:rPr>
          <w:rFonts w:ascii="Arial" w:hAnsi="Arial" w:cs="Arial"/>
          <w:sz w:val="24"/>
          <w:szCs w:val="24"/>
        </w:rPr>
        <w:t>V</w:t>
      </w:r>
      <w:r w:rsidR="0024529F">
        <w:rPr>
          <w:rFonts w:ascii="Arial" w:hAnsi="Arial" w:cs="Arial"/>
          <w:sz w:val="24"/>
          <w:szCs w:val="24"/>
        </w:rPr>
        <w:t>u</w:t>
      </w:r>
      <w:r w:rsidR="004F7CE6">
        <w:rPr>
          <w:rFonts w:ascii="Arial" w:hAnsi="Arial" w:cs="Arial"/>
          <w:sz w:val="24"/>
          <w:szCs w:val="24"/>
        </w:rPr>
        <w:tab/>
      </w:r>
      <w:r w:rsidR="004016FF" w:rsidRPr="00A33197">
        <w:rPr>
          <w:rFonts w:ascii="Arial" w:hAnsi="Arial" w:cs="Arial"/>
          <w:sz w:val="24"/>
          <w:szCs w:val="24"/>
        </w:rPr>
        <w:t>le décret n°</w:t>
      </w:r>
      <w:r w:rsidR="00AA1866">
        <w:rPr>
          <w:rFonts w:ascii="Arial" w:hAnsi="Arial" w:cs="Arial"/>
          <w:sz w:val="24"/>
          <w:szCs w:val="24"/>
        </w:rPr>
        <w:t xml:space="preserve"> </w:t>
      </w:r>
      <w:r w:rsidR="004016FF" w:rsidRPr="00A33197">
        <w:rPr>
          <w:rFonts w:ascii="Arial" w:hAnsi="Arial" w:cs="Arial"/>
          <w:sz w:val="24"/>
          <w:szCs w:val="24"/>
        </w:rPr>
        <w:t xml:space="preserve">2012-720/PRES/PM/MEF du 11 septembre 2012 portant </w:t>
      </w:r>
      <w:r w:rsidR="004F7CE6">
        <w:rPr>
          <w:rFonts w:ascii="Arial" w:hAnsi="Arial" w:cs="Arial"/>
          <w:sz w:val="24"/>
          <w:szCs w:val="24"/>
        </w:rPr>
        <w:t>r</w:t>
      </w:r>
      <w:r w:rsidR="004016FF" w:rsidRPr="00A33197">
        <w:rPr>
          <w:rFonts w:ascii="Arial" w:hAnsi="Arial" w:cs="Arial"/>
          <w:sz w:val="24"/>
          <w:szCs w:val="24"/>
        </w:rPr>
        <w:t>églementation des rétributions des prestations spécifiques des agents des administrations publiques au Burkina Faso</w:t>
      </w:r>
      <w:r w:rsidR="00CC3E08">
        <w:rPr>
          <w:rFonts w:ascii="Arial" w:hAnsi="Arial" w:cs="Arial"/>
          <w:sz w:val="24"/>
          <w:szCs w:val="24"/>
        </w:rPr>
        <w:t>.</w:t>
      </w:r>
    </w:p>
    <w:p w:rsidR="004F7CE6" w:rsidRDefault="004F7CE6" w:rsidP="007041DB">
      <w:pPr>
        <w:autoSpaceDE w:val="0"/>
        <w:spacing w:after="0" w:line="276" w:lineRule="auto"/>
        <w:ind w:left="705" w:hanging="705"/>
        <w:jc w:val="both"/>
        <w:textAlignment w:val="auto"/>
        <w:rPr>
          <w:rFonts w:ascii="Arial" w:hAnsi="Arial" w:cs="Arial"/>
          <w:sz w:val="24"/>
          <w:szCs w:val="24"/>
        </w:rPr>
      </w:pPr>
    </w:p>
    <w:p w:rsidR="004016FF" w:rsidRPr="00E41AD5" w:rsidRDefault="004016FF" w:rsidP="00B1652E">
      <w:pPr>
        <w:suppressAutoHyphens w:val="0"/>
        <w:autoSpaceDE w:val="0"/>
        <w:spacing w:after="0" w:line="276" w:lineRule="auto"/>
        <w:ind w:left="709" w:hanging="709"/>
        <w:jc w:val="both"/>
        <w:textAlignment w:val="auto"/>
        <w:rPr>
          <w:rFonts w:ascii="Arial" w:hAnsi="Arial" w:cs="Arial"/>
          <w:sz w:val="24"/>
          <w:szCs w:val="24"/>
        </w:rPr>
      </w:pPr>
    </w:p>
    <w:p w:rsidR="007041DB" w:rsidRDefault="007041DB" w:rsidP="007041DB">
      <w:pPr>
        <w:spacing w:after="0" w:line="276" w:lineRule="auto"/>
        <w:jc w:val="center"/>
        <w:rPr>
          <w:rFonts w:ascii="Arial" w:hAnsi="Arial" w:cs="Arial"/>
          <w:b/>
          <w:sz w:val="28"/>
          <w:szCs w:val="28"/>
        </w:rPr>
      </w:pPr>
    </w:p>
    <w:p w:rsidR="005A74DE" w:rsidRDefault="005A74DE" w:rsidP="007041DB">
      <w:pPr>
        <w:spacing w:after="0" w:line="276" w:lineRule="auto"/>
        <w:jc w:val="center"/>
        <w:rPr>
          <w:rFonts w:ascii="Arial" w:hAnsi="Arial" w:cs="Arial"/>
          <w:b/>
          <w:sz w:val="28"/>
          <w:szCs w:val="28"/>
        </w:rPr>
      </w:pPr>
      <w:r w:rsidRPr="00B1652E">
        <w:rPr>
          <w:rFonts w:ascii="Arial" w:hAnsi="Arial" w:cs="Arial"/>
          <w:b/>
          <w:sz w:val="28"/>
          <w:szCs w:val="28"/>
        </w:rPr>
        <w:t>A</w:t>
      </w:r>
      <w:r w:rsidR="00B1652E">
        <w:rPr>
          <w:rFonts w:ascii="Arial" w:hAnsi="Arial" w:cs="Arial"/>
          <w:b/>
          <w:sz w:val="28"/>
          <w:szCs w:val="28"/>
        </w:rPr>
        <w:t xml:space="preserve"> </w:t>
      </w:r>
      <w:r w:rsidRPr="00B1652E">
        <w:rPr>
          <w:rFonts w:ascii="Arial" w:hAnsi="Arial" w:cs="Arial"/>
          <w:b/>
          <w:sz w:val="28"/>
          <w:szCs w:val="28"/>
        </w:rPr>
        <w:t>R</w:t>
      </w:r>
      <w:r w:rsidR="00B1652E">
        <w:rPr>
          <w:rFonts w:ascii="Arial" w:hAnsi="Arial" w:cs="Arial"/>
          <w:b/>
          <w:sz w:val="28"/>
          <w:szCs w:val="28"/>
        </w:rPr>
        <w:t xml:space="preserve"> </w:t>
      </w:r>
      <w:proofErr w:type="spellStart"/>
      <w:r w:rsidRPr="00B1652E">
        <w:rPr>
          <w:rFonts w:ascii="Arial" w:hAnsi="Arial" w:cs="Arial"/>
          <w:b/>
          <w:sz w:val="28"/>
          <w:szCs w:val="28"/>
        </w:rPr>
        <w:t>R</w:t>
      </w:r>
      <w:proofErr w:type="spellEnd"/>
      <w:r w:rsidR="00B1652E">
        <w:rPr>
          <w:rFonts w:ascii="Arial" w:hAnsi="Arial" w:cs="Arial"/>
          <w:b/>
          <w:sz w:val="28"/>
          <w:szCs w:val="28"/>
        </w:rPr>
        <w:t xml:space="preserve"> </w:t>
      </w:r>
      <w:r w:rsidRPr="00B1652E">
        <w:rPr>
          <w:rFonts w:ascii="Arial" w:hAnsi="Arial" w:cs="Arial"/>
          <w:b/>
          <w:sz w:val="28"/>
          <w:szCs w:val="28"/>
        </w:rPr>
        <w:t>E</w:t>
      </w:r>
      <w:r w:rsidR="00B1652E">
        <w:rPr>
          <w:rFonts w:ascii="Arial" w:hAnsi="Arial" w:cs="Arial"/>
          <w:b/>
          <w:sz w:val="28"/>
          <w:szCs w:val="28"/>
        </w:rPr>
        <w:t xml:space="preserve"> </w:t>
      </w:r>
      <w:r w:rsidRPr="00B1652E">
        <w:rPr>
          <w:rFonts w:ascii="Arial" w:hAnsi="Arial" w:cs="Arial"/>
          <w:b/>
          <w:sz w:val="28"/>
          <w:szCs w:val="28"/>
        </w:rPr>
        <w:t>T</w:t>
      </w:r>
      <w:r w:rsidR="00B1652E">
        <w:rPr>
          <w:rFonts w:ascii="Arial" w:hAnsi="Arial" w:cs="Arial"/>
          <w:b/>
          <w:sz w:val="28"/>
          <w:szCs w:val="28"/>
        </w:rPr>
        <w:t xml:space="preserve"> </w:t>
      </w:r>
      <w:r w:rsidRPr="00B1652E">
        <w:rPr>
          <w:rFonts w:ascii="Arial" w:hAnsi="Arial" w:cs="Arial"/>
          <w:b/>
          <w:sz w:val="28"/>
          <w:szCs w:val="28"/>
        </w:rPr>
        <w:t>E</w:t>
      </w:r>
    </w:p>
    <w:p w:rsidR="00AE77FF" w:rsidRDefault="00AE77FF" w:rsidP="007041DB">
      <w:pPr>
        <w:spacing w:after="0" w:line="276" w:lineRule="auto"/>
        <w:jc w:val="center"/>
        <w:rPr>
          <w:rFonts w:ascii="Arial" w:hAnsi="Arial" w:cs="Arial"/>
          <w:b/>
          <w:sz w:val="28"/>
          <w:szCs w:val="28"/>
        </w:rPr>
      </w:pPr>
    </w:p>
    <w:p w:rsidR="00AE77FF" w:rsidRPr="00B1652E" w:rsidRDefault="00AE77FF" w:rsidP="007041DB">
      <w:pPr>
        <w:spacing w:after="0" w:line="276" w:lineRule="auto"/>
        <w:jc w:val="center"/>
        <w:rPr>
          <w:rFonts w:ascii="Arial" w:hAnsi="Arial" w:cs="Arial"/>
          <w:b/>
          <w:sz w:val="28"/>
          <w:szCs w:val="28"/>
        </w:rPr>
      </w:pPr>
    </w:p>
    <w:p w:rsidR="005A74DE" w:rsidRPr="004F7CE6" w:rsidRDefault="00B1652E" w:rsidP="004F7CE6">
      <w:pPr>
        <w:spacing w:after="0" w:line="276" w:lineRule="auto"/>
        <w:jc w:val="both"/>
        <w:rPr>
          <w:rFonts w:ascii="Arial" w:hAnsi="Arial" w:cs="Arial"/>
          <w:b/>
          <w:sz w:val="24"/>
          <w:szCs w:val="24"/>
          <w:u w:val="single"/>
        </w:rPr>
      </w:pPr>
      <w:r w:rsidRPr="004F7CE6">
        <w:rPr>
          <w:rFonts w:ascii="Arial" w:hAnsi="Arial" w:cs="Arial"/>
          <w:b/>
          <w:sz w:val="24"/>
          <w:szCs w:val="24"/>
          <w:u w:val="single"/>
        </w:rPr>
        <w:lastRenderedPageBreak/>
        <w:t>CHAPITRE I</w:t>
      </w:r>
      <w:r w:rsidRPr="004F7CE6">
        <w:rPr>
          <w:rFonts w:ascii="Arial" w:hAnsi="Arial" w:cs="Arial"/>
          <w:b/>
          <w:sz w:val="24"/>
          <w:szCs w:val="24"/>
        </w:rPr>
        <w:t> :</w:t>
      </w:r>
      <w:r w:rsidR="005A74DE" w:rsidRPr="004F7CE6">
        <w:rPr>
          <w:rFonts w:ascii="Arial" w:hAnsi="Arial" w:cs="Arial"/>
          <w:b/>
          <w:sz w:val="24"/>
          <w:szCs w:val="24"/>
        </w:rPr>
        <w:t xml:space="preserve"> DISPOSITIONS GENERALES</w:t>
      </w:r>
      <w:r w:rsidR="005A74DE" w:rsidRPr="004F7CE6">
        <w:rPr>
          <w:rFonts w:ascii="Arial" w:hAnsi="Arial" w:cs="Arial"/>
          <w:b/>
          <w:sz w:val="24"/>
          <w:szCs w:val="24"/>
          <w:u w:val="single"/>
        </w:rPr>
        <w:t xml:space="preserve"> </w:t>
      </w:r>
    </w:p>
    <w:p w:rsidR="00B1652E" w:rsidRPr="004F7CE6" w:rsidRDefault="00B1652E" w:rsidP="004F7CE6">
      <w:pPr>
        <w:spacing w:after="0" w:line="276" w:lineRule="auto"/>
        <w:ind w:left="1560" w:hanging="1560"/>
        <w:jc w:val="both"/>
        <w:rPr>
          <w:rFonts w:ascii="Arial" w:hAnsi="Arial" w:cs="Arial"/>
          <w:b/>
          <w:sz w:val="24"/>
          <w:szCs w:val="24"/>
          <w:u w:val="single"/>
        </w:rPr>
      </w:pPr>
    </w:p>
    <w:p w:rsidR="00A33197" w:rsidRPr="004F7CE6" w:rsidRDefault="005A74DE" w:rsidP="004F7CE6">
      <w:pPr>
        <w:autoSpaceDE w:val="0"/>
        <w:adjustRightInd w:val="0"/>
        <w:spacing w:after="0" w:line="276" w:lineRule="auto"/>
        <w:jc w:val="both"/>
        <w:rPr>
          <w:rFonts w:ascii="Arial" w:hAnsi="Arial" w:cs="Arial"/>
          <w:sz w:val="24"/>
          <w:szCs w:val="24"/>
        </w:rPr>
      </w:pPr>
      <w:r w:rsidRPr="004F7CE6">
        <w:rPr>
          <w:rFonts w:ascii="Arial" w:hAnsi="Arial" w:cs="Arial"/>
          <w:b/>
          <w:sz w:val="24"/>
          <w:szCs w:val="24"/>
          <w:u w:val="single"/>
        </w:rPr>
        <w:t>A</w:t>
      </w:r>
      <w:r w:rsidR="00B1652E" w:rsidRPr="004F7CE6">
        <w:rPr>
          <w:rFonts w:ascii="Arial" w:hAnsi="Arial" w:cs="Arial"/>
          <w:b/>
          <w:sz w:val="24"/>
          <w:szCs w:val="24"/>
          <w:u w:val="single"/>
        </w:rPr>
        <w:t>rticle</w:t>
      </w:r>
      <w:r w:rsidRPr="004F7CE6">
        <w:rPr>
          <w:rFonts w:ascii="Arial" w:hAnsi="Arial" w:cs="Arial"/>
          <w:b/>
          <w:sz w:val="24"/>
          <w:szCs w:val="24"/>
          <w:u w:val="single"/>
        </w:rPr>
        <w:t xml:space="preserve"> 1</w:t>
      </w:r>
      <w:r w:rsidR="0024529F">
        <w:rPr>
          <w:rFonts w:ascii="Arial" w:hAnsi="Arial" w:cs="Arial"/>
          <w:sz w:val="24"/>
          <w:szCs w:val="24"/>
        </w:rPr>
        <w:t> : l</w:t>
      </w:r>
      <w:r w:rsidRPr="004F7CE6">
        <w:rPr>
          <w:rFonts w:ascii="Arial" w:hAnsi="Arial" w:cs="Arial"/>
          <w:sz w:val="24"/>
          <w:szCs w:val="24"/>
        </w:rPr>
        <w:t>e présent arrêté précise la création, la composition, les attributions et le fonctionnement d</w:t>
      </w:r>
      <w:r w:rsidR="0092785A" w:rsidRPr="004F7CE6">
        <w:rPr>
          <w:rFonts w:ascii="Arial" w:hAnsi="Arial" w:cs="Arial"/>
          <w:sz w:val="24"/>
          <w:szCs w:val="24"/>
        </w:rPr>
        <w:t xml:space="preserve">e l’équipe fonctionnelle </w:t>
      </w:r>
      <w:r w:rsidR="00A33197" w:rsidRPr="004F7CE6">
        <w:rPr>
          <w:rFonts w:ascii="Arial" w:hAnsi="Arial" w:cs="Arial"/>
          <w:sz w:val="24"/>
          <w:szCs w:val="24"/>
        </w:rPr>
        <w:t>" gestion intégrée de l'accès  financier et de la qualité des soins ".</w:t>
      </w:r>
    </w:p>
    <w:p w:rsidR="005A74DE" w:rsidRPr="004F7CE6" w:rsidRDefault="005A74DE" w:rsidP="004F7CE6">
      <w:pPr>
        <w:autoSpaceDE w:val="0"/>
        <w:adjustRightInd w:val="0"/>
        <w:spacing w:after="0" w:line="276" w:lineRule="auto"/>
        <w:jc w:val="both"/>
        <w:rPr>
          <w:rFonts w:ascii="Arial" w:hAnsi="Arial" w:cs="Arial"/>
          <w:sz w:val="24"/>
          <w:szCs w:val="24"/>
        </w:rPr>
      </w:pPr>
    </w:p>
    <w:p w:rsidR="00B1652E" w:rsidRPr="004F7CE6" w:rsidRDefault="00B1652E" w:rsidP="004F7CE6">
      <w:pPr>
        <w:spacing w:after="0" w:line="276" w:lineRule="auto"/>
        <w:jc w:val="both"/>
        <w:rPr>
          <w:rFonts w:ascii="Arial" w:hAnsi="Arial" w:cs="Arial"/>
          <w:sz w:val="24"/>
          <w:szCs w:val="24"/>
        </w:rPr>
      </w:pPr>
    </w:p>
    <w:p w:rsidR="00514745" w:rsidRPr="004F7CE6" w:rsidRDefault="00514745" w:rsidP="004F7CE6">
      <w:pPr>
        <w:spacing w:after="0" w:line="276" w:lineRule="auto"/>
        <w:ind w:left="1701" w:hanging="1701"/>
        <w:jc w:val="both"/>
        <w:rPr>
          <w:rFonts w:ascii="Arial" w:hAnsi="Arial" w:cs="Arial"/>
          <w:sz w:val="24"/>
          <w:szCs w:val="24"/>
        </w:rPr>
      </w:pPr>
      <w:r w:rsidRPr="004F7CE6">
        <w:rPr>
          <w:rFonts w:ascii="Arial" w:hAnsi="Arial" w:cs="Arial"/>
          <w:b/>
          <w:sz w:val="24"/>
          <w:szCs w:val="24"/>
          <w:u w:val="single"/>
        </w:rPr>
        <w:t>CHAPITRE II</w:t>
      </w:r>
      <w:r w:rsidRPr="004F7CE6">
        <w:rPr>
          <w:rFonts w:ascii="Arial" w:hAnsi="Arial" w:cs="Arial"/>
          <w:b/>
          <w:sz w:val="24"/>
          <w:szCs w:val="24"/>
        </w:rPr>
        <w:t> : CREATION</w:t>
      </w:r>
    </w:p>
    <w:p w:rsidR="00B1652E" w:rsidRPr="004F7CE6" w:rsidRDefault="00B1652E" w:rsidP="004F7CE6">
      <w:pPr>
        <w:spacing w:after="0" w:line="276" w:lineRule="auto"/>
        <w:jc w:val="both"/>
        <w:rPr>
          <w:rFonts w:ascii="Arial" w:hAnsi="Arial" w:cs="Arial"/>
          <w:b/>
          <w:sz w:val="24"/>
          <w:szCs w:val="24"/>
          <w:u w:val="single"/>
        </w:rPr>
      </w:pPr>
    </w:p>
    <w:p w:rsidR="00A33197" w:rsidRPr="004F7CE6" w:rsidRDefault="006518F8" w:rsidP="004F7CE6">
      <w:pPr>
        <w:autoSpaceDE w:val="0"/>
        <w:adjustRightInd w:val="0"/>
        <w:spacing w:after="0" w:line="276" w:lineRule="auto"/>
        <w:jc w:val="both"/>
        <w:rPr>
          <w:rFonts w:ascii="Arial" w:hAnsi="Arial" w:cs="Arial"/>
          <w:sz w:val="24"/>
          <w:szCs w:val="24"/>
        </w:rPr>
      </w:pPr>
      <w:r w:rsidRPr="004F7CE6">
        <w:rPr>
          <w:rFonts w:ascii="Arial" w:hAnsi="Arial" w:cs="Arial"/>
          <w:b/>
          <w:sz w:val="24"/>
          <w:szCs w:val="24"/>
          <w:u w:val="single"/>
        </w:rPr>
        <w:t>A</w:t>
      </w:r>
      <w:r w:rsidR="00B1652E" w:rsidRPr="004F7CE6">
        <w:rPr>
          <w:rFonts w:ascii="Arial" w:hAnsi="Arial" w:cs="Arial"/>
          <w:b/>
          <w:sz w:val="24"/>
          <w:szCs w:val="24"/>
          <w:u w:val="single"/>
        </w:rPr>
        <w:t xml:space="preserve">rticle </w:t>
      </w:r>
      <w:r w:rsidRPr="004F7CE6">
        <w:rPr>
          <w:rFonts w:ascii="Arial" w:hAnsi="Arial" w:cs="Arial"/>
          <w:b/>
          <w:sz w:val="24"/>
          <w:szCs w:val="24"/>
          <w:u w:val="single"/>
        </w:rPr>
        <w:t>2</w:t>
      </w:r>
      <w:r w:rsidRPr="004F7CE6">
        <w:rPr>
          <w:rFonts w:ascii="Arial" w:hAnsi="Arial" w:cs="Arial"/>
          <w:sz w:val="24"/>
          <w:szCs w:val="24"/>
        </w:rPr>
        <w:t xml:space="preserve"> : </w:t>
      </w:r>
      <w:r w:rsidR="0024529F">
        <w:rPr>
          <w:rFonts w:ascii="Arial" w:hAnsi="Arial" w:cs="Arial"/>
          <w:sz w:val="24"/>
          <w:szCs w:val="24"/>
        </w:rPr>
        <w:t>i</w:t>
      </w:r>
      <w:r w:rsidR="0092785A" w:rsidRPr="004F7CE6">
        <w:rPr>
          <w:rFonts w:ascii="Arial" w:hAnsi="Arial" w:cs="Arial"/>
          <w:sz w:val="24"/>
          <w:szCs w:val="24"/>
        </w:rPr>
        <w:t>l  est  créé  une  équipe fonctionnelle</w:t>
      </w:r>
      <w:r w:rsidR="004F7CE6">
        <w:rPr>
          <w:rFonts w:ascii="Arial" w:hAnsi="Arial" w:cs="Arial"/>
          <w:sz w:val="24"/>
          <w:szCs w:val="24"/>
        </w:rPr>
        <w:t xml:space="preserve"> </w:t>
      </w:r>
      <w:r w:rsidR="00A33197" w:rsidRPr="004F7CE6">
        <w:rPr>
          <w:rFonts w:ascii="Arial" w:hAnsi="Arial" w:cs="Arial"/>
          <w:b/>
          <w:sz w:val="24"/>
          <w:szCs w:val="24"/>
        </w:rPr>
        <w:t>"gestion intégrée de l'accès  financier et de la qualité des soins"</w:t>
      </w:r>
      <w:r w:rsidR="00A33197" w:rsidRPr="004F7CE6">
        <w:rPr>
          <w:rFonts w:ascii="Arial" w:hAnsi="Arial" w:cs="Arial"/>
          <w:sz w:val="24"/>
          <w:szCs w:val="24"/>
        </w:rPr>
        <w:t>.</w:t>
      </w:r>
    </w:p>
    <w:p w:rsidR="008740F3" w:rsidRDefault="008740F3" w:rsidP="004F7CE6">
      <w:pPr>
        <w:autoSpaceDE w:val="0"/>
        <w:adjustRightInd w:val="0"/>
        <w:spacing w:after="0" w:line="276" w:lineRule="auto"/>
        <w:jc w:val="both"/>
        <w:rPr>
          <w:rFonts w:ascii="Arial" w:hAnsi="Arial" w:cs="Arial"/>
          <w:sz w:val="24"/>
          <w:szCs w:val="24"/>
        </w:rPr>
      </w:pPr>
    </w:p>
    <w:p w:rsidR="004F7CE6" w:rsidRPr="004F7CE6" w:rsidRDefault="004F7CE6" w:rsidP="004F7CE6">
      <w:pPr>
        <w:autoSpaceDE w:val="0"/>
        <w:adjustRightInd w:val="0"/>
        <w:spacing w:after="0" w:line="276" w:lineRule="auto"/>
        <w:jc w:val="both"/>
        <w:rPr>
          <w:rFonts w:ascii="Arial" w:hAnsi="Arial" w:cs="Arial"/>
          <w:sz w:val="24"/>
          <w:szCs w:val="24"/>
        </w:rPr>
      </w:pPr>
    </w:p>
    <w:p w:rsidR="008740F3" w:rsidRPr="004F7CE6" w:rsidRDefault="008740F3" w:rsidP="004F7CE6">
      <w:pPr>
        <w:spacing w:after="0" w:line="276" w:lineRule="auto"/>
        <w:ind w:left="1701" w:hanging="1701"/>
        <w:jc w:val="both"/>
        <w:rPr>
          <w:rFonts w:ascii="Arial" w:hAnsi="Arial" w:cs="Arial"/>
          <w:sz w:val="24"/>
          <w:szCs w:val="24"/>
        </w:rPr>
      </w:pPr>
      <w:r w:rsidRPr="004F7CE6">
        <w:rPr>
          <w:rFonts w:ascii="Arial" w:hAnsi="Arial" w:cs="Arial"/>
          <w:b/>
          <w:sz w:val="24"/>
          <w:szCs w:val="24"/>
          <w:u w:val="single"/>
        </w:rPr>
        <w:t>CHAPITRE III</w:t>
      </w:r>
      <w:r w:rsidRPr="004F7CE6">
        <w:rPr>
          <w:rFonts w:ascii="Arial" w:hAnsi="Arial" w:cs="Arial"/>
          <w:b/>
          <w:sz w:val="24"/>
          <w:szCs w:val="24"/>
        </w:rPr>
        <w:t> : ATTRIBUTIONS</w:t>
      </w:r>
    </w:p>
    <w:p w:rsidR="008740F3" w:rsidRPr="004F7CE6" w:rsidRDefault="008740F3" w:rsidP="004F7CE6">
      <w:pPr>
        <w:autoSpaceDE w:val="0"/>
        <w:adjustRightInd w:val="0"/>
        <w:spacing w:after="0" w:line="276" w:lineRule="auto"/>
        <w:jc w:val="both"/>
        <w:rPr>
          <w:rFonts w:ascii="Arial" w:hAnsi="Arial" w:cs="Arial"/>
          <w:b/>
          <w:color w:val="000000"/>
          <w:sz w:val="24"/>
          <w:szCs w:val="24"/>
        </w:rPr>
      </w:pPr>
    </w:p>
    <w:p w:rsidR="004F7CE6" w:rsidRDefault="008740F3" w:rsidP="004F7CE6">
      <w:pPr>
        <w:spacing w:after="0" w:line="276" w:lineRule="auto"/>
        <w:jc w:val="both"/>
        <w:rPr>
          <w:rFonts w:ascii="Arial" w:hAnsi="Arial" w:cs="Arial"/>
          <w:sz w:val="24"/>
          <w:szCs w:val="24"/>
        </w:rPr>
      </w:pPr>
      <w:r w:rsidRPr="004F7CE6">
        <w:rPr>
          <w:rFonts w:ascii="Arial" w:hAnsi="Arial" w:cs="Arial"/>
          <w:b/>
          <w:sz w:val="24"/>
          <w:szCs w:val="24"/>
          <w:u w:val="single"/>
        </w:rPr>
        <w:t>Article 3</w:t>
      </w:r>
      <w:r w:rsidRPr="00AA1866">
        <w:rPr>
          <w:rFonts w:ascii="Arial" w:hAnsi="Arial" w:cs="Arial"/>
          <w:b/>
          <w:sz w:val="24"/>
          <w:szCs w:val="24"/>
        </w:rPr>
        <w:t xml:space="preserve"> </w:t>
      </w:r>
      <w:r w:rsidRPr="004F7CE6">
        <w:rPr>
          <w:rFonts w:ascii="Arial" w:hAnsi="Arial" w:cs="Arial"/>
          <w:sz w:val="24"/>
          <w:szCs w:val="24"/>
        </w:rPr>
        <w:t>:</w:t>
      </w:r>
      <w:r w:rsidRPr="004F7CE6">
        <w:rPr>
          <w:rFonts w:ascii="Arial" w:hAnsi="Arial" w:cs="Arial"/>
          <w:color w:val="000000"/>
          <w:sz w:val="24"/>
          <w:szCs w:val="24"/>
        </w:rPr>
        <w:t xml:space="preserve"> </w:t>
      </w:r>
      <w:r w:rsidR="0024529F">
        <w:rPr>
          <w:rFonts w:ascii="Arial" w:hAnsi="Arial" w:cs="Arial"/>
          <w:color w:val="000000"/>
          <w:sz w:val="24"/>
          <w:szCs w:val="24"/>
        </w:rPr>
        <w:t>l</w:t>
      </w:r>
      <w:r w:rsidR="00A33197" w:rsidRPr="004F7CE6">
        <w:rPr>
          <w:rFonts w:ascii="Arial" w:hAnsi="Arial" w:cs="Arial"/>
          <w:sz w:val="24"/>
          <w:szCs w:val="24"/>
        </w:rPr>
        <w:t>’équipe fonctionnelle" gestion intégrée de l'accès financier et de la qualité des soins est chargée d’organiser la gestion intégrée de l'accès financier et de la qualité des soins.</w:t>
      </w:r>
      <w:r w:rsidR="00A5462E" w:rsidRPr="004F7CE6">
        <w:rPr>
          <w:rFonts w:ascii="Arial" w:hAnsi="Arial" w:cs="Arial"/>
          <w:sz w:val="24"/>
          <w:szCs w:val="24"/>
        </w:rPr>
        <w:t xml:space="preserve"> </w:t>
      </w:r>
      <w:r w:rsidR="000F3847" w:rsidRPr="004F7CE6">
        <w:rPr>
          <w:rFonts w:ascii="Arial" w:hAnsi="Arial" w:cs="Arial"/>
          <w:sz w:val="24"/>
          <w:szCs w:val="24"/>
        </w:rPr>
        <w:t>Elle</w:t>
      </w:r>
      <w:r w:rsidR="00A5462E" w:rsidRPr="004F7CE6">
        <w:rPr>
          <w:rFonts w:ascii="Arial" w:hAnsi="Arial" w:cs="Arial"/>
          <w:sz w:val="24"/>
          <w:szCs w:val="24"/>
        </w:rPr>
        <w:t xml:space="preserve"> </w:t>
      </w:r>
      <w:r w:rsidR="00A33197" w:rsidRPr="004F7CE6">
        <w:rPr>
          <w:rFonts w:ascii="Arial" w:hAnsi="Arial" w:cs="Arial"/>
          <w:sz w:val="24"/>
          <w:szCs w:val="24"/>
        </w:rPr>
        <w:t>répond au groupe thématique "accès aux services de santé" et notamment responsable de ce programme</w:t>
      </w:r>
      <w:r w:rsidR="004F7CE6">
        <w:rPr>
          <w:rFonts w:ascii="Arial" w:hAnsi="Arial" w:cs="Arial"/>
          <w:sz w:val="24"/>
          <w:szCs w:val="24"/>
        </w:rPr>
        <w:t>.</w:t>
      </w:r>
    </w:p>
    <w:p w:rsidR="00A33197" w:rsidRPr="004F7CE6" w:rsidRDefault="00A33197" w:rsidP="004F7CE6">
      <w:pPr>
        <w:spacing w:after="0" w:line="276" w:lineRule="auto"/>
        <w:jc w:val="both"/>
        <w:rPr>
          <w:rFonts w:ascii="Arial" w:hAnsi="Arial" w:cs="Arial"/>
          <w:sz w:val="24"/>
          <w:szCs w:val="24"/>
        </w:rPr>
      </w:pPr>
      <w:r w:rsidRPr="004F7CE6">
        <w:rPr>
          <w:rFonts w:ascii="Arial" w:hAnsi="Arial" w:cs="Arial"/>
          <w:sz w:val="24"/>
          <w:szCs w:val="24"/>
        </w:rPr>
        <w:t xml:space="preserve"> </w:t>
      </w:r>
    </w:p>
    <w:p w:rsidR="00A5462E" w:rsidRPr="004F7CE6" w:rsidRDefault="00AF1A63" w:rsidP="004F7CE6">
      <w:pPr>
        <w:spacing w:after="0" w:line="276" w:lineRule="auto"/>
        <w:jc w:val="both"/>
        <w:rPr>
          <w:rFonts w:ascii="Arial" w:hAnsi="Arial" w:cs="Arial"/>
          <w:sz w:val="24"/>
          <w:szCs w:val="24"/>
        </w:rPr>
      </w:pPr>
      <w:r w:rsidRPr="004F7CE6">
        <w:rPr>
          <w:rFonts w:ascii="Arial" w:hAnsi="Arial" w:cs="Arial"/>
          <w:sz w:val="24"/>
          <w:szCs w:val="24"/>
        </w:rPr>
        <w:t xml:space="preserve">A ce titre, elle </w:t>
      </w:r>
      <w:r w:rsidR="00A5462E" w:rsidRPr="004F7CE6">
        <w:rPr>
          <w:rFonts w:ascii="Arial" w:hAnsi="Arial" w:cs="Arial"/>
          <w:sz w:val="24"/>
          <w:szCs w:val="24"/>
        </w:rPr>
        <w:t>est chargé</w:t>
      </w:r>
      <w:r w:rsidRPr="004F7CE6">
        <w:rPr>
          <w:rFonts w:ascii="Arial" w:hAnsi="Arial" w:cs="Arial"/>
          <w:sz w:val="24"/>
          <w:szCs w:val="24"/>
        </w:rPr>
        <w:t>e</w:t>
      </w:r>
      <w:r w:rsidR="00A5462E" w:rsidRPr="004F7CE6">
        <w:rPr>
          <w:rFonts w:ascii="Arial" w:hAnsi="Arial" w:cs="Arial"/>
          <w:sz w:val="24"/>
          <w:szCs w:val="24"/>
        </w:rPr>
        <w:t xml:space="preserve"> de :</w:t>
      </w:r>
    </w:p>
    <w:p w:rsidR="00A33197" w:rsidRPr="004F7CE6" w:rsidRDefault="00F63EC0" w:rsidP="00600848">
      <w:pPr>
        <w:pStyle w:val="Paragraphedeliste"/>
        <w:numPr>
          <w:ilvl w:val="0"/>
          <w:numId w:val="16"/>
        </w:numPr>
        <w:suppressAutoHyphens w:val="0"/>
        <w:autoSpaceDN/>
        <w:spacing w:before="120" w:after="240" w:line="276" w:lineRule="auto"/>
        <w:ind w:left="714" w:hanging="357"/>
        <w:contextualSpacing w:val="0"/>
        <w:jc w:val="both"/>
        <w:textAlignment w:val="auto"/>
        <w:rPr>
          <w:rFonts w:ascii="Arial" w:hAnsi="Arial" w:cs="Arial"/>
          <w:sz w:val="24"/>
          <w:szCs w:val="24"/>
        </w:rPr>
      </w:pPr>
      <w:r w:rsidRPr="004F7CE6">
        <w:rPr>
          <w:rFonts w:ascii="Arial" w:eastAsia="MS Mincho" w:hAnsi="Arial" w:cs="Arial"/>
          <w:sz w:val="24"/>
          <w:szCs w:val="24"/>
          <w:lang w:eastAsia="fr-FR"/>
        </w:rPr>
        <w:t>c</w:t>
      </w:r>
      <w:r w:rsidR="00A33197" w:rsidRPr="004F7CE6">
        <w:rPr>
          <w:rFonts w:ascii="Arial" w:eastAsia="MS Mincho" w:hAnsi="Arial" w:cs="Arial"/>
          <w:sz w:val="24"/>
          <w:szCs w:val="24"/>
          <w:lang w:eastAsia="fr-FR"/>
        </w:rPr>
        <w:t>oordonner le renforcement des capacités en gestion administrative et financière des équipes des formations sanitaires</w:t>
      </w:r>
      <w:r w:rsidRPr="004F7CE6">
        <w:rPr>
          <w:rFonts w:ascii="Arial" w:eastAsia="MS Mincho" w:hAnsi="Arial" w:cs="Arial"/>
          <w:sz w:val="24"/>
          <w:szCs w:val="24"/>
          <w:lang w:eastAsia="fr-FR"/>
        </w:rPr>
        <w:t> ;</w:t>
      </w:r>
      <w:r w:rsidR="00A33197" w:rsidRPr="004F7CE6">
        <w:rPr>
          <w:rFonts w:ascii="Arial" w:eastAsia="MS Mincho" w:hAnsi="Arial" w:cs="Arial"/>
          <w:sz w:val="24"/>
          <w:szCs w:val="24"/>
          <w:lang w:eastAsia="fr-FR"/>
        </w:rPr>
        <w:t xml:space="preserve">  </w:t>
      </w:r>
    </w:p>
    <w:p w:rsidR="00A33197" w:rsidRPr="004F7CE6" w:rsidRDefault="00A33197" w:rsidP="00600848">
      <w:pPr>
        <w:pStyle w:val="Paragraphedeliste"/>
        <w:numPr>
          <w:ilvl w:val="0"/>
          <w:numId w:val="16"/>
        </w:numPr>
        <w:suppressAutoHyphens w:val="0"/>
        <w:autoSpaceDN/>
        <w:spacing w:before="120" w:after="240" w:line="276" w:lineRule="auto"/>
        <w:ind w:left="714" w:hanging="357"/>
        <w:contextualSpacing w:val="0"/>
        <w:jc w:val="both"/>
        <w:textAlignment w:val="auto"/>
        <w:rPr>
          <w:rFonts w:ascii="Arial" w:hAnsi="Arial" w:cs="Arial"/>
          <w:sz w:val="24"/>
          <w:szCs w:val="24"/>
        </w:rPr>
      </w:pPr>
      <w:r w:rsidRPr="004F7CE6">
        <w:rPr>
          <w:rFonts w:ascii="Arial" w:eastAsia="MS Mincho" w:hAnsi="Arial" w:cs="Arial"/>
          <w:sz w:val="24"/>
          <w:szCs w:val="24"/>
          <w:lang w:eastAsia="fr-FR"/>
        </w:rPr>
        <w:t>renforcer les capacités des districts sanitaires en préparation de la mise en œuvre de l’assurance maladie universelle ;</w:t>
      </w:r>
    </w:p>
    <w:p w:rsidR="00A33197" w:rsidRPr="004F7CE6" w:rsidRDefault="00A33197" w:rsidP="00600848">
      <w:pPr>
        <w:pStyle w:val="Paragraphedeliste"/>
        <w:numPr>
          <w:ilvl w:val="0"/>
          <w:numId w:val="16"/>
        </w:numPr>
        <w:suppressAutoHyphens w:val="0"/>
        <w:autoSpaceDN/>
        <w:spacing w:before="120" w:after="240" w:line="276" w:lineRule="auto"/>
        <w:ind w:left="714" w:hanging="357"/>
        <w:contextualSpacing w:val="0"/>
        <w:jc w:val="both"/>
        <w:textAlignment w:val="auto"/>
        <w:rPr>
          <w:rFonts w:ascii="Arial" w:hAnsi="Arial" w:cs="Arial"/>
          <w:sz w:val="24"/>
          <w:szCs w:val="24"/>
        </w:rPr>
      </w:pPr>
      <w:r w:rsidRPr="004F7CE6">
        <w:rPr>
          <w:rFonts w:ascii="Arial" w:eastAsia="MS Mincho" w:hAnsi="Arial" w:cs="Arial"/>
          <w:sz w:val="24"/>
          <w:szCs w:val="24"/>
          <w:lang w:eastAsia="fr-FR"/>
        </w:rPr>
        <w:t>gérer les exemptions et leur transfert vers l’AMU ;</w:t>
      </w:r>
    </w:p>
    <w:p w:rsidR="00A33197" w:rsidRPr="004F7CE6" w:rsidRDefault="00F63EC0" w:rsidP="00600848">
      <w:pPr>
        <w:pStyle w:val="Paragraphedeliste"/>
        <w:numPr>
          <w:ilvl w:val="0"/>
          <w:numId w:val="16"/>
        </w:numPr>
        <w:suppressAutoHyphens w:val="0"/>
        <w:autoSpaceDN/>
        <w:spacing w:before="120" w:after="240" w:line="276" w:lineRule="auto"/>
        <w:ind w:left="714" w:hanging="357"/>
        <w:contextualSpacing w:val="0"/>
        <w:jc w:val="both"/>
        <w:textAlignment w:val="auto"/>
        <w:rPr>
          <w:rFonts w:ascii="Arial" w:hAnsi="Arial" w:cs="Arial"/>
          <w:sz w:val="24"/>
          <w:szCs w:val="24"/>
        </w:rPr>
      </w:pPr>
      <w:r w:rsidRPr="004F7CE6">
        <w:rPr>
          <w:rFonts w:ascii="Arial" w:eastAsia="MS Mincho" w:hAnsi="Arial" w:cs="Arial"/>
          <w:sz w:val="24"/>
          <w:szCs w:val="24"/>
          <w:lang w:eastAsia="fr-FR"/>
        </w:rPr>
        <w:t>o</w:t>
      </w:r>
      <w:r w:rsidR="00A33197" w:rsidRPr="004F7CE6">
        <w:rPr>
          <w:rFonts w:ascii="Arial" w:eastAsia="MS Mincho" w:hAnsi="Arial" w:cs="Arial"/>
          <w:sz w:val="24"/>
          <w:szCs w:val="24"/>
          <w:lang w:eastAsia="fr-FR"/>
        </w:rPr>
        <w:t>rganiser le suivi de la qualité et de l'accès aux soins de tous ;</w:t>
      </w:r>
    </w:p>
    <w:p w:rsidR="00A33197" w:rsidRPr="004F7CE6" w:rsidRDefault="00F63EC0" w:rsidP="00600848">
      <w:pPr>
        <w:pStyle w:val="Paragraphedeliste"/>
        <w:numPr>
          <w:ilvl w:val="0"/>
          <w:numId w:val="16"/>
        </w:numPr>
        <w:suppressAutoHyphens w:val="0"/>
        <w:autoSpaceDN/>
        <w:spacing w:before="120" w:after="240" w:line="276" w:lineRule="auto"/>
        <w:ind w:left="714" w:hanging="357"/>
        <w:contextualSpacing w:val="0"/>
        <w:jc w:val="both"/>
        <w:textAlignment w:val="auto"/>
        <w:rPr>
          <w:rFonts w:ascii="Arial" w:hAnsi="Arial" w:cs="Arial"/>
          <w:sz w:val="24"/>
          <w:szCs w:val="24"/>
        </w:rPr>
      </w:pPr>
      <w:r w:rsidRPr="004F7CE6">
        <w:rPr>
          <w:rFonts w:ascii="Arial" w:eastAsia="MS Mincho" w:hAnsi="Arial" w:cs="Arial"/>
          <w:sz w:val="24"/>
          <w:szCs w:val="24"/>
          <w:lang w:eastAsia="fr-FR"/>
        </w:rPr>
        <w:t>p</w:t>
      </w:r>
      <w:r w:rsidR="00A33197" w:rsidRPr="004F7CE6">
        <w:rPr>
          <w:rFonts w:ascii="Arial" w:eastAsia="MS Mincho" w:hAnsi="Arial" w:cs="Arial"/>
          <w:sz w:val="24"/>
          <w:szCs w:val="24"/>
          <w:lang w:eastAsia="fr-FR"/>
        </w:rPr>
        <w:t>romouvoir la collaboration entre les services de santé et les collectivités territoriales ;</w:t>
      </w:r>
    </w:p>
    <w:p w:rsidR="00A33197" w:rsidRPr="004F7CE6" w:rsidRDefault="00F63EC0" w:rsidP="00600848">
      <w:pPr>
        <w:pStyle w:val="Paragraphedeliste"/>
        <w:numPr>
          <w:ilvl w:val="0"/>
          <w:numId w:val="16"/>
        </w:numPr>
        <w:suppressAutoHyphens w:val="0"/>
        <w:autoSpaceDN/>
        <w:spacing w:before="120" w:after="240" w:line="276" w:lineRule="auto"/>
        <w:ind w:left="714" w:hanging="357"/>
        <w:contextualSpacing w:val="0"/>
        <w:jc w:val="both"/>
        <w:textAlignment w:val="auto"/>
        <w:rPr>
          <w:rFonts w:ascii="Arial" w:hAnsi="Arial" w:cs="Arial"/>
          <w:sz w:val="24"/>
          <w:szCs w:val="24"/>
        </w:rPr>
      </w:pPr>
      <w:r w:rsidRPr="004F7CE6">
        <w:rPr>
          <w:rFonts w:ascii="Arial" w:eastAsia="MS Mincho" w:hAnsi="Arial" w:cs="Arial"/>
          <w:sz w:val="24"/>
          <w:szCs w:val="24"/>
          <w:lang w:eastAsia="fr-FR"/>
        </w:rPr>
        <w:t>f</w:t>
      </w:r>
      <w:r w:rsidR="00A33197" w:rsidRPr="004F7CE6">
        <w:rPr>
          <w:rFonts w:ascii="Arial" w:eastAsia="MS Mincho" w:hAnsi="Arial" w:cs="Arial"/>
          <w:sz w:val="24"/>
          <w:szCs w:val="24"/>
          <w:lang w:eastAsia="fr-FR"/>
        </w:rPr>
        <w:t>avoriser l’accès équitable aux services de santé notamment pour les groupes de population défavorisés ;</w:t>
      </w:r>
    </w:p>
    <w:p w:rsidR="00A33197" w:rsidRPr="004F7CE6" w:rsidRDefault="00F63EC0" w:rsidP="00600848">
      <w:pPr>
        <w:pStyle w:val="Paragraphedeliste"/>
        <w:numPr>
          <w:ilvl w:val="0"/>
          <w:numId w:val="16"/>
        </w:numPr>
        <w:suppressAutoHyphens w:val="0"/>
        <w:autoSpaceDN/>
        <w:spacing w:before="120" w:after="240" w:line="276" w:lineRule="auto"/>
        <w:ind w:left="714" w:hanging="357"/>
        <w:contextualSpacing w:val="0"/>
        <w:jc w:val="both"/>
        <w:textAlignment w:val="auto"/>
        <w:rPr>
          <w:rFonts w:ascii="Arial" w:hAnsi="Arial" w:cs="Arial"/>
          <w:sz w:val="24"/>
          <w:szCs w:val="24"/>
        </w:rPr>
      </w:pPr>
      <w:r w:rsidRPr="004F7CE6">
        <w:rPr>
          <w:rFonts w:ascii="Arial" w:eastAsia="MS Mincho" w:hAnsi="Arial" w:cs="Arial"/>
          <w:sz w:val="24"/>
          <w:szCs w:val="24"/>
          <w:lang w:eastAsia="fr-FR"/>
        </w:rPr>
        <w:t>c</w:t>
      </w:r>
      <w:r w:rsidR="00A33197" w:rsidRPr="004F7CE6">
        <w:rPr>
          <w:rFonts w:ascii="Arial" w:eastAsia="MS Mincho" w:hAnsi="Arial" w:cs="Arial"/>
          <w:sz w:val="24"/>
          <w:szCs w:val="24"/>
          <w:lang w:eastAsia="fr-FR"/>
        </w:rPr>
        <w:t>oordonner la mise en œuvre de la stratégie de sécurité des patients ;</w:t>
      </w:r>
    </w:p>
    <w:p w:rsidR="00A33197" w:rsidRPr="004F7CE6" w:rsidRDefault="00F63EC0" w:rsidP="00600848">
      <w:pPr>
        <w:pStyle w:val="Paragraphedeliste"/>
        <w:numPr>
          <w:ilvl w:val="0"/>
          <w:numId w:val="16"/>
        </w:numPr>
        <w:suppressAutoHyphens w:val="0"/>
        <w:autoSpaceDN/>
        <w:spacing w:before="120" w:after="240" w:line="276" w:lineRule="auto"/>
        <w:ind w:left="714" w:hanging="357"/>
        <w:contextualSpacing w:val="0"/>
        <w:jc w:val="both"/>
        <w:textAlignment w:val="auto"/>
        <w:rPr>
          <w:rFonts w:ascii="Arial" w:hAnsi="Arial" w:cs="Arial"/>
          <w:sz w:val="24"/>
          <w:szCs w:val="24"/>
        </w:rPr>
      </w:pPr>
      <w:r w:rsidRPr="004F7CE6">
        <w:rPr>
          <w:rFonts w:ascii="Arial" w:eastAsia="MS Mincho" w:hAnsi="Arial" w:cs="Arial"/>
          <w:sz w:val="24"/>
          <w:szCs w:val="24"/>
          <w:lang w:eastAsia="fr-FR"/>
        </w:rPr>
        <w:t>p</w:t>
      </w:r>
      <w:r w:rsidR="00A33197" w:rsidRPr="004F7CE6">
        <w:rPr>
          <w:rFonts w:ascii="Arial" w:eastAsia="MS Mincho" w:hAnsi="Arial" w:cs="Arial"/>
          <w:sz w:val="24"/>
          <w:szCs w:val="24"/>
          <w:lang w:eastAsia="fr-FR"/>
        </w:rPr>
        <w:t>romouvoir la rationalisation de la prescription ;</w:t>
      </w:r>
    </w:p>
    <w:p w:rsidR="00A33197" w:rsidRPr="004F7CE6" w:rsidRDefault="00F63EC0" w:rsidP="00600848">
      <w:pPr>
        <w:pStyle w:val="Paragraphedeliste"/>
        <w:numPr>
          <w:ilvl w:val="0"/>
          <w:numId w:val="16"/>
        </w:numPr>
        <w:suppressAutoHyphens w:val="0"/>
        <w:autoSpaceDN/>
        <w:spacing w:before="120" w:after="240" w:line="276" w:lineRule="auto"/>
        <w:ind w:left="714" w:hanging="357"/>
        <w:contextualSpacing w:val="0"/>
        <w:jc w:val="both"/>
        <w:textAlignment w:val="auto"/>
        <w:rPr>
          <w:rFonts w:ascii="Arial" w:hAnsi="Arial" w:cs="Arial"/>
          <w:sz w:val="24"/>
          <w:szCs w:val="24"/>
        </w:rPr>
      </w:pPr>
      <w:r w:rsidRPr="004F7CE6">
        <w:rPr>
          <w:rFonts w:ascii="Arial" w:eastAsia="MS Mincho" w:hAnsi="Arial" w:cs="Arial"/>
          <w:sz w:val="24"/>
          <w:szCs w:val="24"/>
          <w:lang w:eastAsia="fr-FR"/>
        </w:rPr>
        <w:t>p</w:t>
      </w:r>
      <w:r w:rsidR="00A33197" w:rsidRPr="004F7CE6">
        <w:rPr>
          <w:rFonts w:ascii="Arial" w:eastAsia="MS Mincho" w:hAnsi="Arial" w:cs="Arial"/>
          <w:sz w:val="24"/>
          <w:szCs w:val="24"/>
          <w:lang w:eastAsia="fr-FR"/>
        </w:rPr>
        <w:t>romouvoir la mise en œuvre de la stratégie de la santé communautaire</w:t>
      </w:r>
      <w:r w:rsidR="0024529F">
        <w:rPr>
          <w:rFonts w:ascii="Arial" w:eastAsia="MS Mincho" w:hAnsi="Arial" w:cs="Arial"/>
          <w:sz w:val="24"/>
          <w:szCs w:val="24"/>
          <w:lang w:eastAsia="fr-FR"/>
        </w:rPr>
        <w:t> ;</w:t>
      </w:r>
    </w:p>
    <w:p w:rsidR="00A33197" w:rsidRPr="004F7CE6" w:rsidRDefault="00F63EC0" w:rsidP="00600848">
      <w:pPr>
        <w:pStyle w:val="Paragraphedeliste"/>
        <w:numPr>
          <w:ilvl w:val="0"/>
          <w:numId w:val="16"/>
        </w:numPr>
        <w:suppressAutoHyphens w:val="0"/>
        <w:autoSpaceDN/>
        <w:spacing w:before="120" w:after="240" w:line="276" w:lineRule="auto"/>
        <w:ind w:left="714" w:hanging="357"/>
        <w:contextualSpacing w:val="0"/>
        <w:jc w:val="both"/>
        <w:textAlignment w:val="auto"/>
        <w:rPr>
          <w:rFonts w:ascii="Arial" w:hAnsi="Arial" w:cs="Arial"/>
          <w:sz w:val="24"/>
          <w:szCs w:val="24"/>
        </w:rPr>
      </w:pPr>
      <w:r w:rsidRPr="004F7CE6">
        <w:rPr>
          <w:rFonts w:ascii="Arial" w:eastAsia="MS Mincho" w:hAnsi="Arial" w:cs="Arial"/>
          <w:sz w:val="24"/>
          <w:szCs w:val="24"/>
          <w:lang w:eastAsia="fr-FR"/>
        </w:rPr>
        <w:t>p</w:t>
      </w:r>
      <w:r w:rsidR="00A33197" w:rsidRPr="004F7CE6">
        <w:rPr>
          <w:rFonts w:ascii="Arial" w:eastAsia="MS Mincho" w:hAnsi="Arial" w:cs="Arial"/>
          <w:sz w:val="24"/>
          <w:szCs w:val="24"/>
          <w:lang w:eastAsia="fr-FR"/>
        </w:rPr>
        <w:t>romouvoir la participation du sous-secteur sanitaire privé à l’accès et à la qualité des soins ;</w:t>
      </w:r>
    </w:p>
    <w:p w:rsidR="00F63EC0" w:rsidRPr="007041DB" w:rsidRDefault="00F63EC0" w:rsidP="00600848">
      <w:pPr>
        <w:pStyle w:val="Paragraphedeliste"/>
        <w:numPr>
          <w:ilvl w:val="0"/>
          <w:numId w:val="16"/>
        </w:numPr>
        <w:suppressAutoHyphens w:val="0"/>
        <w:autoSpaceDN/>
        <w:spacing w:before="120" w:after="240" w:line="276" w:lineRule="auto"/>
        <w:ind w:left="714" w:hanging="357"/>
        <w:contextualSpacing w:val="0"/>
        <w:jc w:val="both"/>
        <w:textAlignment w:val="auto"/>
        <w:rPr>
          <w:rFonts w:ascii="Arial" w:hAnsi="Arial" w:cs="Arial"/>
          <w:sz w:val="24"/>
          <w:szCs w:val="24"/>
        </w:rPr>
      </w:pPr>
      <w:r w:rsidRPr="004F7CE6">
        <w:rPr>
          <w:rFonts w:ascii="Arial" w:eastAsia="MS Mincho" w:hAnsi="Arial" w:cs="Arial"/>
          <w:sz w:val="24"/>
          <w:szCs w:val="24"/>
          <w:lang w:eastAsia="fr-FR"/>
        </w:rPr>
        <w:t>c</w:t>
      </w:r>
      <w:r w:rsidR="00A33197" w:rsidRPr="004F7CE6">
        <w:rPr>
          <w:rFonts w:ascii="Arial" w:eastAsia="MS Mincho" w:hAnsi="Arial" w:cs="Arial"/>
          <w:sz w:val="24"/>
          <w:szCs w:val="24"/>
          <w:lang w:eastAsia="fr-FR"/>
        </w:rPr>
        <w:t>ontribuer à l’élaboration du rapport de performance du secteur</w:t>
      </w:r>
      <w:r w:rsidRPr="004F7CE6">
        <w:rPr>
          <w:rFonts w:ascii="Arial" w:eastAsia="MS Mincho" w:hAnsi="Arial" w:cs="Arial"/>
          <w:sz w:val="24"/>
          <w:szCs w:val="24"/>
          <w:lang w:eastAsia="fr-FR"/>
        </w:rPr>
        <w:t>.</w:t>
      </w:r>
    </w:p>
    <w:p w:rsidR="007041DB" w:rsidRPr="007041DB" w:rsidRDefault="007041DB" w:rsidP="007041DB">
      <w:pPr>
        <w:suppressAutoHyphens w:val="0"/>
        <w:autoSpaceDN/>
        <w:spacing w:after="0" w:line="276" w:lineRule="auto"/>
        <w:jc w:val="both"/>
        <w:textAlignment w:val="auto"/>
        <w:rPr>
          <w:rFonts w:ascii="Arial" w:hAnsi="Arial" w:cs="Arial"/>
          <w:sz w:val="24"/>
          <w:szCs w:val="24"/>
        </w:rPr>
      </w:pPr>
    </w:p>
    <w:p w:rsidR="00A5462E" w:rsidRDefault="00A5462E" w:rsidP="004F7CE6">
      <w:pPr>
        <w:spacing w:after="0" w:line="276" w:lineRule="auto"/>
        <w:jc w:val="both"/>
        <w:rPr>
          <w:rFonts w:ascii="Arial" w:hAnsi="Arial" w:cs="Arial"/>
          <w:b/>
          <w:sz w:val="24"/>
          <w:szCs w:val="24"/>
        </w:rPr>
      </w:pPr>
      <w:r w:rsidRPr="004F7CE6">
        <w:rPr>
          <w:rFonts w:ascii="Arial" w:hAnsi="Arial" w:cs="Arial"/>
          <w:b/>
          <w:sz w:val="24"/>
          <w:szCs w:val="24"/>
          <w:u w:val="single"/>
        </w:rPr>
        <w:t>CHAPITRE IV</w:t>
      </w:r>
      <w:r w:rsidRPr="004F7CE6">
        <w:rPr>
          <w:rFonts w:ascii="Arial" w:hAnsi="Arial" w:cs="Arial"/>
          <w:b/>
          <w:sz w:val="24"/>
          <w:szCs w:val="24"/>
        </w:rPr>
        <w:t> : COMPOSITION</w:t>
      </w:r>
    </w:p>
    <w:p w:rsidR="004F7CE6" w:rsidRPr="004F7CE6" w:rsidRDefault="004F7CE6" w:rsidP="004F7CE6">
      <w:pPr>
        <w:spacing w:after="0" w:line="276" w:lineRule="auto"/>
        <w:jc w:val="both"/>
        <w:rPr>
          <w:rFonts w:ascii="Arial" w:hAnsi="Arial" w:cs="Arial"/>
          <w:sz w:val="24"/>
          <w:szCs w:val="24"/>
        </w:rPr>
      </w:pPr>
    </w:p>
    <w:p w:rsidR="00A5462E" w:rsidRDefault="00A5462E" w:rsidP="004F7CE6">
      <w:pPr>
        <w:spacing w:after="0" w:line="276" w:lineRule="auto"/>
        <w:jc w:val="both"/>
        <w:rPr>
          <w:rFonts w:ascii="Arial" w:eastAsia="MS Mincho" w:hAnsi="Arial" w:cs="Arial"/>
          <w:sz w:val="24"/>
          <w:szCs w:val="24"/>
          <w:lang w:eastAsia="fr-FR"/>
        </w:rPr>
      </w:pPr>
      <w:r w:rsidRPr="004F7CE6">
        <w:rPr>
          <w:rFonts w:ascii="Arial" w:hAnsi="Arial" w:cs="Arial"/>
          <w:b/>
          <w:sz w:val="24"/>
          <w:szCs w:val="24"/>
          <w:u w:val="single"/>
        </w:rPr>
        <w:t>Article 4</w:t>
      </w:r>
      <w:r w:rsidRPr="00AA1866">
        <w:rPr>
          <w:rFonts w:ascii="Arial" w:hAnsi="Arial" w:cs="Arial"/>
          <w:b/>
          <w:sz w:val="24"/>
          <w:szCs w:val="24"/>
        </w:rPr>
        <w:t xml:space="preserve"> </w:t>
      </w:r>
      <w:r w:rsidR="000F3847" w:rsidRPr="004F7CE6">
        <w:rPr>
          <w:rFonts w:ascii="Arial" w:hAnsi="Arial" w:cs="Arial"/>
          <w:sz w:val="24"/>
          <w:szCs w:val="24"/>
        </w:rPr>
        <w:t xml:space="preserve">: </w:t>
      </w:r>
      <w:r w:rsidR="00F63EC0" w:rsidRPr="004F7CE6">
        <w:rPr>
          <w:rFonts w:ascii="Arial" w:eastAsia="MS Mincho" w:hAnsi="Arial" w:cs="Arial"/>
          <w:sz w:val="24"/>
          <w:szCs w:val="24"/>
          <w:lang w:eastAsia="fr-FR"/>
        </w:rPr>
        <w:t xml:space="preserve">l’équipe fonctionnelle </w:t>
      </w:r>
      <w:r w:rsidR="00F63EC0" w:rsidRPr="004F7CE6">
        <w:rPr>
          <w:rFonts w:ascii="Arial" w:eastAsia="MS Mincho" w:hAnsi="Arial" w:cs="Arial"/>
          <w:b/>
          <w:sz w:val="24"/>
          <w:szCs w:val="24"/>
          <w:lang w:eastAsia="fr-FR"/>
        </w:rPr>
        <w:t>"gestion intégrée de l'accès  financier et de la qualité des soins"</w:t>
      </w:r>
      <w:r w:rsidRPr="004F7CE6">
        <w:rPr>
          <w:rFonts w:ascii="Arial" w:eastAsia="MS Mincho" w:hAnsi="Arial" w:cs="Arial"/>
          <w:sz w:val="24"/>
          <w:szCs w:val="24"/>
          <w:lang w:eastAsia="fr-FR"/>
        </w:rPr>
        <w:t xml:space="preserve"> est composé comme suit :</w:t>
      </w:r>
    </w:p>
    <w:p w:rsidR="004F7CE6" w:rsidRPr="004F7CE6" w:rsidRDefault="004F7CE6" w:rsidP="004F7CE6">
      <w:pPr>
        <w:spacing w:after="0" w:line="276" w:lineRule="auto"/>
        <w:jc w:val="both"/>
        <w:rPr>
          <w:rFonts w:ascii="Arial" w:hAnsi="Arial" w:cs="Arial"/>
          <w:sz w:val="24"/>
          <w:szCs w:val="24"/>
        </w:rPr>
      </w:pPr>
    </w:p>
    <w:p w:rsidR="00DB7403" w:rsidRDefault="00DB7403" w:rsidP="004F7CE6">
      <w:pPr>
        <w:pStyle w:val="Paragraphedeliste"/>
        <w:suppressAutoHyphens w:val="0"/>
        <w:autoSpaceDN/>
        <w:spacing w:after="0" w:line="276" w:lineRule="auto"/>
        <w:ind w:left="0"/>
        <w:contextualSpacing w:val="0"/>
        <w:jc w:val="both"/>
        <w:textAlignment w:val="auto"/>
        <w:rPr>
          <w:rFonts w:ascii="Arial" w:hAnsi="Arial" w:cs="Arial"/>
          <w:sz w:val="24"/>
          <w:szCs w:val="24"/>
        </w:rPr>
      </w:pPr>
      <w:r w:rsidRPr="004F7CE6">
        <w:rPr>
          <w:rFonts w:ascii="Arial" w:hAnsi="Arial" w:cs="Arial"/>
          <w:b/>
          <w:sz w:val="24"/>
          <w:szCs w:val="24"/>
        </w:rPr>
        <w:t>Le c</w:t>
      </w:r>
      <w:r w:rsidR="000F3847" w:rsidRPr="004F7CE6">
        <w:rPr>
          <w:rFonts w:ascii="Arial" w:hAnsi="Arial" w:cs="Arial"/>
          <w:b/>
          <w:sz w:val="24"/>
          <w:szCs w:val="24"/>
        </w:rPr>
        <w:t xml:space="preserve">hef d'équipe </w:t>
      </w:r>
      <w:r w:rsidR="00490AD0" w:rsidRPr="004F7CE6">
        <w:rPr>
          <w:rFonts w:ascii="Arial" w:hAnsi="Arial" w:cs="Arial"/>
          <w:b/>
          <w:sz w:val="24"/>
          <w:szCs w:val="24"/>
        </w:rPr>
        <w:t>:</w:t>
      </w:r>
      <w:r w:rsidR="00490AD0" w:rsidRPr="004F7CE6">
        <w:rPr>
          <w:rFonts w:ascii="Arial" w:hAnsi="Arial" w:cs="Arial"/>
          <w:sz w:val="24"/>
          <w:szCs w:val="24"/>
        </w:rPr>
        <w:t xml:space="preserve"> Dr</w:t>
      </w:r>
      <w:r w:rsidR="00F63EC0" w:rsidRPr="004F7CE6">
        <w:rPr>
          <w:rFonts w:ascii="Arial" w:hAnsi="Arial" w:cs="Arial"/>
          <w:color w:val="000000"/>
          <w:kern w:val="24"/>
          <w:sz w:val="24"/>
          <w:szCs w:val="24"/>
        </w:rPr>
        <w:t xml:space="preserve"> S</w:t>
      </w:r>
      <w:r w:rsidR="00490AD0" w:rsidRPr="004F7CE6">
        <w:rPr>
          <w:rFonts w:ascii="Arial" w:hAnsi="Arial" w:cs="Arial"/>
          <w:color w:val="000000"/>
          <w:kern w:val="24"/>
          <w:sz w:val="24"/>
          <w:szCs w:val="24"/>
        </w:rPr>
        <w:t>.</w:t>
      </w:r>
      <w:r w:rsidR="00F63EC0" w:rsidRPr="004F7CE6">
        <w:rPr>
          <w:rFonts w:ascii="Arial" w:hAnsi="Arial" w:cs="Arial"/>
          <w:color w:val="000000"/>
          <w:kern w:val="24"/>
          <w:sz w:val="24"/>
          <w:szCs w:val="24"/>
        </w:rPr>
        <w:t xml:space="preserve"> Pierre YAMEOGO </w:t>
      </w:r>
      <w:r w:rsidRPr="004F7CE6">
        <w:rPr>
          <w:rFonts w:ascii="Arial" w:hAnsi="Arial" w:cs="Arial"/>
          <w:sz w:val="24"/>
          <w:szCs w:val="24"/>
        </w:rPr>
        <w:t>(DES)</w:t>
      </w:r>
    </w:p>
    <w:p w:rsidR="004F7CE6" w:rsidRPr="004F7CE6" w:rsidRDefault="004F7CE6" w:rsidP="004F7CE6">
      <w:pPr>
        <w:pStyle w:val="Paragraphedeliste"/>
        <w:suppressAutoHyphens w:val="0"/>
        <w:autoSpaceDN/>
        <w:spacing w:after="0" w:line="276" w:lineRule="auto"/>
        <w:ind w:left="0"/>
        <w:contextualSpacing w:val="0"/>
        <w:jc w:val="both"/>
        <w:textAlignment w:val="auto"/>
        <w:rPr>
          <w:rFonts w:ascii="Arial" w:hAnsi="Arial" w:cs="Arial"/>
          <w:color w:val="000000"/>
          <w:kern w:val="24"/>
          <w:sz w:val="24"/>
          <w:szCs w:val="24"/>
        </w:rPr>
      </w:pPr>
    </w:p>
    <w:p w:rsidR="002700BF" w:rsidRPr="004F7CE6" w:rsidRDefault="002700BF" w:rsidP="004F7CE6">
      <w:pPr>
        <w:pStyle w:val="Paragraphedeliste"/>
        <w:suppressAutoHyphens w:val="0"/>
        <w:autoSpaceDN/>
        <w:spacing w:after="0" w:line="276" w:lineRule="auto"/>
        <w:ind w:left="0"/>
        <w:contextualSpacing w:val="0"/>
        <w:jc w:val="both"/>
        <w:textAlignment w:val="auto"/>
        <w:rPr>
          <w:rFonts w:ascii="Arial" w:hAnsi="Arial" w:cs="Arial"/>
          <w:b/>
          <w:sz w:val="24"/>
          <w:szCs w:val="24"/>
        </w:rPr>
      </w:pPr>
      <w:r w:rsidRPr="004F7CE6">
        <w:rPr>
          <w:rFonts w:ascii="Arial" w:hAnsi="Arial" w:cs="Arial"/>
          <w:b/>
          <w:sz w:val="24"/>
          <w:szCs w:val="24"/>
        </w:rPr>
        <w:t>Les</w:t>
      </w:r>
      <w:r w:rsidR="00DB7403" w:rsidRPr="004F7CE6">
        <w:rPr>
          <w:rFonts w:ascii="Arial" w:hAnsi="Arial" w:cs="Arial"/>
          <w:b/>
          <w:sz w:val="24"/>
          <w:szCs w:val="24"/>
        </w:rPr>
        <w:t xml:space="preserve"> Membres :</w:t>
      </w:r>
    </w:p>
    <w:p w:rsidR="00490AD0" w:rsidRPr="004F7CE6" w:rsidRDefault="00490AD0" w:rsidP="007041DB">
      <w:pPr>
        <w:pStyle w:val="Paragraphedeliste"/>
        <w:numPr>
          <w:ilvl w:val="0"/>
          <w:numId w:val="17"/>
        </w:numPr>
        <w:suppressAutoHyphens w:val="0"/>
        <w:autoSpaceDN/>
        <w:spacing w:before="80" w:after="0" w:line="276" w:lineRule="auto"/>
        <w:ind w:left="714" w:hanging="357"/>
        <w:contextualSpacing w:val="0"/>
        <w:jc w:val="both"/>
        <w:textAlignment w:val="auto"/>
        <w:rPr>
          <w:rFonts w:ascii="Arial" w:hAnsi="Arial" w:cs="Arial"/>
          <w:color w:val="000000"/>
          <w:kern w:val="24"/>
          <w:sz w:val="24"/>
          <w:szCs w:val="24"/>
        </w:rPr>
      </w:pPr>
      <w:r w:rsidRPr="004F7CE6">
        <w:rPr>
          <w:rFonts w:ascii="Arial" w:hAnsi="Arial" w:cs="Arial"/>
          <w:color w:val="000000"/>
          <w:kern w:val="24"/>
          <w:sz w:val="24"/>
          <w:szCs w:val="24"/>
        </w:rPr>
        <w:t xml:space="preserve">Dr OUEDRAOGO </w:t>
      </w:r>
      <w:proofErr w:type="spellStart"/>
      <w:r w:rsidRPr="004F7CE6">
        <w:rPr>
          <w:rFonts w:ascii="Arial" w:hAnsi="Arial" w:cs="Arial"/>
          <w:color w:val="000000"/>
          <w:kern w:val="24"/>
          <w:sz w:val="24"/>
          <w:szCs w:val="24"/>
        </w:rPr>
        <w:t>Arzouma</w:t>
      </w:r>
      <w:proofErr w:type="spellEnd"/>
      <w:r w:rsidRPr="004F7CE6">
        <w:rPr>
          <w:rFonts w:ascii="Arial" w:hAnsi="Arial" w:cs="Arial"/>
          <w:color w:val="000000"/>
          <w:kern w:val="24"/>
          <w:sz w:val="24"/>
          <w:szCs w:val="24"/>
        </w:rPr>
        <w:t xml:space="preserve"> (DPPO)</w:t>
      </w:r>
      <w:r w:rsidR="0024529F">
        <w:rPr>
          <w:rFonts w:ascii="Arial" w:hAnsi="Arial" w:cs="Arial"/>
          <w:color w:val="000000"/>
          <w:kern w:val="24"/>
          <w:sz w:val="24"/>
          <w:szCs w:val="24"/>
        </w:rPr>
        <w:t> ;</w:t>
      </w:r>
    </w:p>
    <w:p w:rsidR="00F63EC0" w:rsidRPr="004F7CE6" w:rsidRDefault="00F63EC0" w:rsidP="007041DB">
      <w:pPr>
        <w:pStyle w:val="Paragraphedeliste"/>
        <w:numPr>
          <w:ilvl w:val="0"/>
          <w:numId w:val="17"/>
        </w:numPr>
        <w:suppressAutoHyphens w:val="0"/>
        <w:autoSpaceDN/>
        <w:spacing w:before="80" w:after="0" w:line="276" w:lineRule="auto"/>
        <w:ind w:left="714" w:hanging="357"/>
        <w:contextualSpacing w:val="0"/>
        <w:jc w:val="both"/>
        <w:textAlignment w:val="auto"/>
        <w:rPr>
          <w:rFonts w:ascii="Arial" w:hAnsi="Arial" w:cs="Arial"/>
          <w:color w:val="000000"/>
          <w:kern w:val="24"/>
          <w:sz w:val="24"/>
          <w:szCs w:val="24"/>
        </w:rPr>
      </w:pPr>
      <w:r w:rsidRPr="004F7CE6">
        <w:rPr>
          <w:rFonts w:ascii="Arial" w:hAnsi="Arial" w:cs="Arial"/>
          <w:color w:val="000000"/>
          <w:kern w:val="24"/>
          <w:sz w:val="24"/>
          <w:szCs w:val="24"/>
        </w:rPr>
        <w:t xml:space="preserve">Mme </w:t>
      </w:r>
      <w:r w:rsidR="007041DB" w:rsidRPr="004F7CE6">
        <w:rPr>
          <w:rFonts w:ascii="Arial" w:hAnsi="Arial" w:cs="Arial"/>
          <w:color w:val="000000"/>
          <w:kern w:val="24"/>
          <w:sz w:val="24"/>
          <w:szCs w:val="24"/>
        </w:rPr>
        <w:t xml:space="preserve">DISSA /BORO </w:t>
      </w:r>
      <w:proofErr w:type="spellStart"/>
      <w:r w:rsidRPr="004F7CE6">
        <w:rPr>
          <w:rFonts w:ascii="Arial" w:hAnsi="Arial" w:cs="Arial"/>
          <w:color w:val="000000"/>
          <w:kern w:val="24"/>
          <w:sz w:val="24"/>
          <w:szCs w:val="24"/>
        </w:rPr>
        <w:t>Kadidia</w:t>
      </w:r>
      <w:proofErr w:type="spellEnd"/>
      <w:r w:rsidRPr="004F7CE6">
        <w:rPr>
          <w:rFonts w:ascii="Arial" w:hAnsi="Arial" w:cs="Arial"/>
          <w:color w:val="000000"/>
          <w:kern w:val="24"/>
          <w:sz w:val="24"/>
          <w:szCs w:val="24"/>
        </w:rPr>
        <w:t xml:space="preserve">  </w:t>
      </w:r>
      <w:r w:rsidRPr="004F7CE6">
        <w:rPr>
          <w:rFonts w:ascii="Arial" w:hAnsi="Arial" w:cs="Arial"/>
          <w:sz w:val="24"/>
          <w:szCs w:val="24"/>
        </w:rPr>
        <w:t>(DES)</w:t>
      </w:r>
      <w:r w:rsidR="00490AD0" w:rsidRPr="004F7CE6">
        <w:rPr>
          <w:rFonts w:ascii="Arial" w:hAnsi="Arial" w:cs="Arial"/>
          <w:sz w:val="24"/>
          <w:szCs w:val="24"/>
        </w:rPr>
        <w:t> ;</w:t>
      </w:r>
    </w:p>
    <w:p w:rsidR="00F63EC0" w:rsidRPr="004F7CE6" w:rsidRDefault="00AF1A63" w:rsidP="007041DB">
      <w:pPr>
        <w:pStyle w:val="Paragraphedeliste"/>
        <w:numPr>
          <w:ilvl w:val="0"/>
          <w:numId w:val="17"/>
        </w:numPr>
        <w:suppressAutoHyphens w:val="0"/>
        <w:autoSpaceDN/>
        <w:spacing w:before="80" w:after="0" w:line="276" w:lineRule="auto"/>
        <w:ind w:left="714" w:hanging="357"/>
        <w:contextualSpacing w:val="0"/>
        <w:jc w:val="both"/>
        <w:textAlignment w:val="auto"/>
        <w:rPr>
          <w:rFonts w:ascii="Arial" w:hAnsi="Arial" w:cs="Arial"/>
          <w:color w:val="000000"/>
          <w:kern w:val="24"/>
          <w:sz w:val="24"/>
          <w:szCs w:val="24"/>
          <w:lang w:val="en-US"/>
        </w:rPr>
      </w:pPr>
      <w:r w:rsidRPr="004F7CE6">
        <w:rPr>
          <w:rFonts w:ascii="Arial" w:hAnsi="Arial" w:cs="Arial"/>
          <w:color w:val="000000"/>
          <w:kern w:val="24"/>
          <w:sz w:val="24"/>
          <w:szCs w:val="24"/>
          <w:lang w:val="en-US"/>
        </w:rPr>
        <w:t xml:space="preserve">M. </w:t>
      </w:r>
      <w:r w:rsidR="00F63EC0" w:rsidRPr="004F7CE6">
        <w:rPr>
          <w:rFonts w:ascii="Arial" w:hAnsi="Arial" w:cs="Arial"/>
          <w:color w:val="000000"/>
          <w:kern w:val="24"/>
          <w:sz w:val="24"/>
          <w:szCs w:val="24"/>
          <w:lang w:val="en-US"/>
        </w:rPr>
        <w:t xml:space="preserve">ZONGO </w:t>
      </w:r>
      <w:proofErr w:type="spellStart"/>
      <w:r w:rsidR="00F63EC0" w:rsidRPr="004F7CE6">
        <w:rPr>
          <w:rFonts w:ascii="Arial" w:hAnsi="Arial" w:cs="Arial"/>
          <w:color w:val="000000"/>
          <w:kern w:val="24"/>
          <w:sz w:val="24"/>
          <w:szCs w:val="24"/>
          <w:lang w:val="en-US"/>
        </w:rPr>
        <w:t>Trapsida</w:t>
      </w:r>
      <w:proofErr w:type="spellEnd"/>
      <w:r w:rsidR="00F63EC0" w:rsidRPr="004F7CE6">
        <w:rPr>
          <w:rFonts w:ascii="Arial" w:hAnsi="Arial" w:cs="Arial"/>
          <w:color w:val="000000"/>
          <w:kern w:val="24"/>
          <w:sz w:val="24"/>
          <w:szCs w:val="24"/>
          <w:lang w:val="en-US"/>
        </w:rPr>
        <w:t xml:space="preserve">  (DAF)</w:t>
      </w:r>
      <w:r w:rsidR="0024529F">
        <w:rPr>
          <w:rFonts w:ascii="Arial" w:hAnsi="Arial" w:cs="Arial"/>
          <w:color w:val="000000"/>
          <w:kern w:val="24"/>
          <w:sz w:val="24"/>
          <w:szCs w:val="24"/>
          <w:lang w:val="en-US"/>
        </w:rPr>
        <w:t xml:space="preserve"> </w:t>
      </w:r>
      <w:r w:rsidR="00490AD0" w:rsidRPr="004F7CE6">
        <w:rPr>
          <w:rFonts w:ascii="Arial" w:hAnsi="Arial" w:cs="Arial"/>
          <w:color w:val="000000"/>
          <w:kern w:val="24"/>
          <w:sz w:val="24"/>
          <w:szCs w:val="24"/>
          <w:lang w:val="en-US"/>
        </w:rPr>
        <w:t>;</w:t>
      </w:r>
    </w:p>
    <w:p w:rsidR="00F63EC0" w:rsidRPr="004F7CE6" w:rsidRDefault="00F63EC0" w:rsidP="007041DB">
      <w:pPr>
        <w:pStyle w:val="Paragraphedeliste"/>
        <w:numPr>
          <w:ilvl w:val="0"/>
          <w:numId w:val="17"/>
        </w:numPr>
        <w:suppressAutoHyphens w:val="0"/>
        <w:autoSpaceDN/>
        <w:spacing w:before="80" w:after="0" w:line="276" w:lineRule="auto"/>
        <w:ind w:left="714" w:hanging="357"/>
        <w:contextualSpacing w:val="0"/>
        <w:jc w:val="both"/>
        <w:textAlignment w:val="auto"/>
        <w:rPr>
          <w:rFonts w:ascii="Arial" w:hAnsi="Arial" w:cs="Arial"/>
          <w:color w:val="000000"/>
          <w:kern w:val="24"/>
          <w:sz w:val="24"/>
          <w:szCs w:val="24"/>
          <w:lang w:val="en-US"/>
        </w:rPr>
      </w:pPr>
      <w:r w:rsidRPr="004F7CE6">
        <w:rPr>
          <w:rFonts w:ascii="Arial" w:hAnsi="Arial" w:cs="Arial"/>
          <w:color w:val="000000"/>
          <w:kern w:val="24"/>
          <w:sz w:val="24"/>
          <w:szCs w:val="24"/>
          <w:lang w:val="en-US"/>
        </w:rPr>
        <w:t xml:space="preserve">Mr.  TRAORE Adams El Kader </w:t>
      </w:r>
      <w:r w:rsidR="00490AD0" w:rsidRPr="004F7CE6">
        <w:rPr>
          <w:rFonts w:ascii="Arial" w:hAnsi="Arial" w:cs="Arial"/>
          <w:color w:val="000000"/>
          <w:kern w:val="24"/>
          <w:sz w:val="24"/>
          <w:szCs w:val="24"/>
          <w:lang w:val="en-US"/>
        </w:rPr>
        <w:t>(DSF)</w:t>
      </w:r>
      <w:r w:rsidR="0024529F">
        <w:rPr>
          <w:rFonts w:ascii="Arial" w:hAnsi="Arial" w:cs="Arial"/>
          <w:color w:val="000000"/>
          <w:kern w:val="24"/>
          <w:sz w:val="24"/>
          <w:szCs w:val="24"/>
          <w:lang w:val="en-US"/>
        </w:rPr>
        <w:t xml:space="preserve"> </w:t>
      </w:r>
      <w:r w:rsidR="00490AD0" w:rsidRPr="004F7CE6">
        <w:rPr>
          <w:rFonts w:ascii="Arial" w:hAnsi="Arial" w:cs="Arial"/>
          <w:color w:val="000000"/>
          <w:kern w:val="24"/>
          <w:sz w:val="24"/>
          <w:szCs w:val="24"/>
          <w:lang w:val="en-US"/>
        </w:rPr>
        <w:t>;</w:t>
      </w:r>
      <w:r w:rsidR="0024529F">
        <w:rPr>
          <w:rFonts w:ascii="Arial" w:hAnsi="Arial" w:cs="Arial"/>
          <w:color w:val="000000"/>
          <w:kern w:val="24"/>
          <w:sz w:val="24"/>
          <w:szCs w:val="24"/>
          <w:lang w:val="en-US"/>
        </w:rPr>
        <w:t xml:space="preserve"> </w:t>
      </w:r>
    </w:p>
    <w:p w:rsidR="00F63EC0" w:rsidRPr="004F7CE6" w:rsidRDefault="00F63EC0" w:rsidP="007041DB">
      <w:pPr>
        <w:pStyle w:val="Paragraphedeliste"/>
        <w:numPr>
          <w:ilvl w:val="0"/>
          <w:numId w:val="17"/>
        </w:numPr>
        <w:suppressAutoHyphens w:val="0"/>
        <w:autoSpaceDN/>
        <w:spacing w:before="80" w:after="0" w:line="276" w:lineRule="auto"/>
        <w:ind w:left="714" w:hanging="357"/>
        <w:contextualSpacing w:val="0"/>
        <w:jc w:val="both"/>
        <w:textAlignment w:val="auto"/>
        <w:rPr>
          <w:rFonts w:ascii="Arial" w:hAnsi="Arial" w:cs="Arial"/>
          <w:color w:val="000000"/>
          <w:kern w:val="24"/>
          <w:sz w:val="24"/>
          <w:szCs w:val="24"/>
        </w:rPr>
      </w:pPr>
      <w:r w:rsidRPr="004F7CE6">
        <w:rPr>
          <w:rFonts w:ascii="Arial" w:hAnsi="Arial" w:cs="Arial"/>
          <w:color w:val="000000"/>
          <w:kern w:val="24"/>
          <w:sz w:val="24"/>
          <w:szCs w:val="24"/>
        </w:rPr>
        <w:t xml:space="preserve">Dr SANOU </w:t>
      </w:r>
      <w:r w:rsidR="007041DB" w:rsidRPr="004F7CE6">
        <w:rPr>
          <w:rFonts w:ascii="Arial" w:hAnsi="Arial" w:cs="Arial"/>
          <w:color w:val="000000"/>
          <w:kern w:val="24"/>
          <w:sz w:val="24"/>
          <w:szCs w:val="24"/>
        </w:rPr>
        <w:t>Gisèle</w:t>
      </w:r>
      <w:r w:rsidRPr="004F7CE6">
        <w:rPr>
          <w:rFonts w:ascii="Arial" w:hAnsi="Arial" w:cs="Arial"/>
          <w:color w:val="000000"/>
          <w:kern w:val="24"/>
          <w:sz w:val="24"/>
          <w:szCs w:val="24"/>
        </w:rPr>
        <w:t xml:space="preserve"> </w:t>
      </w:r>
      <w:r w:rsidR="00490AD0" w:rsidRPr="004F7CE6">
        <w:rPr>
          <w:rFonts w:ascii="Arial" w:hAnsi="Arial" w:cs="Arial"/>
          <w:color w:val="000000"/>
          <w:kern w:val="24"/>
          <w:sz w:val="24"/>
          <w:szCs w:val="24"/>
        </w:rPr>
        <w:t>(DSAP) ;</w:t>
      </w:r>
    </w:p>
    <w:p w:rsidR="006A02F9" w:rsidRPr="004F7CE6" w:rsidRDefault="006A02F9" w:rsidP="007041DB">
      <w:pPr>
        <w:pStyle w:val="Paragraphedeliste"/>
        <w:numPr>
          <w:ilvl w:val="0"/>
          <w:numId w:val="17"/>
        </w:numPr>
        <w:suppressAutoHyphens w:val="0"/>
        <w:autoSpaceDN/>
        <w:spacing w:before="80" w:after="0" w:line="276" w:lineRule="auto"/>
        <w:ind w:left="714" w:hanging="357"/>
        <w:contextualSpacing w:val="0"/>
        <w:jc w:val="both"/>
        <w:textAlignment w:val="auto"/>
        <w:rPr>
          <w:rFonts w:ascii="Arial" w:hAnsi="Arial" w:cs="Arial"/>
          <w:color w:val="000000"/>
          <w:kern w:val="24"/>
          <w:sz w:val="24"/>
          <w:szCs w:val="24"/>
        </w:rPr>
      </w:pPr>
      <w:r w:rsidRPr="004F7CE6">
        <w:rPr>
          <w:rFonts w:ascii="Arial" w:hAnsi="Arial" w:cs="Arial"/>
          <w:color w:val="000000"/>
          <w:kern w:val="24"/>
          <w:sz w:val="24"/>
          <w:szCs w:val="24"/>
        </w:rPr>
        <w:t>M. TRAORE Lamine (DCC</w:t>
      </w:r>
      <w:r w:rsidR="007041DB">
        <w:rPr>
          <w:rFonts w:ascii="Arial" w:hAnsi="Arial" w:cs="Arial"/>
          <w:color w:val="000000"/>
          <w:kern w:val="24"/>
          <w:sz w:val="24"/>
          <w:szCs w:val="24"/>
        </w:rPr>
        <w:t>P</w:t>
      </w:r>
      <w:r w:rsidRPr="004F7CE6">
        <w:rPr>
          <w:rFonts w:ascii="Arial" w:hAnsi="Arial" w:cs="Arial"/>
          <w:color w:val="000000"/>
          <w:kern w:val="24"/>
          <w:sz w:val="24"/>
          <w:szCs w:val="24"/>
        </w:rPr>
        <w:t>) ;</w:t>
      </w:r>
    </w:p>
    <w:p w:rsidR="00F63EC0" w:rsidRPr="004F7CE6" w:rsidRDefault="00F63EC0" w:rsidP="007041DB">
      <w:pPr>
        <w:pStyle w:val="Paragraphedeliste"/>
        <w:numPr>
          <w:ilvl w:val="0"/>
          <w:numId w:val="17"/>
        </w:numPr>
        <w:suppressAutoHyphens w:val="0"/>
        <w:autoSpaceDN/>
        <w:spacing w:before="80" w:after="0" w:line="276" w:lineRule="auto"/>
        <w:ind w:left="714" w:hanging="357"/>
        <w:contextualSpacing w:val="0"/>
        <w:jc w:val="both"/>
        <w:textAlignment w:val="auto"/>
        <w:rPr>
          <w:rFonts w:ascii="Arial" w:hAnsi="Arial" w:cs="Arial"/>
          <w:color w:val="000000"/>
          <w:kern w:val="24"/>
          <w:sz w:val="24"/>
          <w:szCs w:val="24"/>
        </w:rPr>
      </w:pPr>
      <w:r w:rsidRPr="004F7CE6">
        <w:rPr>
          <w:rFonts w:ascii="Arial" w:hAnsi="Arial" w:cs="Arial"/>
          <w:color w:val="000000"/>
          <w:kern w:val="24"/>
          <w:sz w:val="24"/>
          <w:szCs w:val="24"/>
        </w:rPr>
        <w:t xml:space="preserve">Dr DAHANY Marie Michelle </w:t>
      </w:r>
      <w:r w:rsidR="00490AD0" w:rsidRPr="004F7CE6">
        <w:rPr>
          <w:rFonts w:ascii="Arial" w:hAnsi="Arial" w:cs="Arial"/>
          <w:color w:val="000000"/>
          <w:kern w:val="24"/>
          <w:sz w:val="24"/>
          <w:szCs w:val="24"/>
        </w:rPr>
        <w:t>(DN) ;</w:t>
      </w:r>
    </w:p>
    <w:p w:rsidR="00F63EC0" w:rsidRPr="004F7CE6" w:rsidRDefault="00F63EC0" w:rsidP="007041DB">
      <w:pPr>
        <w:pStyle w:val="Paragraphedeliste"/>
        <w:numPr>
          <w:ilvl w:val="0"/>
          <w:numId w:val="17"/>
        </w:numPr>
        <w:suppressAutoHyphens w:val="0"/>
        <w:autoSpaceDN/>
        <w:spacing w:before="80" w:after="0" w:line="276" w:lineRule="auto"/>
        <w:ind w:left="714" w:hanging="357"/>
        <w:contextualSpacing w:val="0"/>
        <w:jc w:val="both"/>
        <w:textAlignment w:val="auto"/>
        <w:rPr>
          <w:rFonts w:ascii="Arial" w:hAnsi="Arial" w:cs="Arial"/>
          <w:color w:val="000000"/>
          <w:kern w:val="24"/>
          <w:sz w:val="24"/>
          <w:szCs w:val="24"/>
        </w:rPr>
      </w:pPr>
      <w:r w:rsidRPr="004F7CE6">
        <w:rPr>
          <w:rFonts w:ascii="Arial" w:hAnsi="Arial" w:cs="Arial"/>
          <w:color w:val="000000"/>
          <w:kern w:val="24"/>
          <w:sz w:val="24"/>
          <w:szCs w:val="24"/>
        </w:rPr>
        <w:t xml:space="preserve">Dr GAMPINI Sandrine </w:t>
      </w:r>
      <w:r w:rsidR="00490AD0" w:rsidRPr="004F7CE6">
        <w:rPr>
          <w:rFonts w:ascii="Arial" w:hAnsi="Arial" w:cs="Arial"/>
          <w:color w:val="000000"/>
          <w:kern w:val="24"/>
          <w:sz w:val="24"/>
          <w:szCs w:val="24"/>
        </w:rPr>
        <w:t>(CEDIM) ;</w:t>
      </w:r>
    </w:p>
    <w:p w:rsidR="00F63EC0" w:rsidRPr="004F7CE6" w:rsidRDefault="00490AD0" w:rsidP="007041DB">
      <w:pPr>
        <w:pStyle w:val="Paragraphedeliste"/>
        <w:numPr>
          <w:ilvl w:val="0"/>
          <w:numId w:val="17"/>
        </w:numPr>
        <w:suppressAutoHyphens w:val="0"/>
        <w:autoSpaceDN/>
        <w:spacing w:before="80" w:after="0" w:line="276" w:lineRule="auto"/>
        <w:ind w:left="714" w:hanging="357"/>
        <w:contextualSpacing w:val="0"/>
        <w:jc w:val="both"/>
        <w:textAlignment w:val="auto"/>
        <w:rPr>
          <w:rFonts w:ascii="Arial" w:hAnsi="Arial" w:cs="Arial"/>
          <w:color w:val="000000"/>
          <w:kern w:val="24"/>
          <w:sz w:val="24"/>
          <w:szCs w:val="24"/>
        </w:rPr>
      </w:pPr>
      <w:r w:rsidRPr="004F7CE6">
        <w:rPr>
          <w:rFonts w:ascii="Arial" w:hAnsi="Arial" w:cs="Arial"/>
          <w:color w:val="000000"/>
          <w:kern w:val="24"/>
          <w:sz w:val="24"/>
          <w:szCs w:val="24"/>
        </w:rPr>
        <w:t>M.</w:t>
      </w:r>
      <w:r w:rsidR="007041DB">
        <w:rPr>
          <w:rFonts w:ascii="Arial" w:hAnsi="Arial" w:cs="Arial"/>
          <w:color w:val="000000"/>
          <w:kern w:val="24"/>
          <w:sz w:val="24"/>
          <w:szCs w:val="24"/>
        </w:rPr>
        <w:t xml:space="preserve"> </w:t>
      </w:r>
      <w:r w:rsidR="00F63EC0" w:rsidRPr="004F7CE6">
        <w:rPr>
          <w:rFonts w:ascii="Arial" w:hAnsi="Arial" w:cs="Arial"/>
          <w:color w:val="000000"/>
          <w:kern w:val="24"/>
          <w:sz w:val="24"/>
          <w:szCs w:val="24"/>
        </w:rPr>
        <w:t xml:space="preserve">BATIONO </w:t>
      </w:r>
      <w:proofErr w:type="spellStart"/>
      <w:r w:rsidR="00F63EC0" w:rsidRPr="004F7CE6">
        <w:rPr>
          <w:rFonts w:ascii="Arial" w:hAnsi="Arial" w:cs="Arial"/>
          <w:color w:val="000000"/>
          <w:kern w:val="24"/>
          <w:sz w:val="24"/>
          <w:szCs w:val="24"/>
        </w:rPr>
        <w:t>Adou</w:t>
      </w:r>
      <w:proofErr w:type="spellEnd"/>
      <w:r w:rsidR="00F63EC0" w:rsidRPr="004F7CE6">
        <w:rPr>
          <w:rFonts w:ascii="Arial" w:hAnsi="Arial" w:cs="Arial"/>
          <w:color w:val="000000"/>
          <w:kern w:val="24"/>
          <w:sz w:val="24"/>
          <w:szCs w:val="24"/>
        </w:rPr>
        <w:t xml:space="preserve"> </w:t>
      </w:r>
      <w:r w:rsidRPr="004F7CE6">
        <w:rPr>
          <w:rFonts w:ascii="Arial" w:hAnsi="Arial" w:cs="Arial"/>
          <w:color w:val="000000"/>
          <w:kern w:val="24"/>
          <w:sz w:val="24"/>
          <w:szCs w:val="24"/>
        </w:rPr>
        <w:t>(DRH) ;</w:t>
      </w:r>
    </w:p>
    <w:p w:rsidR="00490AD0" w:rsidRPr="004F7CE6" w:rsidRDefault="00490AD0" w:rsidP="007041DB">
      <w:pPr>
        <w:pStyle w:val="Paragraphedeliste"/>
        <w:numPr>
          <w:ilvl w:val="0"/>
          <w:numId w:val="17"/>
        </w:numPr>
        <w:suppressAutoHyphens w:val="0"/>
        <w:autoSpaceDN/>
        <w:spacing w:before="80" w:after="0" w:line="276" w:lineRule="auto"/>
        <w:ind w:left="714" w:hanging="357"/>
        <w:contextualSpacing w:val="0"/>
        <w:jc w:val="both"/>
        <w:textAlignment w:val="auto"/>
        <w:rPr>
          <w:rFonts w:ascii="Arial" w:hAnsi="Arial" w:cs="Arial"/>
          <w:color w:val="000000"/>
          <w:kern w:val="24"/>
          <w:sz w:val="24"/>
          <w:szCs w:val="24"/>
          <w:lang w:val="en-US"/>
        </w:rPr>
      </w:pPr>
      <w:proofErr w:type="spellStart"/>
      <w:r w:rsidRPr="004F7CE6">
        <w:rPr>
          <w:rFonts w:ascii="Arial" w:hAnsi="Arial" w:cs="Arial"/>
          <w:color w:val="000000"/>
          <w:kern w:val="24"/>
          <w:sz w:val="24"/>
          <w:szCs w:val="24"/>
          <w:lang w:val="en-US"/>
        </w:rPr>
        <w:t>Dr</w:t>
      </w:r>
      <w:proofErr w:type="spellEnd"/>
      <w:r w:rsidRPr="004F7CE6">
        <w:rPr>
          <w:rFonts w:ascii="Arial" w:hAnsi="Arial" w:cs="Arial"/>
          <w:color w:val="000000"/>
          <w:kern w:val="24"/>
          <w:sz w:val="24"/>
          <w:szCs w:val="24"/>
          <w:lang w:val="en-US"/>
        </w:rPr>
        <w:t xml:space="preserve">  ZONGO </w:t>
      </w:r>
      <w:r w:rsidR="00AE77FF">
        <w:rPr>
          <w:rFonts w:ascii="Arial" w:hAnsi="Arial" w:cs="Arial"/>
          <w:color w:val="000000"/>
          <w:kern w:val="24"/>
          <w:sz w:val="24"/>
          <w:szCs w:val="24"/>
          <w:lang w:val="en-US"/>
        </w:rPr>
        <w:t xml:space="preserve"> </w:t>
      </w:r>
      <w:proofErr w:type="spellStart"/>
      <w:r w:rsidRPr="004F7CE6">
        <w:rPr>
          <w:rFonts w:ascii="Arial" w:hAnsi="Arial" w:cs="Arial"/>
          <w:color w:val="000000"/>
          <w:kern w:val="24"/>
          <w:sz w:val="24"/>
          <w:szCs w:val="24"/>
          <w:lang w:val="en-US"/>
        </w:rPr>
        <w:t>Aloys</w:t>
      </w:r>
      <w:proofErr w:type="spellEnd"/>
      <w:r w:rsidRPr="004F7CE6">
        <w:rPr>
          <w:rFonts w:ascii="Arial" w:hAnsi="Arial" w:cs="Arial"/>
          <w:color w:val="000000"/>
          <w:kern w:val="24"/>
          <w:sz w:val="24"/>
          <w:szCs w:val="24"/>
          <w:lang w:val="en-US"/>
        </w:rPr>
        <w:t xml:space="preserve"> (ST-FBR) ;</w:t>
      </w:r>
    </w:p>
    <w:p w:rsidR="00F63EC0" w:rsidRPr="004F7CE6" w:rsidRDefault="00F63EC0" w:rsidP="007041DB">
      <w:pPr>
        <w:pStyle w:val="Paragraphedeliste"/>
        <w:numPr>
          <w:ilvl w:val="0"/>
          <w:numId w:val="17"/>
        </w:numPr>
        <w:suppressAutoHyphens w:val="0"/>
        <w:autoSpaceDN/>
        <w:spacing w:before="80" w:after="0" w:line="276" w:lineRule="auto"/>
        <w:ind w:left="714" w:hanging="357"/>
        <w:contextualSpacing w:val="0"/>
        <w:jc w:val="both"/>
        <w:textAlignment w:val="auto"/>
        <w:rPr>
          <w:rFonts w:ascii="Arial" w:hAnsi="Arial" w:cs="Arial"/>
          <w:color w:val="000000"/>
          <w:kern w:val="24"/>
          <w:sz w:val="24"/>
          <w:szCs w:val="24"/>
          <w:lang w:val="en-US"/>
        </w:rPr>
      </w:pPr>
      <w:proofErr w:type="spellStart"/>
      <w:r w:rsidRPr="004F7CE6">
        <w:rPr>
          <w:rFonts w:ascii="Arial" w:hAnsi="Arial" w:cs="Arial"/>
          <w:color w:val="000000"/>
          <w:kern w:val="24"/>
          <w:sz w:val="24"/>
          <w:szCs w:val="24"/>
          <w:lang w:val="en-US"/>
        </w:rPr>
        <w:t>Dr</w:t>
      </w:r>
      <w:proofErr w:type="spellEnd"/>
      <w:r w:rsidRPr="004F7CE6">
        <w:rPr>
          <w:rFonts w:ascii="Arial" w:hAnsi="Arial" w:cs="Arial"/>
          <w:color w:val="000000"/>
          <w:kern w:val="24"/>
          <w:sz w:val="24"/>
          <w:szCs w:val="24"/>
          <w:lang w:val="en-US"/>
        </w:rPr>
        <w:t xml:space="preserve"> SAVADOGO </w:t>
      </w:r>
      <w:proofErr w:type="spellStart"/>
      <w:r w:rsidRPr="004F7CE6">
        <w:rPr>
          <w:rFonts w:ascii="Arial" w:hAnsi="Arial" w:cs="Arial"/>
          <w:color w:val="000000"/>
          <w:kern w:val="24"/>
          <w:sz w:val="24"/>
          <w:szCs w:val="24"/>
          <w:lang w:val="en-US"/>
        </w:rPr>
        <w:t>Yacouba</w:t>
      </w:r>
      <w:proofErr w:type="spellEnd"/>
      <w:r w:rsidRPr="004F7CE6">
        <w:rPr>
          <w:rFonts w:ascii="Arial" w:hAnsi="Arial" w:cs="Arial"/>
          <w:color w:val="000000"/>
          <w:kern w:val="24"/>
          <w:sz w:val="24"/>
          <w:szCs w:val="24"/>
          <w:lang w:val="en-US"/>
        </w:rPr>
        <w:t xml:space="preserve"> </w:t>
      </w:r>
      <w:r w:rsidR="00490AD0" w:rsidRPr="004F7CE6">
        <w:rPr>
          <w:rFonts w:ascii="Arial" w:hAnsi="Arial" w:cs="Arial"/>
          <w:color w:val="000000"/>
          <w:kern w:val="24"/>
          <w:sz w:val="24"/>
          <w:szCs w:val="24"/>
          <w:lang w:val="en-US"/>
        </w:rPr>
        <w:t>(DLM) ;</w:t>
      </w:r>
    </w:p>
    <w:p w:rsidR="00F63EC0" w:rsidRPr="004F7CE6" w:rsidRDefault="00F63EC0" w:rsidP="007041DB">
      <w:pPr>
        <w:pStyle w:val="Paragraphedeliste"/>
        <w:numPr>
          <w:ilvl w:val="0"/>
          <w:numId w:val="17"/>
        </w:numPr>
        <w:suppressAutoHyphens w:val="0"/>
        <w:autoSpaceDN/>
        <w:spacing w:before="80" w:after="0" w:line="276" w:lineRule="auto"/>
        <w:ind w:left="714" w:hanging="357"/>
        <w:contextualSpacing w:val="0"/>
        <w:jc w:val="both"/>
        <w:textAlignment w:val="auto"/>
        <w:rPr>
          <w:rFonts w:ascii="Arial" w:hAnsi="Arial" w:cs="Arial"/>
          <w:color w:val="000000"/>
          <w:kern w:val="24"/>
          <w:sz w:val="24"/>
          <w:szCs w:val="24"/>
          <w:lang w:val="en-US"/>
        </w:rPr>
      </w:pPr>
      <w:proofErr w:type="spellStart"/>
      <w:r w:rsidRPr="004F7CE6">
        <w:rPr>
          <w:rFonts w:ascii="Arial" w:hAnsi="Arial" w:cs="Arial"/>
          <w:color w:val="000000"/>
          <w:kern w:val="24"/>
          <w:sz w:val="24"/>
          <w:szCs w:val="24"/>
          <w:lang w:val="en-US"/>
        </w:rPr>
        <w:t>Mme</w:t>
      </w:r>
      <w:proofErr w:type="spellEnd"/>
      <w:r w:rsidRPr="004F7CE6">
        <w:rPr>
          <w:rFonts w:ascii="Arial" w:hAnsi="Arial" w:cs="Arial"/>
          <w:color w:val="000000"/>
          <w:kern w:val="24"/>
          <w:sz w:val="24"/>
          <w:szCs w:val="24"/>
          <w:lang w:val="en-US"/>
        </w:rPr>
        <w:t xml:space="preserve"> SOME Diane </w:t>
      </w:r>
      <w:r w:rsidR="00490AD0" w:rsidRPr="004F7CE6">
        <w:rPr>
          <w:rFonts w:ascii="Arial" w:hAnsi="Arial" w:cs="Arial"/>
          <w:color w:val="000000"/>
          <w:kern w:val="24"/>
          <w:sz w:val="24"/>
          <w:szCs w:val="24"/>
          <w:lang w:val="en-US"/>
        </w:rPr>
        <w:t>(DPS) ;</w:t>
      </w:r>
    </w:p>
    <w:p w:rsidR="00490AD0" w:rsidRPr="004F7CE6" w:rsidRDefault="00490AD0" w:rsidP="007041DB">
      <w:pPr>
        <w:pStyle w:val="Paragraphedeliste"/>
        <w:numPr>
          <w:ilvl w:val="0"/>
          <w:numId w:val="17"/>
        </w:numPr>
        <w:suppressAutoHyphens w:val="0"/>
        <w:autoSpaceDN/>
        <w:spacing w:before="80" w:after="0" w:line="276" w:lineRule="auto"/>
        <w:ind w:left="714" w:hanging="357"/>
        <w:contextualSpacing w:val="0"/>
        <w:jc w:val="both"/>
        <w:textAlignment w:val="auto"/>
        <w:rPr>
          <w:rFonts w:ascii="Arial" w:hAnsi="Arial" w:cs="Arial"/>
          <w:color w:val="000000"/>
          <w:kern w:val="24"/>
          <w:sz w:val="24"/>
          <w:szCs w:val="24"/>
          <w:lang w:val="en-US"/>
        </w:rPr>
      </w:pPr>
      <w:r w:rsidRPr="004F7CE6">
        <w:rPr>
          <w:rFonts w:ascii="Arial" w:hAnsi="Arial" w:cs="Arial"/>
          <w:color w:val="000000"/>
          <w:kern w:val="24"/>
          <w:sz w:val="24"/>
          <w:szCs w:val="24"/>
          <w:lang w:val="en-US"/>
        </w:rPr>
        <w:t>M.</w:t>
      </w:r>
      <w:r w:rsidR="007041DB">
        <w:rPr>
          <w:rFonts w:ascii="Arial" w:hAnsi="Arial" w:cs="Arial"/>
          <w:color w:val="000000"/>
          <w:kern w:val="24"/>
          <w:sz w:val="24"/>
          <w:szCs w:val="24"/>
          <w:lang w:val="en-US"/>
        </w:rPr>
        <w:t xml:space="preserve"> </w:t>
      </w:r>
      <w:r w:rsidR="00F63EC0" w:rsidRPr="004F7CE6">
        <w:rPr>
          <w:rFonts w:ascii="Arial" w:hAnsi="Arial" w:cs="Arial"/>
          <w:color w:val="000000"/>
          <w:kern w:val="24"/>
          <w:sz w:val="24"/>
          <w:szCs w:val="24"/>
          <w:lang w:val="en-US"/>
        </w:rPr>
        <w:t xml:space="preserve">IDOGO </w:t>
      </w:r>
      <w:proofErr w:type="spellStart"/>
      <w:r w:rsidR="00F63EC0" w:rsidRPr="004F7CE6">
        <w:rPr>
          <w:rFonts w:ascii="Arial" w:hAnsi="Arial" w:cs="Arial"/>
          <w:color w:val="000000"/>
          <w:kern w:val="24"/>
          <w:sz w:val="24"/>
          <w:szCs w:val="24"/>
          <w:lang w:val="en-US"/>
        </w:rPr>
        <w:t>Halidou</w:t>
      </w:r>
      <w:proofErr w:type="spellEnd"/>
      <w:r w:rsidRPr="004F7CE6">
        <w:rPr>
          <w:rFonts w:ascii="Arial" w:hAnsi="Arial" w:cs="Arial"/>
          <w:color w:val="000000"/>
          <w:kern w:val="24"/>
          <w:sz w:val="24"/>
          <w:szCs w:val="24"/>
          <w:lang w:val="en-US"/>
        </w:rPr>
        <w:t xml:space="preserve">  (DPV) ;</w:t>
      </w:r>
    </w:p>
    <w:p w:rsidR="00490AD0" w:rsidRPr="004F7CE6" w:rsidRDefault="00490AD0" w:rsidP="007041DB">
      <w:pPr>
        <w:pStyle w:val="Paragraphedeliste"/>
        <w:numPr>
          <w:ilvl w:val="0"/>
          <w:numId w:val="17"/>
        </w:numPr>
        <w:suppressAutoHyphens w:val="0"/>
        <w:autoSpaceDN/>
        <w:spacing w:before="80" w:after="0" w:line="276" w:lineRule="auto"/>
        <w:ind w:left="714" w:hanging="357"/>
        <w:contextualSpacing w:val="0"/>
        <w:jc w:val="both"/>
        <w:textAlignment w:val="auto"/>
        <w:rPr>
          <w:rFonts w:ascii="Arial" w:hAnsi="Arial" w:cs="Arial"/>
          <w:color w:val="000000"/>
          <w:kern w:val="24"/>
          <w:sz w:val="24"/>
          <w:szCs w:val="24"/>
          <w:lang w:val="en-US"/>
        </w:rPr>
      </w:pPr>
      <w:r w:rsidRPr="004F7CE6">
        <w:rPr>
          <w:rFonts w:ascii="Arial" w:hAnsi="Arial" w:cs="Arial"/>
          <w:color w:val="000000"/>
          <w:kern w:val="24"/>
          <w:sz w:val="24"/>
          <w:szCs w:val="24"/>
          <w:lang w:val="en-US"/>
        </w:rPr>
        <w:t>M.</w:t>
      </w:r>
      <w:r w:rsidR="00F63EC0" w:rsidRPr="004F7CE6">
        <w:rPr>
          <w:rFonts w:ascii="Arial" w:hAnsi="Arial" w:cs="Arial"/>
          <w:color w:val="000000"/>
          <w:kern w:val="24"/>
          <w:sz w:val="24"/>
          <w:szCs w:val="24"/>
          <w:lang w:val="en-US"/>
        </w:rPr>
        <w:t xml:space="preserve"> OUEDRAOGO Mathieu </w:t>
      </w:r>
      <w:r w:rsidRPr="004F7CE6">
        <w:rPr>
          <w:rFonts w:ascii="Arial" w:hAnsi="Arial" w:cs="Arial"/>
          <w:color w:val="000000"/>
          <w:kern w:val="24"/>
          <w:sz w:val="24"/>
          <w:szCs w:val="24"/>
          <w:lang w:val="en-US"/>
        </w:rPr>
        <w:t>(DLUM) ;</w:t>
      </w:r>
    </w:p>
    <w:p w:rsidR="00490AD0" w:rsidRPr="004F7CE6" w:rsidRDefault="00490AD0" w:rsidP="007041DB">
      <w:pPr>
        <w:pStyle w:val="Paragraphedeliste"/>
        <w:numPr>
          <w:ilvl w:val="0"/>
          <w:numId w:val="17"/>
        </w:numPr>
        <w:suppressAutoHyphens w:val="0"/>
        <w:autoSpaceDN/>
        <w:spacing w:before="80" w:after="0" w:line="276" w:lineRule="auto"/>
        <w:ind w:left="714" w:hanging="357"/>
        <w:contextualSpacing w:val="0"/>
        <w:jc w:val="both"/>
        <w:textAlignment w:val="auto"/>
        <w:rPr>
          <w:rFonts w:ascii="Arial" w:hAnsi="Arial" w:cs="Arial"/>
          <w:color w:val="000000"/>
          <w:kern w:val="24"/>
          <w:sz w:val="24"/>
          <w:szCs w:val="24"/>
          <w:lang w:val="en-US"/>
        </w:rPr>
      </w:pPr>
      <w:proofErr w:type="spellStart"/>
      <w:r w:rsidRPr="004F7CE6">
        <w:rPr>
          <w:rFonts w:ascii="Arial" w:hAnsi="Arial" w:cs="Arial"/>
          <w:color w:val="000000"/>
          <w:kern w:val="24"/>
          <w:sz w:val="24"/>
          <w:szCs w:val="24"/>
          <w:lang w:val="en-US"/>
        </w:rPr>
        <w:t>M</w:t>
      </w:r>
      <w:r w:rsidR="007041DB">
        <w:rPr>
          <w:rFonts w:ascii="Arial" w:hAnsi="Arial" w:cs="Arial"/>
          <w:color w:val="000000"/>
          <w:kern w:val="24"/>
          <w:sz w:val="24"/>
          <w:szCs w:val="24"/>
          <w:lang w:val="en-US"/>
        </w:rPr>
        <w:t>me</w:t>
      </w:r>
      <w:proofErr w:type="spellEnd"/>
      <w:r w:rsidR="007041DB">
        <w:rPr>
          <w:rFonts w:ascii="Arial" w:hAnsi="Arial" w:cs="Arial"/>
          <w:color w:val="000000"/>
          <w:kern w:val="24"/>
          <w:sz w:val="24"/>
          <w:szCs w:val="24"/>
          <w:lang w:val="en-US"/>
        </w:rPr>
        <w:t xml:space="preserve"> </w:t>
      </w:r>
      <w:r w:rsidR="00F63EC0" w:rsidRPr="004F7CE6">
        <w:rPr>
          <w:rFonts w:ascii="Arial" w:hAnsi="Arial" w:cs="Arial"/>
          <w:color w:val="000000"/>
          <w:kern w:val="24"/>
          <w:sz w:val="24"/>
          <w:szCs w:val="24"/>
          <w:lang w:val="en-US"/>
        </w:rPr>
        <w:t xml:space="preserve">OUEDRAOGO  </w:t>
      </w:r>
      <w:proofErr w:type="spellStart"/>
      <w:r w:rsidR="00F63EC0" w:rsidRPr="004F7CE6">
        <w:rPr>
          <w:rFonts w:ascii="Arial" w:hAnsi="Arial" w:cs="Arial"/>
          <w:color w:val="000000"/>
          <w:kern w:val="24"/>
          <w:sz w:val="24"/>
          <w:szCs w:val="24"/>
          <w:lang w:val="en-US"/>
        </w:rPr>
        <w:t>Raïssa</w:t>
      </w:r>
      <w:proofErr w:type="spellEnd"/>
      <w:r w:rsidR="00F63EC0" w:rsidRPr="004F7CE6">
        <w:rPr>
          <w:rFonts w:ascii="Arial" w:hAnsi="Arial" w:cs="Arial"/>
          <w:color w:val="000000"/>
          <w:kern w:val="24"/>
          <w:sz w:val="24"/>
          <w:szCs w:val="24"/>
          <w:lang w:val="en-US"/>
        </w:rPr>
        <w:t xml:space="preserve"> </w:t>
      </w:r>
      <w:r w:rsidRPr="004F7CE6">
        <w:rPr>
          <w:rFonts w:ascii="Arial" w:hAnsi="Arial" w:cs="Arial"/>
          <w:color w:val="000000"/>
          <w:kern w:val="24"/>
          <w:sz w:val="24"/>
          <w:szCs w:val="24"/>
          <w:lang w:val="en-US"/>
        </w:rPr>
        <w:t>(DCPM) ;</w:t>
      </w:r>
    </w:p>
    <w:p w:rsidR="00490AD0" w:rsidRPr="004F7CE6" w:rsidRDefault="00490AD0" w:rsidP="007041DB">
      <w:pPr>
        <w:pStyle w:val="Paragraphedeliste"/>
        <w:numPr>
          <w:ilvl w:val="0"/>
          <w:numId w:val="17"/>
        </w:numPr>
        <w:suppressAutoHyphens w:val="0"/>
        <w:autoSpaceDN/>
        <w:spacing w:before="80" w:after="0" w:line="276" w:lineRule="auto"/>
        <w:ind w:left="714" w:hanging="357"/>
        <w:contextualSpacing w:val="0"/>
        <w:jc w:val="both"/>
        <w:textAlignment w:val="auto"/>
        <w:rPr>
          <w:rFonts w:ascii="Arial" w:hAnsi="Arial" w:cs="Arial"/>
          <w:color w:val="000000"/>
          <w:kern w:val="24"/>
          <w:sz w:val="24"/>
          <w:szCs w:val="24"/>
        </w:rPr>
      </w:pPr>
      <w:r w:rsidRPr="004F7CE6">
        <w:rPr>
          <w:rFonts w:ascii="Arial" w:hAnsi="Arial" w:cs="Arial"/>
          <w:color w:val="000000"/>
          <w:kern w:val="24"/>
          <w:sz w:val="24"/>
          <w:szCs w:val="24"/>
        </w:rPr>
        <w:t>M. SEBGO Toussaint (ST AMU).</w:t>
      </w:r>
    </w:p>
    <w:p w:rsidR="002700BF" w:rsidRPr="004F7CE6" w:rsidRDefault="002700BF" w:rsidP="004F7CE6">
      <w:pPr>
        <w:pStyle w:val="Paragraphedeliste"/>
        <w:suppressAutoHyphens w:val="0"/>
        <w:autoSpaceDN/>
        <w:spacing w:after="0" w:line="276" w:lineRule="auto"/>
        <w:ind w:left="0"/>
        <w:contextualSpacing w:val="0"/>
        <w:jc w:val="both"/>
        <w:textAlignment w:val="auto"/>
        <w:rPr>
          <w:rFonts w:ascii="Arial" w:hAnsi="Arial" w:cs="Arial"/>
          <w:color w:val="000000"/>
          <w:kern w:val="24"/>
          <w:sz w:val="24"/>
          <w:szCs w:val="24"/>
        </w:rPr>
      </w:pPr>
    </w:p>
    <w:p w:rsidR="00357F56" w:rsidRPr="004F7CE6" w:rsidRDefault="00357F56" w:rsidP="004F7CE6">
      <w:pPr>
        <w:pStyle w:val="Paragraphedeliste"/>
        <w:suppressAutoHyphens w:val="0"/>
        <w:autoSpaceDN/>
        <w:spacing w:after="0" w:line="276" w:lineRule="auto"/>
        <w:ind w:left="0"/>
        <w:contextualSpacing w:val="0"/>
        <w:jc w:val="both"/>
        <w:textAlignment w:val="auto"/>
        <w:rPr>
          <w:rFonts w:ascii="Arial" w:hAnsi="Arial" w:cs="Arial"/>
          <w:color w:val="000000"/>
          <w:kern w:val="24"/>
          <w:sz w:val="24"/>
          <w:szCs w:val="24"/>
        </w:rPr>
      </w:pPr>
      <w:r w:rsidRPr="004F7CE6">
        <w:rPr>
          <w:rFonts w:ascii="Arial" w:hAnsi="Arial" w:cs="Arial"/>
          <w:b/>
          <w:color w:val="000000"/>
          <w:kern w:val="24"/>
          <w:sz w:val="24"/>
          <w:szCs w:val="24"/>
        </w:rPr>
        <w:t>Le rapporteur :</w:t>
      </w:r>
      <w:r w:rsidRPr="004F7CE6">
        <w:rPr>
          <w:rFonts w:ascii="Arial" w:hAnsi="Arial" w:cs="Arial"/>
          <w:color w:val="000000"/>
          <w:kern w:val="24"/>
          <w:sz w:val="24"/>
          <w:szCs w:val="24"/>
        </w:rPr>
        <w:t xml:space="preserve"> il  est désigné de façon tournante à chaque réunion</w:t>
      </w:r>
      <w:r w:rsidR="007041DB">
        <w:rPr>
          <w:rFonts w:ascii="Arial" w:hAnsi="Arial" w:cs="Arial"/>
          <w:color w:val="000000"/>
          <w:kern w:val="24"/>
          <w:sz w:val="24"/>
          <w:szCs w:val="24"/>
        </w:rPr>
        <w:t>.</w:t>
      </w:r>
    </w:p>
    <w:p w:rsidR="00672E08" w:rsidRDefault="00672E08" w:rsidP="004F7CE6">
      <w:pPr>
        <w:pStyle w:val="Paragraphedeliste"/>
        <w:suppressAutoHyphens w:val="0"/>
        <w:autoSpaceDN/>
        <w:spacing w:after="0" w:line="276" w:lineRule="auto"/>
        <w:ind w:left="0"/>
        <w:contextualSpacing w:val="0"/>
        <w:jc w:val="both"/>
        <w:textAlignment w:val="auto"/>
        <w:rPr>
          <w:rFonts w:ascii="Arial" w:hAnsi="Arial" w:cs="Arial"/>
          <w:color w:val="000000"/>
          <w:kern w:val="24"/>
          <w:sz w:val="24"/>
          <w:szCs w:val="24"/>
        </w:rPr>
      </w:pPr>
    </w:p>
    <w:p w:rsidR="007041DB" w:rsidRPr="004F7CE6" w:rsidRDefault="007041DB" w:rsidP="004F7CE6">
      <w:pPr>
        <w:pStyle w:val="Paragraphedeliste"/>
        <w:suppressAutoHyphens w:val="0"/>
        <w:autoSpaceDN/>
        <w:spacing w:after="0" w:line="276" w:lineRule="auto"/>
        <w:ind w:left="0"/>
        <w:contextualSpacing w:val="0"/>
        <w:jc w:val="both"/>
        <w:textAlignment w:val="auto"/>
        <w:rPr>
          <w:rFonts w:ascii="Arial" w:hAnsi="Arial" w:cs="Arial"/>
          <w:color w:val="000000"/>
          <w:kern w:val="24"/>
          <w:sz w:val="24"/>
          <w:szCs w:val="24"/>
        </w:rPr>
      </w:pPr>
    </w:p>
    <w:p w:rsidR="00357F56" w:rsidRDefault="00357F56" w:rsidP="004F7CE6">
      <w:pPr>
        <w:spacing w:after="0" w:line="276" w:lineRule="auto"/>
        <w:jc w:val="both"/>
        <w:rPr>
          <w:rFonts w:ascii="Arial" w:hAnsi="Arial" w:cs="Arial"/>
          <w:b/>
          <w:sz w:val="24"/>
          <w:szCs w:val="24"/>
        </w:rPr>
      </w:pPr>
      <w:r w:rsidRPr="004F7CE6">
        <w:rPr>
          <w:rFonts w:ascii="Arial" w:hAnsi="Arial" w:cs="Arial"/>
          <w:b/>
          <w:sz w:val="24"/>
          <w:szCs w:val="24"/>
          <w:u w:val="single"/>
        </w:rPr>
        <w:t>CHAPITRE V</w:t>
      </w:r>
      <w:r w:rsidRPr="004F7CE6">
        <w:rPr>
          <w:rFonts w:ascii="Arial" w:hAnsi="Arial" w:cs="Arial"/>
          <w:b/>
          <w:sz w:val="24"/>
          <w:szCs w:val="24"/>
        </w:rPr>
        <w:t> : FONCTIONNEMENT</w:t>
      </w:r>
    </w:p>
    <w:p w:rsidR="007041DB" w:rsidRPr="004F7CE6" w:rsidRDefault="007041DB" w:rsidP="004F7CE6">
      <w:pPr>
        <w:spacing w:after="0" w:line="276" w:lineRule="auto"/>
        <w:jc w:val="both"/>
        <w:rPr>
          <w:rFonts w:ascii="Arial" w:hAnsi="Arial" w:cs="Arial"/>
          <w:sz w:val="24"/>
          <w:szCs w:val="24"/>
        </w:rPr>
      </w:pPr>
    </w:p>
    <w:p w:rsidR="00490AD0" w:rsidRPr="0009290D" w:rsidRDefault="00357F56" w:rsidP="004F7CE6">
      <w:pPr>
        <w:autoSpaceDE w:val="0"/>
        <w:adjustRightInd w:val="0"/>
        <w:spacing w:after="0" w:line="276" w:lineRule="auto"/>
        <w:jc w:val="both"/>
        <w:rPr>
          <w:rFonts w:ascii="Arial" w:hAnsi="Arial" w:cs="Arial"/>
          <w:color w:val="000000"/>
          <w:sz w:val="24"/>
          <w:szCs w:val="24"/>
        </w:rPr>
      </w:pPr>
      <w:r w:rsidRPr="0009290D">
        <w:rPr>
          <w:rFonts w:ascii="Arial" w:hAnsi="Arial" w:cs="Arial"/>
          <w:b/>
          <w:sz w:val="24"/>
          <w:szCs w:val="24"/>
          <w:u w:val="single"/>
        </w:rPr>
        <w:t>Article 5</w:t>
      </w:r>
      <w:r w:rsidRPr="0009290D">
        <w:rPr>
          <w:rFonts w:ascii="Arial" w:hAnsi="Arial" w:cs="Arial"/>
          <w:sz w:val="24"/>
          <w:szCs w:val="24"/>
        </w:rPr>
        <w:t xml:space="preserve"> : </w:t>
      </w:r>
      <w:r w:rsidR="0024529F" w:rsidRPr="0009290D">
        <w:rPr>
          <w:rFonts w:ascii="Arial" w:hAnsi="Arial" w:cs="Arial"/>
          <w:sz w:val="24"/>
          <w:szCs w:val="24"/>
        </w:rPr>
        <w:t>l</w:t>
      </w:r>
      <w:r w:rsidR="00490AD0" w:rsidRPr="0009290D">
        <w:rPr>
          <w:rFonts w:ascii="Arial" w:hAnsi="Arial" w:cs="Arial"/>
          <w:color w:val="000000"/>
          <w:sz w:val="24"/>
          <w:szCs w:val="24"/>
        </w:rPr>
        <w:t xml:space="preserve">’équipe fonctionnelle se réunit une fois par mois sur convocation de son Chef d’équipe. </w:t>
      </w:r>
    </w:p>
    <w:p w:rsidR="007041DB" w:rsidRPr="0024529F" w:rsidRDefault="007041DB" w:rsidP="004F7CE6">
      <w:pPr>
        <w:autoSpaceDE w:val="0"/>
        <w:adjustRightInd w:val="0"/>
        <w:spacing w:after="0" w:line="276" w:lineRule="auto"/>
        <w:jc w:val="both"/>
        <w:rPr>
          <w:rFonts w:ascii="Arial" w:hAnsi="Arial" w:cs="Arial"/>
          <w:color w:val="000000"/>
          <w:sz w:val="24"/>
          <w:szCs w:val="24"/>
          <w:highlight w:val="lightGray"/>
        </w:rPr>
      </w:pPr>
    </w:p>
    <w:p w:rsidR="00490AD0" w:rsidRPr="004F7CE6" w:rsidRDefault="00490AD0" w:rsidP="004F7CE6">
      <w:pPr>
        <w:autoSpaceDE w:val="0"/>
        <w:adjustRightInd w:val="0"/>
        <w:spacing w:after="0" w:line="276" w:lineRule="auto"/>
        <w:jc w:val="both"/>
        <w:rPr>
          <w:rFonts w:ascii="Arial" w:hAnsi="Arial" w:cs="Arial"/>
          <w:color w:val="000000"/>
          <w:sz w:val="24"/>
          <w:szCs w:val="24"/>
        </w:rPr>
      </w:pPr>
      <w:r w:rsidRPr="0009290D">
        <w:rPr>
          <w:rFonts w:ascii="Arial" w:hAnsi="Arial" w:cs="Arial"/>
          <w:color w:val="000000"/>
          <w:sz w:val="24"/>
          <w:szCs w:val="24"/>
        </w:rPr>
        <w:t>L’avis de réunion ainsi que les documents de travail sont transmis au minimum une semaine avant la date de la réunion.</w:t>
      </w:r>
    </w:p>
    <w:p w:rsidR="007041DB" w:rsidRDefault="007041DB" w:rsidP="004F7CE6">
      <w:pPr>
        <w:autoSpaceDE w:val="0"/>
        <w:adjustRightInd w:val="0"/>
        <w:spacing w:after="0" w:line="276" w:lineRule="auto"/>
        <w:jc w:val="both"/>
        <w:rPr>
          <w:rFonts w:ascii="Arial" w:hAnsi="Arial" w:cs="Arial"/>
          <w:color w:val="000000"/>
          <w:sz w:val="24"/>
          <w:szCs w:val="24"/>
        </w:rPr>
      </w:pPr>
    </w:p>
    <w:p w:rsidR="00490AD0" w:rsidRPr="004F7CE6" w:rsidRDefault="00490AD0" w:rsidP="004F7CE6">
      <w:pPr>
        <w:autoSpaceDE w:val="0"/>
        <w:adjustRightInd w:val="0"/>
        <w:spacing w:after="0" w:line="276" w:lineRule="auto"/>
        <w:jc w:val="both"/>
        <w:rPr>
          <w:rFonts w:ascii="Arial" w:hAnsi="Arial" w:cs="Arial"/>
          <w:color w:val="000000"/>
          <w:sz w:val="24"/>
          <w:szCs w:val="24"/>
        </w:rPr>
      </w:pPr>
      <w:r w:rsidRPr="004F7CE6">
        <w:rPr>
          <w:rFonts w:ascii="Arial" w:hAnsi="Arial" w:cs="Arial"/>
          <w:color w:val="000000"/>
          <w:sz w:val="24"/>
          <w:szCs w:val="24"/>
        </w:rPr>
        <w:t>Le procès-verbal de chaque réunion est partagé dans les 48 heures qui suivent la réunion, en l’absence de réaction au bout d’une semaine le procès-verbal est considéré adopté.</w:t>
      </w:r>
    </w:p>
    <w:p w:rsidR="007041DB" w:rsidRDefault="007041DB" w:rsidP="004F7CE6">
      <w:pPr>
        <w:autoSpaceDE w:val="0"/>
        <w:adjustRightInd w:val="0"/>
        <w:spacing w:after="0" w:line="276" w:lineRule="auto"/>
        <w:jc w:val="both"/>
        <w:rPr>
          <w:rFonts w:ascii="Arial" w:hAnsi="Arial" w:cs="Arial"/>
          <w:color w:val="000000"/>
          <w:sz w:val="24"/>
          <w:szCs w:val="24"/>
        </w:rPr>
      </w:pPr>
    </w:p>
    <w:p w:rsidR="00490AD0" w:rsidRPr="004F7CE6" w:rsidRDefault="00490AD0" w:rsidP="004F7CE6">
      <w:pPr>
        <w:autoSpaceDE w:val="0"/>
        <w:adjustRightInd w:val="0"/>
        <w:spacing w:after="0" w:line="276" w:lineRule="auto"/>
        <w:jc w:val="both"/>
        <w:rPr>
          <w:rFonts w:ascii="Arial" w:hAnsi="Arial" w:cs="Arial"/>
          <w:color w:val="000000"/>
          <w:sz w:val="24"/>
          <w:szCs w:val="24"/>
        </w:rPr>
      </w:pPr>
      <w:r w:rsidRPr="004F7CE6">
        <w:rPr>
          <w:rFonts w:ascii="Arial" w:hAnsi="Arial" w:cs="Arial"/>
          <w:color w:val="000000"/>
          <w:sz w:val="24"/>
          <w:szCs w:val="24"/>
        </w:rPr>
        <w:lastRenderedPageBreak/>
        <w:t>Les produits de chaque réunion sont transmis sans délai à chaque département technique concerné par son représentant.</w:t>
      </w:r>
    </w:p>
    <w:p w:rsidR="007041DB" w:rsidRDefault="007041DB" w:rsidP="004F7CE6">
      <w:pPr>
        <w:autoSpaceDE w:val="0"/>
        <w:adjustRightInd w:val="0"/>
        <w:spacing w:after="0" w:line="276" w:lineRule="auto"/>
        <w:jc w:val="both"/>
        <w:rPr>
          <w:rFonts w:ascii="Arial" w:hAnsi="Arial" w:cs="Arial"/>
          <w:color w:val="000000"/>
          <w:sz w:val="24"/>
          <w:szCs w:val="24"/>
        </w:rPr>
      </w:pPr>
    </w:p>
    <w:p w:rsidR="00490AD0" w:rsidRPr="004F7CE6" w:rsidRDefault="00490AD0" w:rsidP="004F7CE6">
      <w:pPr>
        <w:autoSpaceDE w:val="0"/>
        <w:adjustRightInd w:val="0"/>
        <w:spacing w:after="0" w:line="276" w:lineRule="auto"/>
        <w:jc w:val="both"/>
        <w:rPr>
          <w:rFonts w:ascii="Arial" w:hAnsi="Arial" w:cs="Arial"/>
          <w:color w:val="000000"/>
          <w:sz w:val="24"/>
          <w:szCs w:val="24"/>
        </w:rPr>
      </w:pPr>
      <w:r w:rsidRPr="004F7CE6">
        <w:rPr>
          <w:rFonts w:ascii="Arial" w:hAnsi="Arial" w:cs="Arial"/>
          <w:color w:val="000000"/>
          <w:sz w:val="24"/>
          <w:szCs w:val="24"/>
        </w:rPr>
        <w:t>L’équipe fonctionnelle est tenue de transmettre à chaque réunion du groupe thématique "</w:t>
      </w:r>
      <w:r w:rsidRPr="004F7CE6">
        <w:rPr>
          <w:rFonts w:ascii="Arial" w:hAnsi="Arial" w:cs="Arial"/>
          <w:sz w:val="24"/>
          <w:szCs w:val="24"/>
          <w:lang w:val="fr-BE"/>
        </w:rPr>
        <w:t xml:space="preserve"> accès aux services de santé</w:t>
      </w:r>
      <w:r w:rsidRPr="004F7CE6">
        <w:rPr>
          <w:rFonts w:ascii="Arial" w:hAnsi="Arial" w:cs="Arial"/>
          <w:color w:val="000000"/>
          <w:sz w:val="24"/>
          <w:szCs w:val="24"/>
        </w:rPr>
        <w:t xml:space="preserve"> " et à chaque réunion du cadre sectoriel de dialogue, une synthèse des résultats de ses travaux.</w:t>
      </w:r>
    </w:p>
    <w:p w:rsidR="00357F56" w:rsidRPr="004F7CE6" w:rsidRDefault="00357F56" w:rsidP="004F7CE6">
      <w:pPr>
        <w:autoSpaceDE w:val="0"/>
        <w:adjustRightInd w:val="0"/>
        <w:spacing w:after="0" w:line="276" w:lineRule="auto"/>
        <w:jc w:val="both"/>
        <w:rPr>
          <w:rFonts w:ascii="Arial" w:hAnsi="Arial" w:cs="Arial"/>
          <w:sz w:val="24"/>
          <w:szCs w:val="24"/>
        </w:rPr>
      </w:pPr>
    </w:p>
    <w:p w:rsidR="00672E08" w:rsidRPr="004F7CE6" w:rsidRDefault="00357F56" w:rsidP="004F7CE6">
      <w:pPr>
        <w:pStyle w:val="Paragraphedeliste"/>
        <w:suppressAutoHyphens w:val="0"/>
        <w:autoSpaceDN/>
        <w:spacing w:after="0" w:line="276" w:lineRule="auto"/>
        <w:ind w:left="0"/>
        <w:contextualSpacing w:val="0"/>
        <w:jc w:val="both"/>
        <w:textAlignment w:val="auto"/>
        <w:rPr>
          <w:rFonts w:ascii="Arial" w:hAnsi="Arial" w:cs="Arial"/>
          <w:color w:val="000000"/>
          <w:kern w:val="24"/>
          <w:sz w:val="24"/>
          <w:szCs w:val="24"/>
        </w:rPr>
      </w:pPr>
      <w:r w:rsidRPr="004F7CE6">
        <w:rPr>
          <w:rFonts w:ascii="Arial" w:hAnsi="Arial" w:cs="Arial"/>
          <w:b/>
          <w:sz w:val="24"/>
          <w:szCs w:val="24"/>
          <w:u w:val="single"/>
        </w:rPr>
        <w:t>Article 6</w:t>
      </w:r>
      <w:r w:rsidRPr="004F7CE6">
        <w:rPr>
          <w:rFonts w:ascii="Arial" w:hAnsi="Arial" w:cs="Arial"/>
          <w:b/>
          <w:sz w:val="24"/>
          <w:szCs w:val="24"/>
          <w:u w:val="single"/>
        </w:rPr>
        <w:softHyphen/>
      </w:r>
      <w:r w:rsidRPr="004F7CE6">
        <w:rPr>
          <w:rFonts w:ascii="Arial" w:hAnsi="Arial" w:cs="Arial"/>
          <w:sz w:val="24"/>
          <w:szCs w:val="24"/>
        </w:rPr>
        <w:t xml:space="preserve"> : </w:t>
      </w:r>
      <w:r w:rsidR="0024529F">
        <w:rPr>
          <w:rFonts w:ascii="Arial" w:hAnsi="Arial" w:cs="Arial"/>
          <w:sz w:val="24"/>
          <w:szCs w:val="24"/>
        </w:rPr>
        <w:t>l</w:t>
      </w:r>
      <w:r w:rsidR="00672E08" w:rsidRPr="004F7CE6">
        <w:rPr>
          <w:rFonts w:ascii="Arial" w:hAnsi="Arial" w:cs="Arial"/>
          <w:color w:val="000000"/>
          <w:kern w:val="24"/>
          <w:sz w:val="24"/>
          <w:szCs w:val="24"/>
        </w:rPr>
        <w:t>es Assistants techniques ou consultants  qui appuient ce programme sont admis en tant que membre.</w:t>
      </w:r>
    </w:p>
    <w:p w:rsidR="00672E08" w:rsidRPr="004F7CE6" w:rsidRDefault="00672E08" w:rsidP="004F7CE6">
      <w:pPr>
        <w:pStyle w:val="Paragraphedeliste"/>
        <w:suppressAutoHyphens w:val="0"/>
        <w:autoSpaceDN/>
        <w:spacing w:after="0" w:line="276" w:lineRule="auto"/>
        <w:ind w:left="0"/>
        <w:contextualSpacing w:val="0"/>
        <w:jc w:val="both"/>
        <w:textAlignment w:val="auto"/>
        <w:rPr>
          <w:rFonts w:ascii="Arial" w:hAnsi="Arial" w:cs="Arial"/>
          <w:color w:val="000000"/>
          <w:kern w:val="24"/>
          <w:sz w:val="24"/>
          <w:szCs w:val="24"/>
        </w:rPr>
      </w:pPr>
      <w:r w:rsidRPr="004F7CE6">
        <w:rPr>
          <w:rFonts w:ascii="Arial" w:hAnsi="Arial" w:cs="Arial"/>
          <w:color w:val="000000"/>
          <w:kern w:val="24"/>
          <w:sz w:val="24"/>
          <w:szCs w:val="24"/>
        </w:rPr>
        <w:t>L’équipe peut faire appel à toute compétence</w:t>
      </w:r>
      <w:r w:rsidRPr="004F7CE6">
        <w:rPr>
          <w:rFonts w:ascii="Arial" w:hAnsi="Arial" w:cs="Arial"/>
          <w:sz w:val="24"/>
          <w:szCs w:val="24"/>
          <w:lang w:val="fr-BE"/>
        </w:rPr>
        <w:t xml:space="preserve"> </w:t>
      </w:r>
      <w:r w:rsidRPr="004F7CE6">
        <w:rPr>
          <w:rFonts w:ascii="Arial" w:hAnsi="Arial" w:cs="Arial"/>
          <w:color w:val="000000"/>
          <w:kern w:val="24"/>
          <w:sz w:val="24"/>
          <w:szCs w:val="24"/>
        </w:rPr>
        <w:t>qu’elle jugera pertinente pour l’atteinte de ses objectifs.</w:t>
      </w:r>
    </w:p>
    <w:p w:rsidR="00672E08" w:rsidRDefault="00672E08" w:rsidP="004F7CE6">
      <w:pPr>
        <w:pStyle w:val="Paragraphedeliste"/>
        <w:suppressAutoHyphens w:val="0"/>
        <w:autoSpaceDN/>
        <w:spacing w:after="0" w:line="276" w:lineRule="auto"/>
        <w:ind w:left="0"/>
        <w:contextualSpacing w:val="0"/>
        <w:jc w:val="both"/>
        <w:textAlignment w:val="auto"/>
        <w:rPr>
          <w:rFonts w:ascii="Arial" w:hAnsi="Arial" w:cs="Arial"/>
          <w:color w:val="000000"/>
          <w:kern w:val="24"/>
          <w:sz w:val="24"/>
          <w:szCs w:val="24"/>
        </w:rPr>
      </w:pPr>
    </w:p>
    <w:p w:rsidR="007041DB" w:rsidRPr="004F7CE6" w:rsidRDefault="007041DB" w:rsidP="004F7CE6">
      <w:pPr>
        <w:pStyle w:val="Paragraphedeliste"/>
        <w:suppressAutoHyphens w:val="0"/>
        <w:autoSpaceDN/>
        <w:spacing w:after="0" w:line="276" w:lineRule="auto"/>
        <w:ind w:left="0"/>
        <w:contextualSpacing w:val="0"/>
        <w:jc w:val="both"/>
        <w:textAlignment w:val="auto"/>
        <w:rPr>
          <w:rFonts w:ascii="Arial" w:hAnsi="Arial" w:cs="Arial"/>
          <w:color w:val="000000"/>
          <w:kern w:val="24"/>
          <w:sz w:val="24"/>
          <w:szCs w:val="24"/>
        </w:rPr>
      </w:pPr>
    </w:p>
    <w:p w:rsidR="00672E08" w:rsidRPr="004F7CE6" w:rsidRDefault="00672E08" w:rsidP="004F7CE6">
      <w:pPr>
        <w:spacing w:after="0" w:line="276" w:lineRule="auto"/>
        <w:jc w:val="both"/>
        <w:rPr>
          <w:rFonts w:ascii="Arial" w:hAnsi="Arial" w:cs="Arial"/>
          <w:sz w:val="24"/>
          <w:szCs w:val="24"/>
        </w:rPr>
      </w:pPr>
      <w:r w:rsidRPr="004F7CE6">
        <w:rPr>
          <w:rFonts w:ascii="Arial" w:hAnsi="Arial" w:cs="Arial"/>
          <w:b/>
          <w:sz w:val="24"/>
          <w:szCs w:val="24"/>
          <w:u w:val="single"/>
        </w:rPr>
        <w:t>CHAPITRE VI</w:t>
      </w:r>
      <w:r w:rsidRPr="004F7CE6">
        <w:rPr>
          <w:rFonts w:ascii="Arial" w:hAnsi="Arial" w:cs="Arial"/>
          <w:b/>
          <w:sz w:val="24"/>
          <w:szCs w:val="24"/>
        </w:rPr>
        <w:t> : DISPOSITIONS FINALES</w:t>
      </w:r>
    </w:p>
    <w:p w:rsidR="00672E08" w:rsidRPr="004F7CE6" w:rsidRDefault="00672E08" w:rsidP="004F7CE6">
      <w:pPr>
        <w:spacing w:after="0" w:line="276" w:lineRule="auto"/>
        <w:jc w:val="both"/>
        <w:rPr>
          <w:rFonts w:ascii="Arial" w:hAnsi="Arial" w:cs="Arial"/>
          <w:b/>
          <w:sz w:val="24"/>
          <w:szCs w:val="24"/>
        </w:rPr>
      </w:pPr>
    </w:p>
    <w:p w:rsidR="00672E08" w:rsidRPr="004F7CE6" w:rsidRDefault="00672E08" w:rsidP="004F7CE6">
      <w:pPr>
        <w:spacing w:after="0" w:line="276" w:lineRule="auto"/>
        <w:jc w:val="both"/>
        <w:rPr>
          <w:rFonts w:ascii="Arial" w:hAnsi="Arial" w:cs="Arial"/>
          <w:sz w:val="24"/>
          <w:szCs w:val="24"/>
        </w:rPr>
      </w:pPr>
      <w:r w:rsidRPr="004F7CE6">
        <w:rPr>
          <w:rFonts w:ascii="Arial" w:hAnsi="Arial" w:cs="Arial"/>
          <w:b/>
          <w:sz w:val="24"/>
          <w:szCs w:val="24"/>
          <w:u w:val="single"/>
        </w:rPr>
        <w:t>Article 7</w:t>
      </w:r>
      <w:r w:rsidRPr="004F7CE6">
        <w:rPr>
          <w:rFonts w:ascii="Arial" w:hAnsi="Arial" w:cs="Arial"/>
          <w:b/>
          <w:sz w:val="24"/>
          <w:szCs w:val="24"/>
        </w:rPr>
        <w:t> </w:t>
      </w:r>
      <w:r w:rsidRPr="004F7CE6">
        <w:rPr>
          <w:rFonts w:ascii="Arial" w:hAnsi="Arial" w:cs="Arial"/>
          <w:sz w:val="24"/>
          <w:szCs w:val="24"/>
        </w:rPr>
        <w:t>:</w:t>
      </w:r>
      <w:r w:rsidRPr="004F7CE6">
        <w:rPr>
          <w:rFonts w:ascii="Arial" w:hAnsi="Arial" w:cs="Arial"/>
          <w:b/>
          <w:sz w:val="24"/>
          <w:szCs w:val="24"/>
        </w:rPr>
        <w:t xml:space="preserve"> </w:t>
      </w:r>
      <w:r w:rsidRPr="004F7CE6">
        <w:rPr>
          <w:rFonts w:ascii="Arial" w:hAnsi="Arial" w:cs="Arial"/>
          <w:sz w:val="24"/>
          <w:szCs w:val="24"/>
          <w:lang w:val="fr-BE"/>
        </w:rPr>
        <w:t>le fonctionnement de l’équipe fonctionnelle  est assuré par le budget de l’Etat et par le financement des PTF du secteur santé.</w:t>
      </w:r>
    </w:p>
    <w:p w:rsidR="00672E08" w:rsidRPr="004F7CE6" w:rsidRDefault="00672E08" w:rsidP="004F7CE6">
      <w:pPr>
        <w:spacing w:after="0" w:line="276" w:lineRule="auto"/>
        <w:jc w:val="both"/>
        <w:rPr>
          <w:rFonts w:ascii="Arial" w:hAnsi="Arial" w:cs="Arial"/>
          <w:sz w:val="24"/>
          <w:szCs w:val="24"/>
        </w:rPr>
      </w:pPr>
    </w:p>
    <w:p w:rsidR="00672E08" w:rsidRPr="004F7CE6" w:rsidRDefault="00672E08" w:rsidP="004F7CE6">
      <w:pPr>
        <w:autoSpaceDE w:val="0"/>
        <w:spacing w:after="0" w:line="276" w:lineRule="auto"/>
        <w:jc w:val="both"/>
        <w:rPr>
          <w:rFonts w:ascii="Arial" w:hAnsi="Arial" w:cs="Arial"/>
          <w:sz w:val="24"/>
          <w:szCs w:val="24"/>
        </w:rPr>
      </w:pPr>
      <w:r w:rsidRPr="004F7CE6">
        <w:rPr>
          <w:rFonts w:ascii="Arial" w:hAnsi="Arial" w:cs="Arial"/>
          <w:b/>
          <w:sz w:val="24"/>
          <w:szCs w:val="24"/>
          <w:u w:val="single"/>
          <w:lang w:val="fr-BE"/>
        </w:rPr>
        <w:t>Article 8</w:t>
      </w:r>
      <w:r w:rsidRPr="004F7CE6">
        <w:rPr>
          <w:rFonts w:ascii="Arial" w:hAnsi="Arial" w:cs="Arial"/>
          <w:sz w:val="24"/>
          <w:szCs w:val="24"/>
          <w:lang w:val="fr-BE"/>
        </w:rPr>
        <w:t> : le secrétaire général du ministère de la santé est chargé de l’exécution du présent arrêté qui prend effet pour compter de sa date de signature et sera enregistré, communiqué et publié partout où besoin sera.</w:t>
      </w:r>
    </w:p>
    <w:p w:rsidR="007041DB" w:rsidRPr="00506E14" w:rsidRDefault="007041DB" w:rsidP="007041DB">
      <w:pPr>
        <w:autoSpaceDE w:val="0"/>
        <w:spacing w:after="0" w:line="276" w:lineRule="auto"/>
        <w:jc w:val="both"/>
        <w:rPr>
          <w:rFonts w:ascii="Arial" w:hAnsi="Arial" w:cs="Arial"/>
          <w:sz w:val="24"/>
          <w:szCs w:val="24"/>
          <w:lang w:val="fr-BE"/>
        </w:rPr>
      </w:pPr>
    </w:p>
    <w:p w:rsidR="007041DB" w:rsidRDefault="007041DB" w:rsidP="007041DB">
      <w:pPr>
        <w:autoSpaceDE w:val="0"/>
        <w:spacing w:after="0" w:line="276" w:lineRule="auto"/>
        <w:jc w:val="both"/>
        <w:rPr>
          <w:rFonts w:ascii="Arial" w:hAnsi="Arial" w:cs="Arial"/>
          <w:sz w:val="24"/>
          <w:szCs w:val="24"/>
          <w:lang w:val="fr-BE"/>
        </w:rPr>
      </w:pPr>
    </w:p>
    <w:p w:rsidR="0024529F" w:rsidRDefault="0024529F" w:rsidP="007041DB">
      <w:pPr>
        <w:autoSpaceDE w:val="0"/>
        <w:spacing w:after="0" w:line="276" w:lineRule="auto"/>
        <w:jc w:val="both"/>
        <w:rPr>
          <w:rFonts w:ascii="Arial" w:hAnsi="Arial" w:cs="Arial"/>
          <w:sz w:val="24"/>
          <w:szCs w:val="24"/>
          <w:lang w:val="fr-BE"/>
        </w:rPr>
      </w:pPr>
    </w:p>
    <w:p w:rsidR="0024529F" w:rsidRDefault="0024529F" w:rsidP="007041DB">
      <w:pPr>
        <w:autoSpaceDE w:val="0"/>
        <w:spacing w:after="0" w:line="276" w:lineRule="auto"/>
        <w:jc w:val="both"/>
        <w:rPr>
          <w:rFonts w:ascii="Arial" w:hAnsi="Arial" w:cs="Arial"/>
          <w:sz w:val="24"/>
          <w:szCs w:val="24"/>
          <w:lang w:val="fr-BE"/>
        </w:rPr>
      </w:pPr>
    </w:p>
    <w:p w:rsidR="0024529F" w:rsidRPr="00506E14" w:rsidRDefault="0024529F" w:rsidP="007041DB">
      <w:pPr>
        <w:autoSpaceDE w:val="0"/>
        <w:spacing w:after="0" w:line="276" w:lineRule="auto"/>
        <w:jc w:val="both"/>
        <w:rPr>
          <w:rFonts w:ascii="Arial" w:hAnsi="Arial" w:cs="Arial"/>
          <w:sz w:val="24"/>
          <w:szCs w:val="24"/>
          <w:lang w:val="fr-BE"/>
        </w:rPr>
      </w:pPr>
    </w:p>
    <w:p w:rsidR="007041DB" w:rsidRPr="00506E14" w:rsidRDefault="007041DB" w:rsidP="0024529F">
      <w:pPr>
        <w:autoSpaceDE w:val="0"/>
        <w:spacing w:after="0" w:line="276" w:lineRule="auto"/>
        <w:jc w:val="center"/>
        <w:rPr>
          <w:rFonts w:ascii="Arial" w:hAnsi="Arial" w:cs="Arial"/>
          <w:sz w:val="24"/>
          <w:szCs w:val="24"/>
          <w:lang w:val="fr-BE"/>
        </w:rPr>
      </w:pPr>
      <w:r w:rsidRPr="00506E14">
        <w:rPr>
          <w:rFonts w:ascii="Arial" w:hAnsi="Arial" w:cs="Arial"/>
          <w:sz w:val="24"/>
          <w:szCs w:val="24"/>
          <w:lang w:val="fr-BE"/>
        </w:rPr>
        <w:t>Ouagadougou, le</w:t>
      </w:r>
    </w:p>
    <w:p w:rsidR="007041DB" w:rsidRPr="00506E14" w:rsidRDefault="007041DB" w:rsidP="007041DB">
      <w:pPr>
        <w:autoSpaceDE w:val="0"/>
        <w:spacing w:after="0" w:line="276" w:lineRule="auto"/>
        <w:jc w:val="both"/>
        <w:rPr>
          <w:rFonts w:ascii="Arial" w:hAnsi="Arial" w:cs="Arial"/>
          <w:sz w:val="24"/>
          <w:szCs w:val="24"/>
          <w:lang w:val="fr-BE"/>
        </w:rPr>
      </w:pPr>
    </w:p>
    <w:p w:rsidR="007041DB" w:rsidRPr="00506E14" w:rsidRDefault="007041DB" w:rsidP="007041DB">
      <w:pPr>
        <w:autoSpaceDE w:val="0"/>
        <w:spacing w:after="0" w:line="276" w:lineRule="auto"/>
        <w:jc w:val="both"/>
        <w:rPr>
          <w:rFonts w:ascii="Arial" w:hAnsi="Arial" w:cs="Arial"/>
          <w:sz w:val="26"/>
          <w:szCs w:val="26"/>
          <w:lang w:val="fr-BE"/>
        </w:rPr>
      </w:pPr>
    </w:p>
    <w:p w:rsidR="007041DB" w:rsidRPr="00506E14" w:rsidRDefault="007041DB" w:rsidP="007041DB">
      <w:pPr>
        <w:autoSpaceDE w:val="0"/>
        <w:spacing w:after="0" w:line="276" w:lineRule="auto"/>
        <w:jc w:val="both"/>
        <w:rPr>
          <w:rFonts w:ascii="Arial" w:hAnsi="Arial" w:cs="Arial"/>
          <w:sz w:val="26"/>
          <w:szCs w:val="26"/>
          <w:lang w:val="fr-BE"/>
        </w:rPr>
      </w:pPr>
    </w:p>
    <w:p w:rsidR="007041DB" w:rsidRDefault="007041DB" w:rsidP="007041DB">
      <w:pPr>
        <w:autoSpaceDE w:val="0"/>
        <w:spacing w:after="0" w:line="276" w:lineRule="auto"/>
        <w:jc w:val="both"/>
        <w:rPr>
          <w:rFonts w:ascii="Arial" w:hAnsi="Arial" w:cs="Arial"/>
          <w:sz w:val="26"/>
          <w:szCs w:val="26"/>
          <w:lang w:val="fr-BE"/>
        </w:rPr>
      </w:pPr>
    </w:p>
    <w:p w:rsidR="007041DB" w:rsidRPr="00506E14" w:rsidRDefault="007041DB" w:rsidP="007041DB">
      <w:pPr>
        <w:autoSpaceDE w:val="0"/>
        <w:spacing w:after="0" w:line="276" w:lineRule="auto"/>
        <w:jc w:val="both"/>
        <w:rPr>
          <w:rFonts w:ascii="Arial" w:hAnsi="Arial" w:cs="Arial"/>
          <w:sz w:val="26"/>
          <w:szCs w:val="26"/>
          <w:lang w:val="fr-BE"/>
        </w:rPr>
      </w:pPr>
    </w:p>
    <w:p w:rsidR="007041DB" w:rsidRPr="00506E14" w:rsidRDefault="007041DB" w:rsidP="007041DB">
      <w:pPr>
        <w:autoSpaceDE w:val="0"/>
        <w:spacing w:after="0" w:line="276" w:lineRule="auto"/>
        <w:jc w:val="both"/>
        <w:rPr>
          <w:rFonts w:ascii="Arial" w:hAnsi="Arial" w:cs="Arial"/>
          <w:sz w:val="26"/>
          <w:szCs w:val="26"/>
          <w:lang w:val="fr-BE"/>
        </w:rPr>
      </w:pPr>
    </w:p>
    <w:p w:rsidR="007041DB" w:rsidRDefault="007041DB" w:rsidP="007041DB">
      <w:pPr>
        <w:autoSpaceDE w:val="0"/>
        <w:spacing w:after="0"/>
        <w:ind w:left="5387"/>
      </w:pPr>
      <w:r>
        <w:rPr>
          <w:rFonts w:ascii="Arial" w:hAnsi="Arial" w:cs="Arial"/>
          <w:b/>
          <w:sz w:val="28"/>
          <w:szCs w:val="28"/>
          <w:u w:val="single"/>
          <w:lang w:val="fr-BE"/>
        </w:rPr>
        <w:t>Professeur Nicolas MEDA</w:t>
      </w:r>
    </w:p>
    <w:p w:rsidR="007041DB" w:rsidRPr="0024529F" w:rsidRDefault="0024529F" w:rsidP="0024529F">
      <w:pPr>
        <w:autoSpaceDE w:val="0"/>
        <w:spacing w:after="0"/>
        <w:ind w:left="4679" w:firstLine="708"/>
        <w:rPr>
          <w:rFonts w:ascii="Arial" w:hAnsi="Arial" w:cs="Arial"/>
        </w:rPr>
      </w:pPr>
      <w:r>
        <w:rPr>
          <w:rFonts w:ascii="Monotype Corsiva" w:hAnsi="Monotype Corsiva" w:cs="Arial"/>
          <w:sz w:val="24"/>
          <w:szCs w:val="24"/>
          <w:lang w:val="fr-BE"/>
        </w:rPr>
        <w:t xml:space="preserve">    </w:t>
      </w:r>
      <w:r w:rsidR="007041DB" w:rsidRPr="0024529F">
        <w:rPr>
          <w:rFonts w:ascii="Arial" w:hAnsi="Arial" w:cs="Arial"/>
          <w:sz w:val="24"/>
          <w:szCs w:val="24"/>
          <w:lang w:val="fr-BE"/>
        </w:rPr>
        <w:t>Chevalier de l’ordre national</w:t>
      </w:r>
    </w:p>
    <w:p w:rsidR="007041DB" w:rsidRPr="00E54650" w:rsidRDefault="0024529F" w:rsidP="007041DB">
      <w:pPr>
        <w:autoSpaceDE w:val="0"/>
        <w:spacing w:after="0" w:line="276" w:lineRule="auto"/>
        <w:rPr>
          <w:sz w:val="24"/>
          <w:szCs w:val="24"/>
        </w:rPr>
      </w:pPr>
      <w:r w:rsidRPr="00E54650">
        <w:rPr>
          <w:rFonts w:ascii="Arial" w:hAnsi="Arial" w:cs="Arial"/>
          <w:b/>
          <w:sz w:val="24"/>
          <w:szCs w:val="24"/>
          <w:u w:val="single"/>
          <w:lang w:val="fr-BE"/>
        </w:rPr>
        <w:t>AMPLIATIONS</w:t>
      </w:r>
      <w:r w:rsidRPr="00E54650">
        <w:rPr>
          <w:rFonts w:ascii="Arial" w:hAnsi="Arial" w:cs="Arial"/>
          <w:b/>
          <w:sz w:val="24"/>
          <w:szCs w:val="24"/>
          <w:lang w:val="fr-BE"/>
        </w:rPr>
        <w:t> :</w:t>
      </w:r>
    </w:p>
    <w:p w:rsidR="007041DB" w:rsidRDefault="007041DB" w:rsidP="007041DB">
      <w:pPr>
        <w:autoSpaceDE w:val="0"/>
        <w:spacing w:after="0" w:line="276" w:lineRule="auto"/>
        <w:rPr>
          <w:rFonts w:ascii="Arial" w:hAnsi="Arial" w:cs="Arial"/>
          <w:sz w:val="20"/>
          <w:szCs w:val="20"/>
          <w:lang w:val="fr-BE"/>
        </w:rPr>
      </w:pPr>
      <w:r>
        <w:rPr>
          <w:rFonts w:ascii="Arial" w:hAnsi="Arial" w:cs="Arial"/>
          <w:sz w:val="20"/>
          <w:szCs w:val="20"/>
          <w:lang w:val="fr-BE"/>
        </w:rPr>
        <w:t>- PM/ATCR</w:t>
      </w:r>
    </w:p>
    <w:p w:rsidR="007041DB" w:rsidRDefault="007041DB" w:rsidP="007041DB">
      <w:pPr>
        <w:autoSpaceDE w:val="0"/>
        <w:spacing w:after="0" w:line="276" w:lineRule="auto"/>
        <w:rPr>
          <w:rFonts w:ascii="Arial" w:hAnsi="Arial" w:cs="Arial"/>
          <w:sz w:val="20"/>
          <w:szCs w:val="20"/>
          <w:lang w:val="fr-BE"/>
        </w:rPr>
      </w:pPr>
      <w:r>
        <w:rPr>
          <w:rFonts w:ascii="Arial" w:hAnsi="Arial" w:cs="Arial"/>
          <w:sz w:val="20"/>
          <w:szCs w:val="20"/>
          <w:lang w:val="fr-BE"/>
        </w:rPr>
        <w:t>- Membres</w:t>
      </w:r>
    </w:p>
    <w:p w:rsidR="007041DB" w:rsidRDefault="007041DB" w:rsidP="007041DB">
      <w:pPr>
        <w:autoSpaceDE w:val="0"/>
        <w:spacing w:after="0" w:line="276" w:lineRule="auto"/>
      </w:pPr>
      <w:r>
        <w:rPr>
          <w:rFonts w:ascii="Arial" w:hAnsi="Arial" w:cs="Arial"/>
          <w:sz w:val="20"/>
          <w:szCs w:val="20"/>
          <w:lang w:val="fr-BE"/>
        </w:rPr>
        <w:t>- Archives/chrono</w:t>
      </w:r>
    </w:p>
    <w:p w:rsidR="007041DB" w:rsidRDefault="007041DB" w:rsidP="007041DB">
      <w:pPr>
        <w:spacing w:after="120" w:line="240" w:lineRule="auto"/>
        <w:jc w:val="both"/>
        <w:rPr>
          <w:rFonts w:ascii="Arial" w:hAnsi="Arial" w:cs="Arial"/>
          <w:sz w:val="26"/>
          <w:szCs w:val="26"/>
        </w:rPr>
      </w:pPr>
    </w:p>
    <w:p w:rsidR="00B1652E" w:rsidRPr="00E41AD5" w:rsidRDefault="00B1652E" w:rsidP="007041DB">
      <w:pPr>
        <w:autoSpaceDE w:val="0"/>
        <w:rPr>
          <w:rFonts w:ascii="Arial" w:hAnsi="Arial" w:cs="Arial"/>
          <w:sz w:val="24"/>
          <w:szCs w:val="24"/>
        </w:rPr>
      </w:pPr>
    </w:p>
    <w:sectPr w:rsidR="00B1652E" w:rsidRPr="00E41AD5" w:rsidSect="007041DB">
      <w:footerReference w:type="default" r:id="rId7"/>
      <w:pgSz w:w="11906" w:h="16838"/>
      <w:pgMar w:top="1134" w:right="1418" w:bottom="1134"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C59B6" w:rsidRDefault="00DC59B6" w:rsidP="005A0AA7">
      <w:pPr>
        <w:spacing w:after="0" w:line="240" w:lineRule="auto"/>
      </w:pPr>
      <w:r>
        <w:separator/>
      </w:r>
    </w:p>
  </w:endnote>
  <w:endnote w:type="continuationSeparator" w:id="0">
    <w:p w:rsidR="00DC59B6" w:rsidRDefault="00DC59B6" w:rsidP="005A0A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 w:name="Monotype Corsiva">
    <w:panose1 w:val="03010101010201010101"/>
    <w:charset w:val="00"/>
    <w:family w:val="script"/>
    <w:pitch w:val="variable"/>
    <w:sig w:usb0="00000287" w:usb1="000000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54892855"/>
      <w:docPartObj>
        <w:docPartGallery w:val="Page Numbers (Bottom of Page)"/>
        <w:docPartUnique/>
      </w:docPartObj>
    </w:sdtPr>
    <w:sdtEndPr/>
    <w:sdtContent>
      <w:p w:rsidR="005A0AA7" w:rsidRDefault="005A0AA7">
        <w:pPr>
          <w:pStyle w:val="Pieddepage"/>
          <w:jc w:val="right"/>
        </w:pPr>
        <w:r>
          <w:fldChar w:fldCharType="begin"/>
        </w:r>
        <w:r>
          <w:instrText>PAGE   \* MERGEFORMAT</w:instrText>
        </w:r>
        <w:r>
          <w:fldChar w:fldCharType="separate"/>
        </w:r>
        <w:r w:rsidR="00EF16A6">
          <w:rPr>
            <w:noProof/>
          </w:rPr>
          <w:t>4</w:t>
        </w:r>
        <w:r>
          <w:fldChar w:fldCharType="end"/>
        </w:r>
      </w:p>
    </w:sdtContent>
  </w:sdt>
  <w:p w:rsidR="005A0AA7" w:rsidRDefault="005A0AA7">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C59B6" w:rsidRDefault="00DC59B6" w:rsidP="005A0AA7">
      <w:pPr>
        <w:spacing w:after="0" w:line="240" w:lineRule="auto"/>
      </w:pPr>
      <w:r>
        <w:separator/>
      </w:r>
    </w:p>
  </w:footnote>
  <w:footnote w:type="continuationSeparator" w:id="0">
    <w:p w:rsidR="00DC59B6" w:rsidRDefault="00DC59B6" w:rsidP="005A0AA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FC3CC1"/>
    <w:multiLevelType w:val="hybridMultilevel"/>
    <w:tmpl w:val="09CAED3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0FFC6E1C"/>
    <w:multiLevelType w:val="hybridMultilevel"/>
    <w:tmpl w:val="0E701F7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191C78CA"/>
    <w:multiLevelType w:val="hybridMultilevel"/>
    <w:tmpl w:val="6D605756"/>
    <w:lvl w:ilvl="0" w:tplc="FDFC68A4">
      <w:start w:val="1"/>
      <w:numFmt w:val="bullet"/>
      <w:lvlText w:val=""/>
      <w:lvlJc w:val="left"/>
      <w:pPr>
        <w:tabs>
          <w:tab w:val="num" w:pos="720"/>
        </w:tabs>
        <w:ind w:left="720" w:hanging="360"/>
      </w:pPr>
      <w:rPr>
        <w:rFonts w:ascii="Wingdings 2" w:hAnsi="Wingdings 2" w:hint="default"/>
      </w:rPr>
    </w:lvl>
    <w:lvl w:ilvl="1" w:tplc="B7666AD8" w:tentative="1">
      <w:start w:val="1"/>
      <w:numFmt w:val="bullet"/>
      <w:lvlText w:val=""/>
      <w:lvlJc w:val="left"/>
      <w:pPr>
        <w:tabs>
          <w:tab w:val="num" w:pos="1440"/>
        </w:tabs>
        <w:ind w:left="1440" w:hanging="360"/>
      </w:pPr>
      <w:rPr>
        <w:rFonts w:ascii="Wingdings 2" w:hAnsi="Wingdings 2" w:hint="default"/>
      </w:rPr>
    </w:lvl>
    <w:lvl w:ilvl="2" w:tplc="4DFE8AE8" w:tentative="1">
      <w:start w:val="1"/>
      <w:numFmt w:val="bullet"/>
      <w:lvlText w:val=""/>
      <w:lvlJc w:val="left"/>
      <w:pPr>
        <w:tabs>
          <w:tab w:val="num" w:pos="2160"/>
        </w:tabs>
        <w:ind w:left="2160" w:hanging="360"/>
      </w:pPr>
      <w:rPr>
        <w:rFonts w:ascii="Wingdings 2" w:hAnsi="Wingdings 2" w:hint="default"/>
      </w:rPr>
    </w:lvl>
    <w:lvl w:ilvl="3" w:tplc="78AA8090" w:tentative="1">
      <w:start w:val="1"/>
      <w:numFmt w:val="bullet"/>
      <w:lvlText w:val=""/>
      <w:lvlJc w:val="left"/>
      <w:pPr>
        <w:tabs>
          <w:tab w:val="num" w:pos="2880"/>
        </w:tabs>
        <w:ind w:left="2880" w:hanging="360"/>
      </w:pPr>
      <w:rPr>
        <w:rFonts w:ascii="Wingdings 2" w:hAnsi="Wingdings 2" w:hint="default"/>
      </w:rPr>
    </w:lvl>
    <w:lvl w:ilvl="4" w:tplc="A124790E" w:tentative="1">
      <w:start w:val="1"/>
      <w:numFmt w:val="bullet"/>
      <w:lvlText w:val=""/>
      <w:lvlJc w:val="left"/>
      <w:pPr>
        <w:tabs>
          <w:tab w:val="num" w:pos="3600"/>
        </w:tabs>
        <w:ind w:left="3600" w:hanging="360"/>
      </w:pPr>
      <w:rPr>
        <w:rFonts w:ascii="Wingdings 2" w:hAnsi="Wingdings 2" w:hint="default"/>
      </w:rPr>
    </w:lvl>
    <w:lvl w:ilvl="5" w:tplc="9D24E8D2" w:tentative="1">
      <w:start w:val="1"/>
      <w:numFmt w:val="bullet"/>
      <w:lvlText w:val=""/>
      <w:lvlJc w:val="left"/>
      <w:pPr>
        <w:tabs>
          <w:tab w:val="num" w:pos="4320"/>
        </w:tabs>
        <w:ind w:left="4320" w:hanging="360"/>
      </w:pPr>
      <w:rPr>
        <w:rFonts w:ascii="Wingdings 2" w:hAnsi="Wingdings 2" w:hint="default"/>
      </w:rPr>
    </w:lvl>
    <w:lvl w:ilvl="6" w:tplc="73E6A05A" w:tentative="1">
      <w:start w:val="1"/>
      <w:numFmt w:val="bullet"/>
      <w:lvlText w:val=""/>
      <w:lvlJc w:val="left"/>
      <w:pPr>
        <w:tabs>
          <w:tab w:val="num" w:pos="5040"/>
        </w:tabs>
        <w:ind w:left="5040" w:hanging="360"/>
      </w:pPr>
      <w:rPr>
        <w:rFonts w:ascii="Wingdings 2" w:hAnsi="Wingdings 2" w:hint="default"/>
      </w:rPr>
    </w:lvl>
    <w:lvl w:ilvl="7" w:tplc="20B29F0C" w:tentative="1">
      <w:start w:val="1"/>
      <w:numFmt w:val="bullet"/>
      <w:lvlText w:val=""/>
      <w:lvlJc w:val="left"/>
      <w:pPr>
        <w:tabs>
          <w:tab w:val="num" w:pos="5760"/>
        </w:tabs>
        <w:ind w:left="5760" w:hanging="360"/>
      </w:pPr>
      <w:rPr>
        <w:rFonts w:ascii="Wingdings 2" w:hAnsi="Wingdings 2" w:hint="default"/>
      </w:rPr>
    </w:lvl>
    <w:lvl w:ilvl="8" w:tplc="FB5698BA" w:tentative="1">
      <w:start w:val="1"/>
      <w:numFmt w:val="bullet"/>
      <w:lvlText w:val=""/>
      <w:lvlJc w:val="left"/>
      <w:pPr>
        <w:tabs>
          <w:tab w:val="num" w:pos="6480"/>
        </w:tabs>
        <w:ind w:left="6480" w:hanging="360"/>
      </w:pPr>
      <w:rPr>
        <w:rFonts w:ascii="Wingdings 2" w:hAnsi="Wingdings 2" w:hint="default"/>
      </w:rPr>
    </w:lvl>
  </w:abstractNum>
  <w:abstractNum w:abstractNumId="3">
    <w:nsid w:val="19B90ABE"/>
    <w:multiLevelType w:val="hybridMultilevel"/>
    <w:tmpl w:val="9790E13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nsid w:val="1AF15902"/>
    <w:multiLevelType w:val="hybridMultilevel"/>
    <w:tmpl w:val="D4264BD6"/>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20C010B0"/>
    <w:multiLevelType w:val="hybridMultilevel"/>
    <w:tmpl w:val="DB5CF28E"/>
    <w:lvl w:ilvl="0" w:tplc="3BE04CFC">
      <w:start w:val="1"/>
      <w:numFmt w:val="bullet"/>
      <w:lvlText w:val="-"/>
      <w:lvlJc w:val="left"/>
      <w:pPr>
        <w:ind w:left="720" w:hanging="360"/>
      </w:pPr>
      <w:rPr>
        <w:rFonts w:ascii="Arial" w:hAnsi="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2D14039E"/>
    <w:multiLevelType w:val="hybridMultilevel"/>
    <w:tmpl w:val="DC68177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nsid w:val="3B7A6F7C"/>
    <w:multiLevelType w:val="multilevel"/>
    <w:tmpl w:val="39C80C4A"/>
    <w:lvl w:ilvl="0">
      <w:start w:val="1"/>
      <w:numFmt w:val="decimal"/>
      <w:lvlText w:val="%1."/>
      <w:lvlJc w:val="left"/>
      <w:pPr>
        <w:ind w:left="720" w:hanging="360"/>
      </w:p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8">
    <w:nsid w:val="40BA5DB6"/>
    <w:multiLevelType w:val="hybridMultilevel"/>
    <w:tmpl w:val="1A5234D2"/>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nsid w:val="41E7086A"/>
    <w:multiLevelType w:val="hybridMultilevel"/>
    <w:tmpl w:val="035C60DE"/>
    <w:lvl w:ilvl="0" w:tplc="944C8D6A">
      <w:start w:val="1"/>
      <w:numFmt w:val="decimal"/>
      <w:lvlText w:val="%1."/>
      <w:lvlJc w:val="left"/>
      <w:pPr>
        <w:tabs>
          <w:tab w:val="num" w:pos="720"/>
        </w:tabs>
        <w:ind w:left="720" w:hanging="360"/>
      </w:pPr>
    </w:lvl>
    <w:lvl w:ilvl="1" w:tplc="9A566F06" w:tentative="1">
      <w:start w:val="1"/>
      <w:numFmt w:val="decimal"/>
      <w:lvlText w:val="%2."/>
      <w:lvlJc w:val="left"/>
      <w:pPr>
        <w:tabs>
          <w:tab w:val="num" w:pos="1440"/>
        </w:tabs>
        <w:ind w:left="1440" w:hanging="360"/>
      </w:pPr>
    </w:lvl>
    <w:lvl w:ilvl="2" w:tplc="B88C54F0" w:tentative="1">
      <w:start w:val="1"/>
      <w:numFmt w:val="decimal"/>
      <w:lvlText w:val="%3."/>
      <w:lvlJc w:val="left"/>
      <w:pPr>
        <w:tabs>
          <w:tab w:val="num" w:pos="2160"/>
        </w:tabs>
        <w:ind w:left="2160" w:hanging="360"/>
      </w:pPr>
    </w:lvl>
    <w:lvl w:ilvl="3" w:tplc="091A66EA" w:tentative="1">
      <w:start w:val="1"/>
      <w:numFmt w:val="decimal"/>
      <w:lvlText w:val="%4."/>
      <w:lvlJc w:val="left"/>
      <w:pPr>
        <w:tabs>
          <w:tab w:val="num" w:pos="2880"/>
        </w:tabs>
        <w:ind w:left="2880" w:hanging="360"/>
      </w:pPr>
    </w:lvl>
    <w:lvl w:ilvl="4" w:tplc="8786B8EE" w:tentative="1">
      <w:start w:val="1"/>
      <w:numFmt w:val="decimal"/>
      <w:lvlText w:val="%5."/>
      <w:lvlJc w:val="left"/>
      <w:pPr>
        <w:tabs>
          <w:tab w:val="num" w:pos="3600"/>
        </w:tabs>
        <w:ind w:left="3600" w:hanging="360"/>
      </w:pPr>
    </w:lvl>
    <w:lvl w:ilvl="5" w:tplc="37E22D4A" w:tentative="1">
      <w:start w:val="1"/>
      <w:numFmt w:val="decimal"/>
      <w:lvlText w:val="%6."/>
      <w:lvlJc w:val="left"/>
      <w:pPr>
        <w:tabs>
          <w:tab w:val="num" w:pos="4320"/>
        </w:tabs>
        <w:ind w:left="4320" w:hanging="360"/>
      </w:pPr>
    </w:lvl>
    <w:lvl w:ilvl="6" w:tplc="BA5612AE" w:tentative="1">
      <w:start w:val="1"/>
      <w:numFmt w:val="decimal"/>
      <w:lvlText w:val="%7."/>
      <w:lvlJc w:val="left"/>
      <w:pPr>
        <w:tabs>
          <w:tab w:val="num" w:pos="5040"/>
        </w:tabs>
        <w:ind w:left="5040" w:hanging="360"/>
      </w:pPr>
    </w:lvl>
    <w:lvl w:ilvl="7" w:tplc="08AAB846" w:tentative="1">
      <w:start w:val="1"/>
      <w:numFmt w:val="decimal"/>
      <w:lvlText w:val="%8."/>
      <w:lvlJc w:val="left"/>
      <w:pPr>
        <w:tabs>
          <w:tab w:val="num" w:pos="5760"/>
        </w:tabs>
        <w:ind w:left="5760" w:hanging="360"/>
      </w:pPr>
    </w:lvl>
    <w:lvl w:ilvl="8" w:tplc="F9BC48E0" w:tentative="1">
      <w:start w:val="1"/>
      <w:numFmt w:val="decimal"/>
      <w:lvlText w:val="%9."/>
      <w:lvlJc w:val="left"/>
      <w:pPr>
        <w:tabs>
          <w:tab w:val="num" w:pos="6480"/>
        </w:tabs>
        <w:ind w:left="6480" w:hanging="360"/>
      </w:pPr>
    </w:lvl>
  </w:abstractNum>
  <w:abstractNum w:abstractNumId="10">
    <w:nsid w:val="43A83CC4"/>
    <w:multiLevelType w:val="hybridMultilevel"/>
    <w:tmpl w:val="BB4AA35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4D127218"/>
    <w:multiLevelType w:val="hybridMultilevel"/>
    <w:tmpl w:val="8A1A7226"/>
    <w:lvl w:ilvl="0" w:tplc="3BE04CFC">
      <w:start w:val="1"/>
      <w:numFmt w:val="bullet"/>
      <w:lvlText w:val="-"/>
      <w:lvlJc w:val="left"/>
      <w:pPr>
        <w:ind w:left="720" w:hanging="360"/>
      </w:pPr>
      <w:rPr>
        <w:rFonts w:ascii="Arial" w:hAnsi="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nsid w:val="4D284531"/>
    <w:multiLevelType w:val="hybridMultilevel"/>
    <w:tmpl w:val="35F8F3CA"/>
    <w:lvl w:ilvl="0" w:tplc="3848A43C">
      <w:start w:val="1"/>
      <w:numFmt w:val="decimal"/>
      <w:lvlText w:val="%1."/>
      <w:lvlJc w:val="left"/>
      <w:pPr>
        <w:tabs>
          <w:tab w:val="num" w:pos="720"/>
        </w:tabs>
        <w:ind w:left="720" w:hanging="360"/>
      </w:pPr>
    </w:lvl>
    <w:lvl w:ilvl="1" w:tplc="25987DB6" w:tentative="1">
      <w:start w:val="1"/>
      <w:numFmt w:val="decimal"/>
      <w:lvlText w:val="%2."/>
      <w:lvlJc w:val="left"/>
      <w:pPr>
        <w:tabs>
          <w:tab w:val="num" w:pos="1440"/>
        </w:tabs>
        <w:ind w:left="1440" w:hanging="360"/>
      </w:pPr>
    </w:lvl>
    <w:lvl w:ilvl="2" w:tplc="34389B34" w:tentative="1">
      <w:start w:val="1"/>
      <w:numFmt w:val="decimal"/>
      <w:lvlText w:val="%3."/>
      <w:lvlJc w:val="left"/>
      <w:pPr>
        <w:tabs>
          <w:tab w:val="num" w:pos="2160"/>
        </w:tabs>
        <w:ind w:left="2160" w:hanging="360"/>
      </w:pPr>
    </w:lvl>
    <w:lvl w:ilvl="3" w:tplc="A28E9A2E" w:tentative="1">
      <w:start w:val="1"/>
      <w:numFmt w:val="decimal"/>
      <w:lvlText w:val="%4."/>
      <w:lvlJc w:val="left"/>
      <w:pPr>
        <w:tabs>
          <w:tab w:val="num" w:pos="2880"/>
        </w:tabs>
        <w:ind w:left="2880" w:hanging="360"/>
      </w:pPr>
    </w:lvl>
    <w:lvl w:ilvl="4" w:tplc="53A8EF9E" w:tentative="1">
      <w:start w:val="1"/>
      <w:numFmt w:val="decimal"/>
      <w:lvlText w:val="%5."/>
      <w:lvlJc w:val="left"/>
      <w:pPr>
        <w:tabs>
          <w:tab w:val="num" w:pos="3600"/>
        </w:tabs>
        <w:ind w:left="3600" w:hanging="360"/>
      </w:pPr>
    </w:lvl>
    <w:lvl w:ilvl="5" w:tplc="46AC9F8C" w:tentative="1">
      <w:start w:val="1"/>
      <w:numFmt w:val="decimal"/>
      <w:lvlText w:val="%6."/>
      <w:lvlJc w:val="left"/>
      <w:pPr>
        <w:tabs>
          <w:tab w:val="num" w:pos="4320"/>
        </w:tabs>
        <w:ind w:left="4320" w:hanging="360"/>
      </w:pPr>
    </w:lvl>
    <w:lvl w:ilvl="6" w:tplc="694ABAF4" w:tentative="1">
      <w:start w:val="1"/>
      <w:numFmt w:val="decimal"/>
      <w:lvlText w:val="%7."/>
      <w:lvlJc w:val="left"/>
      <w:pPr>
        <w:tabs>
          <w:tab w:val="num" w:pos="5040"/>
        </w:tabs>
        <w:ind w:left="5040" w:hanging="360"/>
      </w:pPr>
    </w:lvl>
    <w:lvl w:ilvl="7" w:tplc="AD064F16" w:tentative="1">
      <w:start w:val="1"/>
      <w:numFmt w:val="decimal"/>
      <w:lvlText w:val="%8."/>
      <w:lvlJc w:val="left"/>
      <w:pPr>
        <w:tabs>
          <w:tab w:val="num" w:pos="5760"/>
        </w:tabs>
        <w:ind w:left="5760" w:hanging="360"/>
      </w:pPr>
    </w:lvl>
    <w:lvl w:ilvl="8" w:tplc="56183758" w:tentative="1">
      <w:start w:val="1"/>
      <w:numFmt w:val="decimal"/>
      <w:lvlText w:val="%9."/>
      <w:lvlJc w:val="left"/>
      <w:pPr>
        <w:tabs>
          <w:tab w:val="num" w:pos="6480"/>
        </w:tabs>
        <w:ind w:left="6480" w:hanging="360"/>
      </w:pPr>
    </w:lvl>
  </w:abstractNum>
  <w:abstractNum w:abstractNumId="13">
    <w:nsid w:val="65A82D9F"/>
    <w:multiLevelType w:val="hybridMultilevel"/>
    <w:tmpl w:val="BB8468D4"/>
    <w:lvl w:ilvl="0" w:tplc="0AFCBC6E">
      <w:start w:val="1"/>
      <w:numFmt w:val="bullet"/>
      <w:lvlText w:val=""/>
      <w:lvlJc w:val="left"/>
      <w:pPr>
        <w:tabs>
          <w:tab w:val="num" w:pos="720"/>
        </w:tabs>
        <w:ind w:left="720" w:hanging="360"/>
      </w:pPr>
      <w:rPr>
        <w:rFonts w:ascii="Wingdings 2" w:hAnsi="Wingdings 2" w:hint="default"/>
      </w:rPr>
    </w:lvl>
    <w:lvl w:ilvl="1" w:tplc="4684ABD8" w:tentative="1">
      <w:start w:val="1"/>
      <w:numFmt w:val="bullet"/>
      <w:lvlText w:val=""/>
      <w:lvlJc w:val="left"/>
      <w:pPr>
        <w:tabs>
          <w:tab w:val="num" w:pos="1440"/>
        </w:tabs>
        <w:ind w:left="1440" w:hanging="360"/>
      </w:pPr>
      <w:rPr>
        <w:rFonts w:ascii="Wingdings 2" w:hAnsi="Wingdings 2" w:hint="default"/>
      </w:rPr>
    </w:lvl>
    <w:lvl w:ilvl="2" w:tplc="2A44FA92" w:tentative="1">
      <w:start w:val="1"/>
      <w:numFmt w:val="bullet"/>
      <w:lvlText w:val=""/>
      <w:lvlJc w:val="left"/>
      <w:pPr>
        <w:tabs>
          <w:tab w:val="num" w:pos="2160"/>
        </w:tabs>
        <w:ind w:left="2160" w:hanging="360"/>
      </w:pPr>
      <w:rPr>
        <w:rFonts w:ascii="Wingdings 2" w:hAnsi="Wingdings 2" w:hint="default"/>
      </w:rPr>
    </w:lvl>
    <w:lvl w:ilvl="3" w:tplc="6D98E25C" w:tentative="1">
      <w:start w:val="1"/>
      <w:numFmt w:val="bullet"/>
      <w:lvlText w:val=""/>
      <w:lvlJc w:val="left"/>
      <w:pPr>
        <w:tabs>
          <w:tab w:val="num" w:pos="2880"/>
        </w:tabs>
        <w:ind w:left="2880" w:hanging="360"/>
      </w:pPr>
      <w:rPr>
        <w:rFonts w:ascii="Wingdings 2" w:hAnsi="Wingdings 2" w:hint="default"/>
      </w:rPr>
    </w:lvl>
    <w:lvl w:ilvl="4" w:tplc="700E3CDA" w:tentative="1">
      <w:start w:val="1"/>
      <w:numFmt w:val="bullet"/>
      <w:lvlText w:val=""/>
      <w:lvlJc w:val="left"/>
      <w:pPr>
        <w:tabs>
          <w:tab w:val="num" w:pos="3600"/>
        </w:tabs>
        <w:ind w:left="3600" w:hanging="360"/>
      </w:pPr>
      <w:rPr>
        <w:rFonts w:ascii="Wingdings 2" w:hAnsi="Wingdings 2" w:hint="default"/>
      </w:rPr>
    </w:lvl>
    <w:lvl w:ilvl="5" w:tplc="F8349750" w:tentative="1">
      <w:start w:val="1"/>
      <w:numFmt w:val="bullet"/>
      <w:lvlText w:val=""/>
      <w:lvlJc w:val="left"/>
      <w:pPr>
        <w:tabs>
          <w:tab w:val="num" w:pos="4320"/>
        </w:tabs>
        <w:ind w:left="4320" w:hanging="360"/>
      </w:pPr>
      <w:rPr>
        <w:rFonts w:ascii="Wingdings 2" w:hAnsi="Wingdings 2" w:hint="default"/>
      </w:rPr>
    </w:lvl>
    <w:lvl w:ilvl="6" w:tplc="854E891E" w:tentative="1">
      <w:start w:val="1"/>
      <w:numFmt w:val="bullet"/>
      <w:lvlText w:val=""/>
      <w:lvlJc w:val="left"/>
      <w:pPr>
        <w:tabs>
          <w:tab w:val="num" w:pos="5040"/>
        </w:tabs>
        <w:ind w:left="5040" w:hanging="360"/>
      </w:pPr>
      <w:rPr>
        <w:rFonts w:ascii="Wingdings 2" w:hAnsi="Wingdings 2" w:hint="default"/>
      </w:rPr>
    </w:lvl>
    <w:lvl w:ilvl="7" w:tplc="A7C8340C" w:tentative="1">
      <w:start w:val="1"/>
      <w:numFmt w:val="bullet"/>
      <w:lvlText w:val=""/>
      <w:lvlJc w:val="left"/>
      <w:pPr>
        <w:tabs>
          <w:tab w:val="num" w:pos="5760"/>
        </w:tabs>
        <w:ind w:left="5760" w:hanging="360"/>
      </w:pPr>
      <w:rPr>
        <w:rFonts w:ascii="Wingdings 2" w:hAnsi="Wingdings 2" w:hint="default"/>
      </w:rPr>
    </w:lvl>
    <w:lvl w:ilvl="8" w:tplc="F992FDAE" w:tentative="1">
      <w:start w:val="1"/>
      <w:numFmt w:val="bullet"/>
      <w:lvlText w:val=""/>
      <w:lvlJc w:val="left"/>
      <w:pPr>
        <w:tabs>
          <w:tab w:val="num" w:pos="6480"/>
        </w:tabs>
        <w:ind w:left="6480" w:hanging="360"/>
      </w:pPr>
      <w:rPr>
        <w:rFonts w:ascii="Wingdings 2" w:hAnsi="Wingdings 2" w:hint="default"/>
      </w:rPr>
    </w:lvl>
  </w:abstractNum>
  <w:abstractNum w:abstractNumId="14">
    <w:nsid w:val="76D80CB2"/>
    <w:multiLevelType w:val="hybridMultilevel"/>
    <w:tmpl w:val="6442CD3A"/>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nsid w:val="7B51385E"/>
    <w:multiLevelType w:val="hybridMultilevel"/>
    <w:tmpl w:val="6882D112"/>
    <w:lvl w:ilvl="0" w:tplc="464E91CE">
      <w:start w:val="1"/>
      <w:numFmt w:val="bullet"/>
      <w:lvlText w:val=""/>
      <w:lvlJc w:val="left"/>
      <w:pPr>
        <w:tabs>
          <w:tab w:val="num" w:pos="720"/>
        </w:tabs>
        <w:ind w:left="720" w:hanging="360"/>
      </w:pPr>
      <w:rPr>
        <w:rFonts w:ascii="Wingdings 2" w:hAnsi="Wingdings 2" w:hint="default"/>
      </w:rPr>
    </w:lvl>
    <w:lvl w:ilvl="1" w:tplc="1A745B0E" w:tentative="1">
      <w:start w:val="1"/>
      <w:numFmt w:val="bullet"/>
      <w:lvlText w:val=""/>
      <w:lvlJc w:val="left"/>
      <w:pPr>
        <w:tabs>
          <w:tab w:val="num" w:pos="1440"/>
        </w:tabs>
        <w:ind w:left="1440" w:hanging="360"/>
      </w:pPr>
      <w:rPr>
        <w:rFonts w:ascii="Wingdings 2" w:hAnsi="Wingdings 2" w:hint="default"/>
      </w:rPr>
    </w:lvl>
    <w:lvl w:ilvl="2" w:tplc="85EC29C2" w:tentative="1">
      <w:start w:val="1"/>
      <w:numFmt w:val="bullet"/>
      <w:lvlText w:val=""/>
      <w:lvlJc w:val="left"/>
      <w:pPr>
        <w:tabs>
          <w:tab w:val="num" w:pos="2160"/>
        </w:tabs>
        <w:ind w:left="2160" w:hanging="360"/>
      </w:pPr>
      <w:rPr>
        <w:rFonts w:ascii="Wingdings 2" w:hAnsi="Wingdings 2" w:hint="default"/>
      </w:rPr>
    </w:lvl>
    <w:lvl w:ilvl="3" w:tplc="5F768580" w:tentative="1">
      <w:start w:val="1"/>
      <w:numFmt w:val="bullet"/>
      <w:lvlText w:val=""/>
      <w:lvlJc w:val="left"/>
      <w:pPr>
        <w:tabs>
          <w:tab w:val="num" w:pos="2880"/>
        </w:tabs>
        <w:ind w:left="2880" w:hanging="360"/>
      </w:pPr>
      <w:rPr>
        <w:rFonts w:ascii="Wingdings 2" w:hAnsi="Wingdings 2" w:hint="default"/>
      </w:rPr>
    </w:lvl>
    <w:lvl w:ilvl="4" w:tplc="1312FF6C" w:tentative="1">
      <w:start w:val="1"/>
      <w:numFmt w:val="bullet"/>
      <w:lvlText w:val=""/>
      <w:lvlJc w:val="left"/>
      <w:pPr>
        <w:tabs>
          <w:tab w:val="num" w:pos="3600"/>
        </w:tabs>
        <w:ind w:left="3600" w:hanging="360"/>
      </w:pPr>
      <w:rPr>
        <w:rFonts w:ascii="Wingdings 2" w:hAnsi="Wingdings 2" w:hint="default"/>
      </w:rPr>
    </w:lvl>
    <w:lvl w:ilvl="5" w:tplc="66B21196" w:tentative="1">
      <w:start w:val="1"/>
      <w:numFmt w:val="bullet"/>
      <w:lvlText w:val=""/>
      <w:lvlJc w:val="left"/>
      <w:pPr>
        <w:tabs>
          <w:tab w:val="num" w:pos="4320"/>
        </w:tabs>
        <w:ind w:left="4320" w:hanging="360"/>
      </w:pPr>
      <w:rPr>
        <w:rFonts w:ascii="Wingdings 2" w:hAnsi="Wingdings 2" w:hint="default"/>
      </w:rPr>
    </w:lvl>
    <w:lvl w:ilvl="6" w:tplc="080C10EE" w:tentative="1">
      <w:start w:val="1"/>
      <w:numFmt w:val="bullet"/>
      <w:lvlText w:val=""/>
      <w:lvlJc w:val="left"/>
      <w:pPr>
        <w:tabs>
          <w:tab w:val="num" w:pos="5040"/>
        </w:tabs>
        <w:ind w:left="5040" w:hanging="360"/>
      </w:pPr>
      <w:rPr>
        <w:rFonts w:ascii="Wingdings 2" w:hAnsi="Wingdings 2" w:hint="default"/>
      </w:rPr>
    </w:lvl>
    <w:lvl w:ilvl="7" w:tplc="022EF950" w:tentative="1">
      <w:start w:val="1"/>
      <w:numFmt w:val="bullet"/>
      <w:lvlText w:val=""/>
      <w:lvlJc w:val="left"/>
      <w:pPr>
        <w:tabs>
          <w:tab w:val="num" w:pos="5760"/>
        </w:tabs>
        <w:ind w:left="5760" w:hanging="360"/>
      </w:pPr>
      <w:rPr>
        <w:rFonts w:ascii="Wingdings 2" w:hAnsi="Wingdings 2" w:hint="default"/>
      </w:rPr>
    </w:lvl>
    <w:lvl w:ilvl="8" w:tplc="16EA6D1A" w:tentative="1">
      <w:start w:val="1"/>
      <w:numFmt w:val="bullet"/>
      <w:lvlText w:val=""/>
      <w:lvlJc w:val="left"/>
      <w:pPr>
        <w:tabs>
          <w:tab w:val="num" w:pos="6480"/>
        </w:tabs>
        <w:ind w:left="6480" w:hanging="360"/>
      </w:pPr>
      <w:rPr>
        <w:rFonts w:ascii="Wingdings 2" w:hAnsi="Wingdings 2" w:hint="default"/>
      </w:rPr>
    </w:lvl>
  </w:abstractNum>
  <w:abstractNum w:abstractNumId="16">
    <w:nsid w:val="7EC760D4"/>
    <w:multiLevelType w:val="hybridMultilevel"/>
    <w:tmpl w:val="F1A6FF1A"/>
    <w:lvl w:ilvl="0" w:tplc="2534925E">
      <w:start w:val="1"/>
      <w:numFmt w:val="decimal"/>
      <w:lvlText w:val="%1."/>
      <w:lvlJc w:val="left"/>
      <w:pPr>
        <w:tabs>
          <w:tab w:val="num" w:pos="720"/>
        </w:tabs>
        <w:ind w:left="720" w:hanging="360"/>
      </w:pPr>
    </w:lvl>
    <w:lvl w:ilvl="1" w:tplc="BA76DD4C" w:tentative="1">
      <w:start w:val="1"/>
      <w:numFmt w:val="decimal"/>
      <w:lvlText w:val="%2."/>
      <w:lvlJc w:val="left"/>
      <w:pPr>
        <w:tabs>
          <w:tab w:val="num" w:pos="1440"/>
        </w:tabs>
        <w:ind w:left="1440" w:hanging="360"/>
      </w:pPr>
    </w:lvl>
    <w:lvl w:ilvl="2" w:tplc="36A25F18" w:tentative="1">
      <w:start w:val="1"/>
      <w:numFmt w:val="decimal"/>
      <w:lvlText w:val="%3."/>
      <w:lvlJc w:val="left"/>
      <w:pPr>
        <w:tabs>
          <w:tab w:val="num" w:pos="2160"/>
        </w:tabs>
        <w:ind w:left="2160" w:hanging="360"/>
      </w:pPr>
    </w:lvl>
    <w:lvl w:ilvl="3" w:tplc="B69045A8" w:tentative="1">
      <w:start w:val="1"/>
      <w:numFmt w:val="decimal"/>
      <w:lvlText w:val="%4."/>
      <w:lvlJc w:val="left"/>
      <w:pPr>
        <w:tabs>
          <w:tab w:val="num" w:pos="2880"/>
        </w:tabs>
        <w:ind w:left="2880" w:hanging="360"/>
      </w:pPr>
    </w:lvl>
    <w:lvl w:ilvl="4" w:tplc="952C317C" w:tentative="1">
      <w:start w:val="1"/>
      <w:numFmt w:val="decimal"/>
      <w:lvlText w:val="%5."/>
      <w:lvlJc w:val="left"/>
      <w:pPr>
        <w:tabs>
          <w:tab w:val="num" w:pos="3600"/>
        </w:tabs>
        <w:ind w:left="3600" w:hanging="360"/>
      </w:pPr>
    </w:lvl>
    <w:lvl w:ilvl="5" w:tplc="AC166BCE" w:tentative="1">
      <w:start w:val="1"/>
      <w:numFmt w:val="decimal"/>
      <w:lvlText w:val="%6."/>
      <w:lvlJc w:val="left"/>
      <w:pPr>
        <w:tabs>
          <w:tab w:val="num" w:pos="4320"/>
        </w:tabs>
        <w:ind w:left="4320" w:hanging="360"/>
      </w:pPr>
    </w:lvl>
    <w:lvl w:ilvl="6" w:tplc="1C94CCF4" w:tentative="1">
      <w:start w:val="1"/>
      <w:numFmt w:val="decimal"/>
      <w:lvlText w:val="%7."/>
      <w:lvlJc w:val="left"/>
      <w:pPr>
        <w:tabs>
          <w:tab w:val="num" w:pos="5040"/>
        </w:tabs>
        <w:ind w:left="5040" w:hanging="360"/>
      </w:pPr>
    </w:lvl>
    <w:lvl w:ilvl="7" w:tplc="54BE58CA" w:tentative="1">
      <w:start w:val="1"/>
      <w:numFmt w:val="decimal"/>
      <w:lvlText w:val="%8."/>
      <w:lvlJc w:val="left"/>
      <w:pPr>
        <w:tabs>
          <w:tab w:val="num" w:pos="5760"/>
        </w:tabs>
        <w:ind w:left="5760" w:hanging="360"/>
      </w:pPr>
    </w:lvl>
    <w:lvl w:ilvl="8" w:tplc="A6A472DC" w:tentative="1">
      <w:start w:val="1"/>
      <w:numFmt w:val="decimal"/>
      <w:lvlText w:val="%9."/>
      <w:lvlJc w:val="left"/>
      <w:pPr>
        <w:tabs>
          <w:tab w:val="num" w:pos="6480"/>
        </w:tabs>
        <w:ind w:left="6480" w:hanging="360"/>
      </w:pPr>
    </w:lvl>
  </w:abstractNum>
  <w:num w:numId="1">
    <w:abstractNumId w:val="15"/>
  </w:num>
  <w:num w:numId="2">
    <w:abstractNumId w:val="12"/>
  </w:num>
  <w:num w:numId="3">
    <w:abstractNumId w:val="13"/>
  </w:num>
  <w:num w:numId="4">
    <w:abstractNumId w:val="9"/>
  </w:num>
  <w:num w:numId="5">
    <w:abstractNumId w:val="2"/>
  </w:num>
  <w:num w:numId="6">
    <w:abstractNumId w:val="16"/>
  </w:num>
  <w:num w:numId="7">
    <w:abstractNumId w:val="1"/>
  </w:num>
  <w:num w:numId="8">
    <w:abstractNumId w:val="6"/>
  </w:num>
  <w:num w:numId="9">
    <w:abstractNumId w:val="0"/>
  </w:num>
  <w:num w:numId="10">
    <w:abstractNumId w:val="7"/>
  </w:num>
  <w:num w:numId="11">
    <w:abstractNumId w:val="14"/>
  </w:num>
  <w:num w:numId="12">
    <w:abstractNumId w:val="3"/>
  </w:num>
  <w:num w:numId="13">
    <w:abstractNumId w:val="11"/>
  </w:num>
  <w:num w:numId="14">
    <w:abstractNumId w:val="8"/>
  </w:num>
  <w:num w:numId="15">
    <w:abstractNumId w:val="10"/>
  </w:num>
  <w:num w:numId="16">
    <w:abstractNumId w:val="4"/>
  </w:num>
  <w:num w:numId="1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74DE"/>
    <w:rsid w:val="0009290D"/>
    <w:rsid w:val="000B21D9"/>
    <w:rsid w:val="000D2DE4"/>
    <w:rsid w:val="000F3847"/>
    <w:rsid w:val="001162D7"/>
    <w:rsid w:val="00162737"/>
    <w:rsid w:val="00194C76"/>
    <w:rsid w:val="002066D8"/>
    <w:rsid w:val="00226E76"/>
    <w:rsid w:val="0024529F"/>
    <w:rsid w:val="00246E9E"/>
    <w:rsid w:val="002700BF"/>
    <w:rsid w:val="002B1C92"/>
    <w:rsid w:val="0035086C"/>
    <w:rsid w:val="0035152C"/>
    <w:rsid w:val="00357F56"/>
    <w:rsid w:val="003B0233"/>
    <w:rsid w:val="004016FF"/>
    <w:rsid w:val="00471AA5"/>
    <w:rsid w:val="00484308"/>
    <w:rsid w:val="00490AD0"/>
    <w:rsid w:val="004F7CE6"/>
    <w:rsid w:val="005113E2"/>
    <w:rsid w:val="00514745"/>
    <w:rsid w:val="005171BB"/>
    <w:rsid w:val="0055027E"/>
    <w:rsid w:val="00561E56"/>
    <w:rsid w:val="005858B8"/>
    <w:rsid w:val="005A0AA7"/>
    <w:rsid w:val="005A74DE"/>
    <w:rsid w:val="00600848"/>
    <w:rsid w:val="006518F8"/>
    <w:rsid w:val="00656B51"/>
    <w:rsid w:val="00672E08"/>
    <w:rsid w:val="00685BDB"/>
    <w:rsid w:val="006A02F9"/>
    <w:rsid w:val="007041DB"/>
    <w:rsid w:val="00752AC4"/>
    <w:rsid w:val="00766833"/>
    <w:rsid w:val="00773154"/>
    <w:rsid w:val="007E7C63"/>
    <w:rsid w:val="008442B7"/>
    <w:rsid w:val="008535BB"/>
    <w:rsid w:val="008740F3"/>
    <w:rsid w:val="0092785A"/>
    <w:rsid w:val="00A12051"/>
    <w:rsid w:val="00A33197"/>
    <w:rsid w:val="00A5462E"/>
    <w:rsid w:val="00A608BA"/>
    <w:rsid w:val="00AA1866"/>
    <w:rsid w:val="00AA5177"/>
    <w:rsid w:val="00AE77FF"/>
    <w:rsid w:val="00AF1A63"/>
    <w:rsid w:val="00B1652E"/>
    <w:rsid w:val="00B84355"/>
    <w:rsid w:val="00BE538A"/>
    <w:rsid w:val="00BF796B"/>
    <w:rsid w:val="00C03195"/>
    <w:rsid w:val="00C42BC7"/>
    <w:rsid w:val="00CC3E08"/>
    <w:rsid w:val="00D83055"/>
    <w:rsid w:val="00DB7403"/>
    <w:rsid w:val="00DC59B6"/>
    <w:rsid w:val="00DF6C47"/>
    <w:rsid w:val="00E17FA5"/>
    <w:rsid w:val="00E30A95"/>
    <w:rsid w:val="00E41AD5"/>
    <w:rsid w:val="00E87E74"/>
    <w:rsid w:val="00ED2A36"/>
    <w:rsid w:val="00EF16A6"/>
    <w:rsid w:val="00F420CB"/>
    <w:rsid w:val="00F42CDD"/>
    <w:rsid w:val="00F63EC0"/>
    <w:rsid w:val="00F64113"/>
    <w:rsid w:val="00F77BED"/>
    <w:rsid w:val="00F8141B"/>
    <w:rsid w:val="00F93147"/>
    <w:rsid w:val="00FD0ED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71FE703-9E82-4D68-9B78-A5D034CDE0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5A74DE"/>
    <w:pPr>
      <w:suppressAutoHyphens/>
      <w:autoSpaceDN w:val="0"/>
      <w:spacing w:line="249" w:lineRule="auto"/>
      <w:textAlignment w:val="baseline"/>
    </w:pPr>
    <w:rPr>
      <w:rFonts w:ascii="Calibri" w:eastAsia="Calibri" w:hAnsi="Calibri" w:cs="Times New Roman"/>
    </w:rPr>
  </w:style>
  <w:style w:type="paragraph" w:styleId="Titre1">
    <w:name w:val="heading 1"/>
    <w:basedOn w:val="Normal"/>
    <w:next w:val="Normal"/>
    <w:link w:val="Titre1Car"/>
    <w:uiPriority w:val="9"/>
    <w:qFormat/>
    <w:rsid w:val="00484308"/>
    <w:pPr>
      <w:keepNext/>
      <w:keepLines/>
      <w:suppressAutoHyphens w:val="0"/>
      <w:autoSpaceDN/>
      <w:spacing w:before="480" w:after="0" w:line="259" w:lineRule="auto"/>
      <w:textAlignment w:val="auto"/>
      <w:outlineLvl w:val="0"/>
    </w:pPr>
    <w:rPr>
      <w:rFonts w:asciiTheme="majorHAnsi" w:eastAsiaTheme="majorEastAsia" w:hAnsiTheme="majorHAnsi" w:cstheme="majorBidi"/>
      <w:b/>
      <w:bCs/>
      <w:color w:val="2E74B5" w:themeColor="accent1" w:themeShade="BF"/>
      <w:sz w:val="28"/>
      <w:szCs w:val="28"/>
    </w:rPr>
  </w:style>
  <w:style w:type="paragraph" w:styleId="Titre2">
    <w:name w:val="heading 2"/>
    <w:basedOn w:val="Normal"/>
    <w:next w:val="Normal"/>
    <w:link w:val="Titre2Car"/>
    <w:uiPriority w:val="9"/>
    <w:semiHidden/>
    <w:unhideWhenUsed/>
    <w:qFormat/>
    <w:rsid w:val="00A3319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itre3">
    <w:name w:val="heading 3"/>
    <w:basedOn w:val="Normal"/>
    <w:next w:val="Normal"/>
    <w:link w:val="Titre3Car"/>
    <w:uiPriority w:val="9"/>
    <w:semiHidden/>
    <w:unhideWhenUsed/>
    <w:qFormat/>
    <w:rsid w:val="005A0AA7"/>
    <w:pPr>
      <w:keepNext/>
      <w:keepLines/>
      <w:spacing w:before="200" w:after="0"/>
      <w:outlineLvl w:val="2"/>
    </w:pPr>
    <w:rPr>
      <w:rFonts w:asciiTheme="majorHAnsi" w:eastAsiaTheme="majorEastAsia" w:hAnsiTheme="majorHAnsi" w:cstheme="majorBidi"/>
      <w:b/>
      <w:bCs/>
      <w:color w:val="5B9BD5" w:themeColor="accent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A12051"/>
    <w:pPr>
      <w:suppressAutoHyphens w:val="0"/>
      <w:autoSpaceDN/>
      <w:spacing w:before="100" w:beforeAutospacing="1" w:after="100" w:afterAutospacing="1" w:line="240" w:lineRule="auto"/>
      <w:textAlignment w:val="auto"/>
    </w:pPr>
    <w:rPr>
      <w:rFonts w:ascii="Times New Roman" w:eastAsia="Times New Roman" w:hAnsi="Times New Roman"/>
      <w:sz w:val="24"/>
      <w:szCs w:val="24"/>
      <w:lang w:eastAsia="fr-FR"/>
    </w:rPr>
  </w:style>
  <w:style w:type="paragraph" w:styleId="Paragraphedeliste">
    <w:name w:val="List Paragraph"/>
    <w:basedOn w:val="Normal"/>
    <w:uiPriority w:val="34"/>
    <w:qFormat/>
    <w:rsid w:val="000D2DE4"/>
    <w:pPr>
      <w:ind w:left="720"/>
      <w:contextualSpacing/>
    </w:pPr>
  </w:style>
  <w:style w:type="character" w:customStyle="1" w:styleId="Titre1Car">
    <w:name w:val="Titre 1 Car"/>
    <w:basedOn w:val="Policepardfaut"/>
    <w:link w:val="Titre1"/>
    <w:uiPriority w:val="9"/>
    <w:rsid w:val="00484308"/>
    <w:rPr>
      <w:rFonts w:asciiTheme="majorHAnsi" w:eastAsiaTheme="majorEastAsia" w:hAnsiTheme="majorHAnsi" w:cstheme="majorBidi"/>
      <w:b/>
      <w:bCs/>
      <w:color w:val="2E74B5" w:themeColor="accent1" w:themeShade="BF"/>
      <w:sz w:val="28"/>
      <w:szCs w:val="28"/>
    </w:rPr>
  </w:style>
  <w:style w:type="paragraph" w:styleId="En-tte">
    <w:name w:val="header"/>
    <w:basedOn w:val="Normal"/>
    <w:link w:val="En-tteCar"/>
    <w:uiPriority w:val="99"/>
    <w:unhideWhenUsed/>
    <w:rsid w:val="005A0AA7"/>
    <w:pPr>
      <w:tabs>
        <w:tab w:val="center" w:pos="4536"/>
        <w:tab w:val="right" w:pos="9072"/>
      </w:tabs>
      <w:spacing w:after="0" w:line="240" w:lineRule="auto"/>
    </w:pPr>
  </w:style>
  <w:style w:type="character" w:customStyle="1" w:styleId="En-tteCar">
    <w:name w:val="En-tête Car"/>
    <w:basedOn w:val="Policepardfaut"/>
    <w:link w:val="En-tte"/>
    <w:uiPriority w:val="99"/>
    <w:rsid w:val="005A0AA7"/>
    <w:rPr>
      <w:rFonts w:ascii="Calibri" w:eastAsia="Calibri" w:hAnsi="Calibri" w:cs="Times New Roman"/>
    </w:rPr>
  </w:style>
  <w:style w:type="paragraph" w:styleId="Pieddepage">
    <w:name w:val="footer"/>
    <w:basedOn w:val="Normal"/>
    <w:link w:val="PieddepageCar"/>
    <w:uiPriority w:val="99"/>
    <w:unhideWhenUsed/>
    <w:rsid w:val="005A0AA7"/>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5A0AA7"/>
    <w:rPr>
      <w:rFonts w:ascii="Calibri" w:eastAsia="Calibri" w:hAnsi="Calibri" w:cs="Times New Roman"/>
    </w:rPr>
  </w:style>
  <w:style w:type="character" w:customStyle="1" w:styleId="Titre3Car">
    <w:name w:val="Titre 3 Car"/>
    <w:basedOn w:val="Policepardfaut"/>
    <w:link w:val="Titre3"/>
    <w:uiPriority w:val="9"/>
    <w:semiHidden/>
    <w:rsid w:val="005A0AA7"/>
    <w:rPr>
      <w:rFonts w:asciiTheme="majorHAnsi" w:eastAsiaTheme="majorEastAsia" w:hAnsiTheme="majorHAnsi" w:cstheme="majorBidi"/>
      <w:b/>
      <w:bCs/>
      <w:color w:val="5B9BD5" w:themeColor="accent1"/>
    </w:rPr>
  </w:style>
  <w:style w:type="table" w:styleId="Grilledutableau">
    <w:name w:val="Table Grid"/>
    <w:basedOn w:val="TableauNormal"/>
    <w:uiPriority w:val="39"/>
    <w:rsid w:val="00DB740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itre2Car">
    <w:name w:val="Titre 2 Car"/>
    <w:basedOn w:val="Policepardfaut"/>
    <w:link w:val="Titre2"/>
    <w:uiPriority w:val="9"/>
    <w:rsid w:val="00A33197"/>
    <w:rPr>
      <w:rFonts w:asciiTheme="majorHAnsi" w:eastAsiaTheme="majorEastAsia" w:hAnsiTheme="majorHAnsi" w:cstheme="majorBidi"/>
      <w:color w:val="2E74B5" w:themeColor="accent1" w:themeShade="BF"/>
      <w:sz w:val="26"/>
      <w:szCs w:val="26"/>
    </w:rPr>
  </w:style>
  <w:style w:type="paragraph" w:styleId="Textedebulles">
    <w:name w:val="Balloon Text"/>
    <w:basedOn w:val="Normal"/>
    <w:link w:val="TextedebullesCar"/>
    <w:uiPriority w:val="99"/>
    <w:semiHidden/>
    <w:unhideWhenUsed/>
    <w:rsid w:val="0009290D"/>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09290D"/>
    <w:rPr>
      <w:rFonts w:ascii="Segoe UI" w:eastAsia="Calibr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6883241">
      <w:bodyDiv w:val="1"/>
      <w:marLeft w:val="0"/>
      <w:marRight w:val="0"/>
      <w:marTop w:val="0"/>
      <w:marBottom w:val="0"/>
      <w:divBdr>
        <w:top w:val="none" w:sz="0" w:space="0" w:color="auto"/>
        <w:left w:val="none" w:sz="0" w:space="0" w:color="auto"/>
        <w:bottom w:val="none" w:sz="0" w:space="0" w:color="auto"/>
        <w:right w:val="none" w:sz="0" w:space="0" w:color="auto"/>
      </w:divBdr>
    </w:div>
    <w:div w:id="1530605040">
      <w:bodyDiv w:val="1"/>
      <w:marLeft w:val="0"/>
      <w:marRight w:val="0"/>
      <w:marTop w:val="0"/>
      <w:marBottom w:val="0"/>
      <w:divBdr>
        <w:top w:val="none" w:sz="0" w:space="0" w:color="auto"/>
        <w:left w:val="none" w:sz="0" w:space="0" w:color="auto"/>
        <w:bottom w:val="none" w:sz="0" w:space="0" w:color="auto"/>
        <w:right w:val="none" w:sz="0" w:space="0" w:color="auto"/>
      </w:divBdr>
    </w:div>
    <w:div w:id="1698658005">
      <w:bodyDiv w:val="1"/>
      <w:marLeft w:val="0"/>
      <w:marRight w:val="0"/>
      <w:marTop w:val="0"/>
      <w:marBottom w:val="0"/>
      <w:divBdr>
        <w:top w:val="none" w:sz="0" w:space="0" w:color="auto"/>
        <w:left w:val="none" w:sz="0" w:space="0" w:color="auto"/>
        <w:bottom w:val="none" w:sz="0" w:space="0" w:color="auto"/>
        <w:right w:val="none" w:sz="0" w:space="0" w:color="auto"/>
      </w:divBdr>
      <w:divsChild>
        <w:div w:id="727609058">
          <w:marLeft w:val="806"/>
          <w:marRight w:val="0"/>
          <w:marTop w:val="116"/>
          <w:marBottom w:val="0"/>
          <w:divBdr>
            <w:top w:val="none" w:sz="0" w:space="0" w:color="auto"/>
            <w:left w:val="none" w:sz="0" w:space="0" w:color="auto"/>
            <w:bottom w:val="none" w:sz="0" w:space="0" w:color="auto"/>
            <w:right w:val="none" w:sz="0" w:space="0" w:color="auto"/>
          </w:divBdr>
        </w:div>
        <w:div w:id="734474630">
          <w:marLeft w:val="806"/>
          <w:marRight w:val="0"/>
          <w:marTop w:val="116"/>
          <w:marBottom w:val="0"/>
          <w:divBdr>
            <w:top w:val="none" w:sz="0" w:space="0" w:color="auto"/>
            <w:left w:val="none" w:sz="0" w:space="0" w:color="auto"/>
            <w:bottom w:val="none" w:sz="0" w:space="0" w:color="auto"/>
            <w:right w:val="none" w:sz="0" w:space="0" w:color="auto"/>
          </w:divBdr>
        </w:div>
        <w:div w:id="838738118">
          <w:marLeft w:val="806"/>
          <w:marRight w:val="0"/>
          <w:marTop w:val="116"/>
          <w:marBottom w:val="0"/>
          <w:divBdr>
            <w:top w:val="none" w:sz="0" w:space="0" w:color="auto"/>
            <w:left w:val="none" w:sz="0" w:space="0" w:color="auto"/>
            <w:bottom w:val="none" w:sz="0" w:space="0" w:color="auto"/>
            <w:right w:val="none" w:sz="0" w:space="0" w:color="auto"/>
          </w:divBdr>
        </w:div>
        <w:div w:id="971592437">
          <w:marLeft w:val="806"/>
          <w:marRight w:val="0"/>
          <w:marTop w:val="116"/>
          <w:marBottom w:val="0"/>
          <w:divBdr>
            <w:top w:val="none" w:sz="0" w:space="0" w:color="auto"/>
            <w:left w:val="none" w:sz="0" w:space="0" w:color="auto"/>
            <w:bottom w:val="none" w:sz="0" w:space="0" w:color="auto"/>
            <w:right w:val="none" w:sz="0" w:space="0" w:color="auto"/>
          </w:divBdr>
        </w:div>
        <w:div w:id="1055857337">
          <w:marLeft w:val="432"/>
          <w:marRight w:val="0"/>
          <w:marTop w:val="116"/>
          <w:marBottom w:val="0"/>
          <w:divBdr>
            <w:top w:val="none" w:sz="0" w:space="0" w:color="auto"/>
            <w:left w:val="none" w:sz="0" w:space="0" w:color="auto"/>
            <w:bottom w:val="none" w:sz="0" w:space="0" w:color="auto"/>
            <w:right w:val="none" w:sz="0" w:space="0" w:color="auto"/>
          </w:divBdr>
        </w:div>
        <w:div w:id="1681620109">
          <w:marLeft w:val="806"/>
          <w:marRight w:val="0"/>
          <w:marTop w:val="116"/>
          <w:marBottom w:val="0"/>
          <w:divBdr>
            <w:top w:val="none" w:sz="0" w:space="0" w:color="auto"/>
            <w:left w:val="none" w:sz="0" w:space="0" w:color="auto"/>
            <w:bottom w:val="none" w:sz="0" w:space="0" w:color="auto"/>
            <w:right w:val="none" w:sz="0" w:space="0" w:color="auto"/>
          </w:divBdr>
        </w:div>
        <w:div w:id="1810514729">
          <w:marLeft w:val="806"/>
          <w:marRight w:val="0"/>
          <w:marTop w:val="116"/>
          <w:marBottom w:val="0"/>
          <w:divBdr>
            <w:top w:val="none" w:sz="0" w:space="0" w:color="auto"/>
            <w:left w:val="none" w:sz="0" w:space="0" w:color="auto"/>
            <w:bottom w:val="none" w:sz="0" w:space="0" w:color="auto"/>
            <w:right w:val="none" w:sz="0" w:space="0" w:color="auto"/>
          </w:divBdr>
        </w:div>
        <w:div w:id="1840197041">
          <w:marLeft w:val="806"/>
          <w:marRight w:val="0"/>
          <w:marTop w:val="116"/>
          <w:marBottom w:val="0"/>
          <w:divBdr>
            <w:top w:val="none" w:sz="0" w:space="0" w:color="auto"/>
            <w:left w:val="none" w:sz="0" w:space="0" w:color="auto"/>
            <w:bottom w:val="none" w:sz="0" w:space="0" w:color="auto"/>
            <w:right w:val="none" w:sz="0" w:space="0" w:color="auto"/>
          </w:divBdr>
        </w:div>
        <w:div w:id="1983465937">
          <w:marLeft w:val="432"/>
          <w:marRight w:val="0"/>
          <w:marTop w:val="116"/>
          <w:marBottom w:val="0"/>
          <w:divBdr>
            <w:top w:val="none" w:sz="0" w:space="0" w:color="auto"/>
            <w:left w:val="none" w:sz="0" w:space="0" w:color="auto"/>
            <w:bottom w:val="none" w:sz="0" w:space="0" w:color="auto"/>
            <w:right w:val="none" w:sz="0" w:space="0" w:color="auto"/>
          </w:divBdr>
        </w:div>
        <w:div w:id="2066097350">
          <w:marLeft w:val="432"/>
          <w:marRight w:val="0"/>
          <w:marTop w:val="116"/>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99</TotalTime>
  <Pages>4</Pages>
  <Words>815</Words>
  <Characters>4487</Characters>
  <Application>Microsoft Office Word</Application>
  <DocSecurity>0</DocSecurity>
  <Lines>37</Lines>
  <Paragraphs>10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5292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Administrateur</dc:creator>
  <cp:lastModifiedBy>user</cp:lastModifiedBy>
  <cp:revision>16</cp:revision>
  <cp:lastPrinted>2017-06-19T08:15:00Z</cp:lastPrinted>
  <dcterms:created xsi:type="dcterms:W3CDTF">2017-05-31T23:31:00Z</dcterms:created>
  <dcterms:modified xsi:type="dcterms:W3CDTF">2017-07-03T10:58:00Z</dcterms:modified>
</cp:coreProperties>
</file>