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bookmarkStart w:id="0" w:name="_Hlk485542554" w:displacedByCustomXml="next"/>
    <w:sdt>
      <w:sdtPr>
        <w:rPr>
          <w:rFonts w:eastAsiaTheme="minorHAnsi"/>
          <w:lang w:eastAsia="en-US"/>
        </w:rPr>
        <w:id w:val="1867555183"/>
        <w:docPartObj>
          <w:docPartGallery w:val="Cover Pages"/>
          <w:docPartUnique/>
        </w:docPartObj>
      </w:sdtPr>
      <w:sdtEndPr/>
      <w:sdtContent>
        <w:p w:rsidR="00F91F92" w:rsidRDefault="00C42A70">
          <w:pPr>
            <w:pStyle w:val="Sansinterligne"/>
          </w:pPr>
          <w:r>
            <w:rPr>
              <w:noProof/>
            </w:rPr>
            <mc:AlternateContent>
              <mc:Choice Requires="wpg">
                <w:drawing>
                  <wp:anchor distT="0" distB="0" distL="114300" distR="114300" simplePos="0" relativeHeight="251664384" behindDoc="1" locked="0" layoutInCell="1" allowOverlap="1">
                    <wp:simplePos x="0" y="0"/>
                    <mc:AlternateContent>
                      <mc:Choice Requires="wp14">
                        <wp:positionH relativeFrom="page">
                          <wp14:pctPosHOffset>4000</wp14:pctPosHOffset>
                        </wp:positionH>
                      </mc:Choice>
                      <mc:Fallback>
                        <wp:positionH relativeFrom="page">
                          <wp:posOffset>302260</wp:posOffset>
                        </wp:positionH>
                      </mc:Fallback>
                    </mc:AlternateContent>
                    <wp:positionV relativeFrom="page">
                      <wp:align>center</wp:align>
                    </wp:positionV>
                    <wp:extent cx="2133600" cy="9125585"/>
                    <wp:effectExtent l="0" t="0" r="19050" b="15240"/>
                    <wp:wrapNone/>
                    <wp:docPr id="1" name="Groupe 1"/>
                    <wp:cNvGraphicFramePr/>
                    <a:graphic xmlns:a="http://schemas.openxmlformats.org/drawingml/2006/main">
                      <a:graphicData uri="http://schemas.microsoft.com/office/word/2010/wordprocessingGroup">
                        <wpg:wgp>
                          <wpg:cNvGrpSpPr/>
                          <wpg:grpSpPr>
                            <a:xfrm>
                              <a:off x="0" y="0"/>
                              <a:ext cx="2133600" cy="9125712"/>
                              <a:chOff x="0" y="0"/>
                              <a:chExt cx="2133600" cy="9125712"/>
                            </a:xfrm>
                          </wpg:grpSpPr>
                          <wps:wsp>
                            <wps:cNvPr id="3" name="Rectangle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grpSp>
                            <wpg:cNvPr id="7" name="Groupe 7"/>
                            <wpg:cNvGrpSpPr/>
                            <wpg:grpSpPr>
                              <a:xfrm>
                                <a:off x="76200" y="4210050"/>
                                <a:ext cx="2057400" cy="4910328"/>
                                <a:chOff x="80645" y="4211812"/>
                                <a:chExt cx="1306273" cy="3121026"/>
                              </a:xfrm>
                            </wpg:grpSpPr>
                            <wpg:grpSp>
                              <wpg:cNvPr id="8" name="Groupe 8"/>
                              <wpg:cNvGrpSpPr>
                                <a:grpSpLocks noChangeAspect="1"/>
                              </wpg:cNvGrpSpPr>
                              <wpg:grpSpPr>
                                <a:xfrm>
                                  <a:off x="141062" y="4211812"/>
                                  <a:ext cx="1047750" cy="3121026"/>
                                  <a:chOff x="141062" y="4211812"/>
                                  <a:chExt cx="1047750" cy="3121026"/>
                                </a:xfrm>
                              </wpg:grpSpPr>
                              <wps:wsp>
                                <wps:cNvPr id="9" name="Forme libre 20"/>
                                <wps:cNvSpPr>
                                  <a:spLocks/>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2" h="440">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10" name="Forme libre 21"/>
                                <wps:cNvSpPr>
                                  <a:spLocks/>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6" h="269">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11" name="Forme libre 22"/>
                                <wps:cNvSpPr>
                                  <a:spLocks/>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140" h="1272">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12" name="Forme libre 23"/>
                                <wps:cNvSpPr>
                                  <a:spLocks/>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45" h="854">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13" name="Forme libre 24"/>
                                <wps:cNvSpPr>
                                  <a:spLocks/>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4" h="629">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14" name="Forme libre 25"/>
                                <wps:cNvSpPr>
                                  <a:spLocks/>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ahLst/>
                                    <a:cxnLst>
                                      <a:cxn ang="0">
                                        <a:pos x="T0" y="T1"/>
                                      </a:cxn>
                                      <a:cxn ang="0">
                                        <a:pos x="T2" y="T3"/>
                                      </a:cxn>
                                      <a:cxn ang="0">
                                        <a:pos x="T4" y="T5"/>
                                      </a:cxn>
                                      <a:cxn ang="0">
                                        <a:pos x="T6" y="T7"/>
                                      </a:cxn>
                                      <a:cxn ang="0">
                                        <a:pos x="T8" y="T9"/>
                                      </a:cxn>
                                    </a:cxnLst>
                                    <a:rect l="0" t="0" r="r" b="b"/>
                                    <a:pathLst>
                                      <a:path w="33" h="69">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15" name="Forme libre 26"/>
                                <wps:cNvSpPr>
                                  <a:spLocks/>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ahLst/>
                                    <a:cxnLst>
                                      <a:cxn ang="0">
                                        <a:pos x="T0" y="T1"/>
                                      </a:cxn>
                                      <a:cxn ang="0">
                                        <a:pos x="T2" y="T3"/>
                                      </a:cxn>
                                      <a:cxn ang="0">
                                        <a:pos x="T4" y="T5"/>
                                      </a:cxn>
                                      <a:cxn ang="0">
                                        <a:pos x="T6" y="T7"/>
                                      </a:cxn>
                                      <a:cxn ang="0">
                                        <a:pos x="T8" y="T9"/>
                                      </a:cxn>
                                      <a:cxn ang="0">
                                        <a:pos x="T10" y="T11"/>
                                      </a:cxn>
                                    </a:cxnLst>
                                    <a:rect l="0" t="0" r="r" b="b"/>
                                    <a:pathLst>
                                      <a:path w="15" h="93">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16" name="Forme libre 27"/>
                                <wps:cNvSpPr>
                                  <a:spLocks/>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394" h="766">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17" name="Forme libre 28"/>
                                <wps:cNvSpPr>
                                  <a:spLocks/>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6" h="194">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18" name="Forme libre 29"/>
                                <wps:cNvSpPr>
                                  <a:spLocks/>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ahLst/>
                                    <a:cxnLst>
                                      <a:cxn ang="0">
                                        <a:pos x="T0" y="T1"/>
                                      </a:cxn>
                                      <a:cxn ang="0">
                                        <a:pos x="T2" y="T3"/>
                                      </a:cxn>
                                      <a:cxn ang="0">
                                        <a:pos x="T4" y="T5"/>
                                      </a:cxn>
                                      <a:cxn ang="0">
                                        <a:pos x="T6" y="T7"/>
                                      </a:cxn>
                                    </a:cxnLst>
                                    <a:rect l="0" t="0" r="r" b="b"/>
                                    <a:pathLst>
                                      <a:path w="31" h="65">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19" name="Forme libre 30"/>
                                <wps:cNvSpPr>
                                  <a:spLocks/>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ahLst/>
                                    <a:cxnLst>
                                      <a:cxn ang="0">
                                        <a:pos x="T0" y="T1"/>
                                      </a:cxn>
                                      <a:cxn ang="0">
                                        <a:pos x="T2" y="T3"/>
                                      </a:cxn>
                                      <a:cxn ang="0">
                                        <a:pos x="T4" y="T5"/>
                                      </a:cxn>
                                      <a:cxn ang="0">
                                        <a:pos x="T6" y="T7"/>
                                      </a:cxn>
                                      <a:cxn ang="0">
                                        <a:pos x="T8" y="T9"/>
                                      </a:cxn>
                                      <a:cxn ang="0">
                                        <a:pos x="T10" y="T11"/>
                                      </a:cxn>
                                    </a:cxnLst>
                                    <a:rect l="0" t="0" r="r" b="b"/>
                                    <a:pathLst>
                                      <a:path w="7" h="42">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0" name="Forme libre 31"/>
                                <wps:cNvSpPr>
                                  <a:spLocks/>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5" h="118">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21" name="Groupe 21"/>
                              <wpg:cNvGrpSpPr>
                                <a:grpSpLocks noChangeAspect="1"/>
                              </wpg:cNvGrpSpPr>
                              <wpg:grpSpPr>
                                <a:xfrm>
                                  <a:off x="80645" y="4826972"/>
                                  <a:ext cx="1306273" cy="2505863"/>
                                  <a:chOff x="80645" y="4649964"/>
                                  <a:chExt cx="874712" cy="1677988"/>
                                </a:xfrm>
                              </wpg:grpSpPr>
                              <wps:wsp>
                                <wps:cNvPr id="22" name="Forme libre 8"/>
                                <wps:cNvSpPr>
                                  <a:spLocks/>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5" h="450">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23" name="Forme libre 9"/>
                                <wps:cNvSpPr>
                                  <a:spLocks/>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8" h="275">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24" name="Forme libre 10"/>
                                <wps:cNvSpPr>
                                  <a:spLocks/>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ahLst/>
                                    <a:cxnLst>
                                      <a:cxn ang="0">
                                        <a:pos x="T0" y="T1"/>
                                      </a:cxn>
                                      <a:cxn ang="0">
                                        <a:pos x="T2" y="T3"/>
                                      </a:cxn>
                                      <a:cxn ang="0">
                                        <a:pos x="T4" y="T5"/>
                                      </a:cxn>
                                      <a:cxn ang="0">
                                        <a:pos x="T6" y="T7"/>
                                      </a:cxn>
                                      <a:cxn ang="0">
                                        <a:pos x="T8" y="T9"/>
                                      </a:cxn>
                                      <a:cxn ang="0">
                                        <a:pos x="T10" y="T11"/>
                                      </a:cxn>
                                    </a:cxnLst>
                                    <a:rect l="0" t="0" r="r" b="b"/>
                                    <a:pathLst>
                                      <a:path w="20" h="12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25" name="Forme libre 12"/>
                                <wps:cNvSpPr>
                                  <a:spLocks/>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8" h="643">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26" name="Forme libre 13"/>
                                <wps:cNvSpPr>
                                  <a:spLocks/>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ahLst/>
                                    <a:cxnLst>
                                      <a:cxn ang="0">
                                        <a:pos x="T0" y="T1"/>
                                      </a:cxn>
                                      <a:cxn ang="0">
                                        <a:pos x="T2" y="T3"/>
                                      </a:cxn>
                                      <a:cxn ang="0">
                                        <a:pos x="T4" y="T5"/>
                                      </a:cxn>
                                      <a:cxn ang="0">
                                        <a:pos x="T6" y="T7"/>
                                      </a:cxn>
                                      <a:cxn ang="0">
                                        <a:pos x="T8" y="T9"/>
                                      </a:cxn>
                                    </a:cxnLst>
                                    <a:rect l="0" t="0" r="r" b="b"/>
                                    <a:pathLst>
                                      <a:path w="33" h="7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27" name="Forme libre 14"/>
                                <wps:cNvSpPr>
                                  <a:spLocks/>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ahLst/>
                                    <a:cxnLst>
                                      <a:cxn ang="0">
                                        <a:pos x="T0" y="T1"/>
                                      </a:cxn>
                                      <a:cxn ang="0">
                                        <a:pos x="T2" y="T3"/>
                                      </a:cxn>
                                      <a:cxn ang="0">
                                        <a:pos x="T4" y="T5"/>
                                      </a:cxn>
                                      <a:cxn ang="0">
                                        <a:pos x="T6" y="T7"/>
                                      </a:cxn>
                                      <a:cxn ang="0">
                                        <a:pos x="T8" y="T9"/>
                                      </a:cxn>
                                      <a:cxn ang="0">
                                        <a:pos x="T10" y="T11"/>
                                      </a:cxn>
                                    </a:cxnLst>
                                    <a:rect l="0" t="0" r="r" b="b"/>
                                    <a:pathLst>
                                      <a:path w="15" h="95">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28" name="Forme libre 15"/>
                                <wps:cNvSpPr>
                                  <a:spLocks/>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402" h="782">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29" name="Forme libre 16"/>
                                <wps:cNvSpPr>
                                  <a:spLocks/>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7" h="196">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0" name="Forme libre 17"/>
                                <wps:cNvSpPr>
                                  <a:spLocks/>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ahLst/>
                                    <a:cxnLst>
                                      <a:cxn ang="0">
                                        <a:pos x="T0" y="T1"/>
                                      </a:cxn>
                                      <a:cxn ang="0">
                                        <a:pos x="T2" y="T3"/>
                                      </a:cxn>
                                      <a:cxn ang="0">
                                        <a:pos x="T4" y="T5"/>
                                      </a:cxn>
                                      <a:cxn ang="0">
                                        <a:pos x="T6" y="T7"/>
                                      </a:cxn>
                                    </a:cxnLst>
                                    <a:rect l="0" t="0" r="r" b="b"/>
                                    <a:pathLst>
                                      <a:path w="31" h="66">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1" name="Forme libre 18"/>
                                <wps:cNvSpPr>
                                  <a:spLocks/>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ahLst/>
                                    <a:cxnLst>
                                      <a:cxn ang="0">
                                        <a:pos x="T0" y="T1"/>
                                      </a:cxn>
                                      <a:cxn ang="0">
                                        <a:pos x="T2" y="T3"/>
                                      </a:cxn>
                                      <a:cxn ang="0">
                                        <a:pos x="T4" y="T5"/>
                                      </a:cxn>
                                      <a:cxn ang="0">
                                        <a:pos x="T6" y="T7"/>
                                      </a:cxn>
                                      <a:cxn ang="0">
                                        <a:pos x="T8" y="T9"/>
                                      </a:cxn>
                                      <a:cxn ang="0">
                                        <a:pos x="T10" y="T11"/>
                                      </a:cxn>
                                    </a:cxnLst>
                                    <a:rect l="0" t="0" r="r" b="b"/>
                                    <a:pathLst>
                                      <a:path w="7" h="43">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2" name="Forme libre 19"/>
                                <wps:cNvSpPr>
                                  <a:spLocks/>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6" h="12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0</wp14:pctWidth>
                    </wp14:sizeRelH>
                    <wp14:sizeRelV relativeFrom="page">
                      <wp14:pctHeight>95000</wp14:pctHeight>
                    </wp14:sizeRelV>
                  </wp:anchor>
                </w:drawing>
              </mc:Choice>
              <mc:Fallback>
                <w:pict>
                  <v:group w14:anchorId="234E3B9E" id="Groupe 1" o:spid="_x0000_s1026" style="position:absolute;margin-left:0;margin-top:0;width:168pt;height:718.55pt;z-index:-251652096;mso-height-percent:950;mso-left-percent:40;mso-position-horizontal-relative:page;mso-position-vertical:center;mso-position-vertical-relative:page;mso-height-percent:950;mso-left-percent:40" coordsize="21336,912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">
                    <v:rect id="Rectangle 3" o:spid="_x0000_s1027" style="position:absolute;width:1945;height:912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" fillcolor="#44546a [3215]" stroked="f" strokeweight="1pt"/>
                    <v:group id="Groupe 7" o:spid="_x0000_s1028" style="position:absolute;left:762;top:42100;width:20574;height:49103" coordorigin="806,42118" coordsize="13062,31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">
                      <v:group id="Groupe 8" o:spid="_x0000_s1029" style="position:absolute;left:1410;top:42118;width:10478;height:31210" coordorigin="1410,42118" coordsize="10477,31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">
                        <o:lock v:ext="edit" aspectratio="t"/>
                        <v:shape id="Forme libre 20" o:spid="_x0000_s1030" style="position:absolute;left:3696;top:62168;width:1937;height:6985;visibility:visible;mso-wrap-style:square;v-text-anchor:top" coordsize="122,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" path="m,l39,152,84,304r38,113l122,440,76,306,39,180,6,53,,xe" fillcolor="#44546a [3215]" strokecolor="#44546a [3215]" strokeweight="0">
                          <v:path arrowok="t" o:connecttype="custom" o:connectlocs="0,0;61913,241300;133350,482600;193675,661988;193675,698500;120650,485775;61913,285750;9525,84138;0,0" o:connectangles="0,0,0,0,0,0,0,0,0"/>
                        </v:shape>
                        <v:shape id="Forme libre 21" o:spid="_x0000_s1031" style="position:absolute;left:5728;top:69058;width:1842;height:4270;visibility:visible;mso-wrap-style:square;v-text-anchor:top" coordsize="116,2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" path="m,l8,19,37,93r30,74l116,269r-8,l60,169,30,98,1,25,,xe" fillcolor="#44546a [3215]" strokecolor="#44546a [3215]" strokeweight="0">
                          <v:path arrowok="t" o:connecttype="custom" o:connectlocs="0,0;12700,30163;58738,147638;106363,265113;184150,427038;171450,427038;95250,268288;47625,155575;1588,39688;0,0" o:connectangles="0,0,0,0,0,0,0,0,0,0"/>
                        </v:shape>
                        <v:shape id="Forme libre 22" o:spid="_x0000_s1032" style="position:absolute;left:1410;top:42118;width:2223;height:20193;visibility:visible;mso-wrap-style:square;v-text-anchor:top" coordsize="140,12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" path="m,l,,1,79r2,80l12,317,23,476,39,634,58,792,83,948r24,138l135,1223r5,49l138,1262,105,1106,77,949,53,792,35,634,20,476,9,317,2,159,,79,,xe" fillcolor="#44546a [3215]" strokecolor="#44546a [3215]" strokeweight="0">
                          <v:path arrowok="t" o:connecttype="custom" o:connectlocs="0,0;0,0;1588,125413;4763,252413;19050,503238;36513,755650;61913,1006475;92075,1257300;131763,1504950;169863,1724025;214313,1941513;222250,2019300;219075,2003425;166688,1755775;122238,1506538;84138,1257300;55563,1006475;31750,755650;14288,503238;3175,252413;0,125413;0,0" o:connectangles="0,0,0,0,0,0,0,0,0,0,0,0,0,0,0,0,0,0,0,0,0,0"/>
                        </v:shape>
                        <v:shape id="Forme libre 23" o:spid="_x0000_s1033" style="position:absolute;left:3410;top:48611;width:715;height:13557;visibility:visible;mso-wrap-style:square;v-text-anchor:top" coordsize="45,8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" path="m45,r,l35,66r-9,67l14,267,6,401,3,534,6,669r8,134l18,854r,-3l9,814,8,803,1,669,,534,3,401,12,267,25,132,34,66,45,xe" fillcolor="#44546a [3215]" strokecolor="#44546a [3215]" strokeweight="0">
                          <v:path arrowok="t" o:connecttype="custom" o:connectlocs="71438,0;71438,0;55563,104775;41275,211138;22225,423863;9525,636588;4763,847725;9525,1062038;22225,1274763;28575,1355725;28575,1350963;14288,1292225;12700,1274763;1588,1062038;0,847725;4763,636588;19050,423863;39688,209550;53975,104775;71438,0" o:connectangles="0,0,0,0,0,0,0,0,0,0,0,0,0,0,0,0,0,0,0,0"/>
                        </v:shape>
                        <v:shape id="Forme libre 24" o:spid="_x0000_s1034" style="position:absolute;left:3633;top:62311;width:2444;height:9985;visibility:visible;mso-wrap-style:square;v-text-anchor:top" coordsize="154,6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" path="m,l10,44r11,82l34,207r19,86l75,380r25,86l120,521r21,55l152,618r2,11l140,595,115,532,93,468,67,383,47,295,28,207,12,104,,xe" fillcolor="#44546a [3215]" strokecolor="#44546a [3215]" strokeweight="0">
                          <v:path arrowok="t" o:connecttype="custom" o:connectlocs="0,0;15875,69850;33338,200025;53975,328613;84138,465138;119063,603250;158750,739775;190500,827088;223838,914400;241300,981075;244475,998538;222250,944563;182563,844550;147638,742950;106363,608013;74613,468313;44450,328613;19050,165100;0,0" o:connectangles="0,0,0,0,0,0,0,0,0,0,0,0,0,0,0,0,0,0,0"/>
                        </v:shape>
                        <v:shape id="Forme libre 25" o:spid="_x0000_s1035" style="position:absolute;left:6204;top:72233;width:524;height:1095;visibility:visible;mso-wrap-style:square;v-text-anchor:top" coordsize="33,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" path="m,l33,69r-9,l12,35,,xe" fillcolor="#44546a [3215]" strokecolor="#44546a [3215]" strokeweight="0">
                          <v:path arrowok="t" o:connecttype="custom" o:connectlocs="0,0;52388,109538;38100,109538;19050,55563;0,0" o:connectangles="0,0,0,0,0"/>
                        </v:shape>
                        <v:shape id="Forme libre 26" o:spid="_x0000_s1036" style="position:absolute;left:3553;top:61533;width:238;height:1476;visibility:visible;mso-wrap-style:square;v-text-anchor:top" coordsize="15,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" path="m,l9,37r,3l15,93,5,49,,xe" fillcolor="#44546a [3215]" strokecolor="#44546a [3215]" strokeweight="0">
                          <v:path arrowok="t" o:connecttype="custom" o:connectlocs="0,0;14288,58738;14288,63500;23813,147638;7938,77788;0,0" o:connectangles="0,0,0,0,0,0"/>
                        </v:shape>
                        <v:shape id="Forme libre 27" o:spid="_x0000_s1037" style="position:absolute;left:5633;top:56897;width:6255;height:12161;visibility:visible;mso-wrap-style:square;v-text-anchor:top" coordsize="394,7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" path="m394,r,l356,38,319,77r-35,40l249,160r-42,58l168,276r-37,63l98,402,69,467,45,535,26,604,14,673,7,746,6,766,,749r1,-5l7,673,21,603,40,533,65,466,94,400r33,-64l164,275r40,-60l248,158r34,-42l318,76,354,37,394,xe" fillcolor="#44546a [3215]" strokecolor="#44546a [3215]" strokeweight="0">
                          <v:path arrowok="t" o:connecttype="custom" o:connectlocs="625475,0;625475,0;565150,60325;506413,122238;450850,185738;395288,254000;328613,346075;266700,438150;207963,538163;155575,638175;109538,741363;71438,849313;41275,958850;22225,1068388;11113,1184275;9525,1216025;0,1189038;1588,1181100;11113,1068388;33338,957263;63500,846138;103188,739775;149225,635000;201613,533400;260350,436563;323850,341313;393700,250825;447675,184150;504825,120650;561975,58738;625475,0" o:connectangles="0,0,0,0,0,0,0,0,0,0,0,0,0,0,0,0,0,0,0,0,0,0,0,0,0,0,0,0,0,0,0"/>
                        </v:shape>
                        <v:shape id="Forme libre 28" o:spid="_x0000_s1038" style="position:absolute;left:5633;top:69153;width:571;height:3080;visibility:visible;mso-wrap-style:square;v-text-anchor:top" coordsize="36,1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" path="m,l6,16r1,3l11,80r9,52l33,185r3,9l21,161,15,145,5,81,1,41,,xe" fillcolor="#44546a [3215]" strokecolor="#44546a [3215]" strokeweight="0">
                          <v:path arrowok="t" o:connecttype="custom" o:connectlocs="0,0;9525,25400;11113,30163;17463,127000;31750,209550;52388,293688;57150,307975;33338,255588;23813,230188;7938,128588;1588,65088;0,0" o:connectangles="0,0,0,0,0,0,0,0,0,0,0,0"/>
                        </v:shape>
                        <v:shape id="Forme libre 29" o:spid="_x0000_s1039" style="position:absolute;left:6077;top:72296;width:493;height:1032;visibility:visible;mso-wrap-style:square;v-text-anchor:top" coordsize="3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" path="m,l31,65r-8,l,xe" fillcolor="#44546a [3215]" strokecolor="#44546a [3215]" strokeweight="0">
                          <v:path arrowok="t" o:connecttype="custom" o:connectlocs="0,0;49213,103188;36513,103188;0,0" o:connectangles="0,0,0,0"/>
                        </v:shape>
                        <v:shape id="Forme libre 30" o:spid="_x0000_s1040" style="position:absolute;left:5633;top:68788;width:111;height:666;visibility:visible;mso-wrap-style:square;v-text-anchor:top" coordsize="7,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" path="m,l6,17,7,42,6,39,,23,,xe" fillcolor="#44546a [3215]" strokecolor="#44546a [3215]" strokeweight="0">
                          <v:path arrowok="t" o:connecttype="custom" o:connectlocs="0,0;9525,26988;11113,66675;9525,61913;0,36513;0,0" o:connectangles="0,0,0,0,0,0"/>
                        </v:shape>
                        <v:shape id="Forme libre 31" o:spid="_x0000_s1041" style="position:absolute;left:5871;top:71455;width:714;height:1873;visibility:visible;mso-wrap-style:square;v-text-anchor:top" coordsize="45,1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" path="m,l6,16,21,49,33,84r12,34l44,118,13,53,11,42,,xe" fillcolor="#44546a [3215]" strokecolor="#44546a [3215]" strokeweight="0">
                          <v:path arrowok="t" o:connecttype="custom" o:connectlocs="0,0;9525,25400;33338,77788;52388,133350;71438,187325;69850,187325;20638,84138;17463,66675;0,0" o:connectangles="0,0,0,0,0,0,0,0,0"/>
                        </v:shape>
                      </v:group>
                      <v:group id="Groupe 21" o:spid="_x0000_s1042" style="position:absolute;left:806;top:48269;width:13063;height:25059" coordorigin="806,46499" coordsize="8747,167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">
                        <o:lock v:ext="edit" aspectratio="t"/>
                        <v:shape id="Forme libre 8" o:spid="_x0000_s1043" style="position:absolute;left:1187;top:51897;width:1984;height:7143;visibility:visible;mso-wrap-style:square;v-text-anchor:top" coordsize="125,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" path="m,l41,155,86,309r39,116l125,450,79,311,41,183,7,54,,xe" fillcolor="#44546a [3215]" strokecolor="#44546a [3215]" strokeweight="0">
                          <v:fill opacity="13107f"/>
                          <v:stroke opacity="13107f"/>
                          <v:path arrowok="t" o:connecttype="custom" o:connectlocs="0,0;65088,246063;136525,490538;198438,674688;198438,714375;125413,493713;65088,290513;11113,85725;0,0" o:connectangles="0,0,0,0,0,0,0,0,0"/>
                        </v:shape>
                        <v:shape id="Forme libre 9" o:spid="_x0000_s1044" style="position:absolute;left:3282;top:58913;width:1874;height:4366;visibility:visible;mso-wrap-style:square;v-text-anchor:top" coordsize="118,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" path="m,l8,20,37,96r32,74l118,275r-9,l61,174,30,100,,26,,xe" fillcolor="#44546a [3215]" strokecolor="#44546a [3215]" strokeweight="0">
                          <v:fill opacity="13107f"/>
                          <v:stroke opacity="13107f"/>
                          <v:path arrowok="t" o:connecttype="custom" o:connectlocs="0,0;12700,31750;58738,152400;109538,269875;187325,436563;173038,436563;96838,276225;47625,158750;0,41275;0,0" o:connectangles="0,0,0,0,0,0,0,0,0,0"/>
                        </v:shape>
                        <v:shape id="Forme libre 10" o:spid="_x0000_s1045" style="position:absolute;left:806;top:50103;width:317;height:1921;visibility:visible;mso-wrap-style:square;v-text-anchor:top" coordsize="20,1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" path="m,l16,72r4,49l18,112,,31,,xe" fillcolor="#44546a [3215]" strokecolor="#44546a [3215]" strokeweight="0">
                          <v:fill opacity="13107f"/>
                          <v:stroke opacity="13107f"/>
                          <v:path arrowok="t" o:connecttype="custom" o:connectlocs="0,0;25400,114300;31750,192088;28575,177800;0,49213;0,0" o:connectangles="0,0,0,0,0,0"/>
                        </v:shape>
                        <v:shape id="Forme libre 12" o:spid="_x0000_s1046" style="position:absolute;left:1123;top:52024;width:2509;height:10207;visibility:visible;mso-wrap-style:square;v-text-anchor:top" coordsize="158,6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" path="m,l11,46r11,83l36,211r19,90l76,389r27,87l123,533r21,55l155,632r3,11l142,608,118,544,95,478,69,391,47,302,29,212,13,107,,xe" fillcolor="#44546a [3215]" strokecolor="#44546a [3215]" strokeweight="0">
                          <v:fill opacity="13107f"/>
                          <v:stroke opacity="13107f"/>
                          <v:path arrowok="t" o:connecttype="custom" o:connectlocs="0,0;17463,73025;34925,204788;57150,334963;87313,477838;120650,617538;163513,755650;195263,846138;228600,933450;246063,1003300;250825,1020763;225425,965200;187325,863600;150813,758825;109538,620713;74613,479425;46038,336550;20638,169863;0,0" o:connectangles="0,0,0,0,0,0,0,0,0,0,0,0,0,0,0,0,0,0,0"/>
                        </v:shape>
                        <v:shape id="Forme libre 13" o:spid="_x0000_s1047" style="position:absolute;left:3759;top:62152;width:524;height:1127;visibility:visible;mso-wrap-style:square;v-text-anchor:top" coordsize="3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" path="m,l33,71r-9,l11,36,,xe" fillcolor="#44546a [3215]" strokecolor="#44546a [3215]" strokeweight="0">
                          <v:fill opacity="13107f"/>
                          <v:stroke opacity="13107f"/>
                          <v:path arrowok="t" o:connecttype="custom" o:connectlocs="0,0;52388,112713;38100,112713;17463,57150;0,0" o:connectangles="0,0,0,0,0"/>
                        </v:shape>
                        <v:shape id="Forme libre 14" o:spid="_x0000_s1048" style="position:absolute;left:1060;top:51246;width:238;height:1508;visibility:visible;mso-wrap-style:square;v-text-anchor:top" coordsize="1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" path="m,l8,37r,4l15,95,4,49,,xe" fillcolor="#44546a [3215]" strokecolor="#44546a [3215]" strokeweight="0">
                          <v:fill opacity="13107f"/>
                          <v:stroke opacity="13107f"/>
                          <v:path arrowok="t" o:connecttype="custom" o:connectlocs="0,0;12700,58738;12700,65088;23813,150813;6350,77788;0,0" o:connectangles="0,0,0,0,0,0"/>
                        </v:shape>
                        <v:shape id="Forme libre 15" o:spid="_x0000_s1049" style="position:absolute;left:3171;top:46499;width:6382;height:12414;visibility:visible;mso-wrap-style:square;v-text-anchor:top" coordsize="402,7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" path="m402,r,1l363,39,325,79r-35,42l255,164r-44,58l171,284r-38,62l100,411,71,478,45,546,27,617,13,689,7,761r,21l,765r1,-4l7,688,21,616,40,545,66,475,95,409r35,-66l167,281r42,-61l253,163r34,-43l324,78,362,38,402,xe" fillcolor="#44546a [3215]" strokecolor="#44546a [3215]" strokeweight="0">
                          <v:fill opacity="13107f"/>
                          <v:stroke opacity="13107f"/>
                          <v:path arrowok="t" o:connecttype="custom" o:connectlocs="638175,0;638175,1588;576263,61913;515938,125413;460375,192088;404813,260350;334963,352425;271463,450850;211138,549275;158750,652463;112713,758825;71438,866775;42863,979488;20638,1093788;11113,1208088;11113,1241425;0,1214438;1588,1208088;11113,1092200;33338,977900;63500,865188;104775,754063;150813,649288;206375,544513;265113,446088;331788,349250;401638,258763;455613,190500;514350,123825;574675,60325;638175,0" o:connectangles="0,0,0,0,0,0,0,0,0,0,0,0,0,0,0,0,0,0,0,0,0,0,0,0,0,0,0,0,0,0,0"/>
                        </v:shape>
                        <v:shape id="Forme libre 16" o:spid="_x0000_s1050" style="position:absolute;left:3171;top:59040;width:588;height:3112;visibility:visible;mso-wrap-style:square;v-text-anchor:top" coordsize="37,1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" path="m,l6,15r1,3l12,80r9,54l33,188r4,8l22,162,15,146,5,81,1,40,,xe" fillcolor="#44546a [3215]" strokecolor="#44546a [3215]" strokeweight="0">
                          <v:fill opacity="13107f"/>
                          <v:stroke opacity="13107f"/>
                          <v:path arrowok="t" o:connecttype="custom" o:connectlocs="0,0;9525,23813;11113,28575;19050,127000;33338,212725;52388,298450;58738,311150;34925,257175;23813,231775;7938,128588;1588,63500;0,0" o:connectangles="0,0,0,0,0,0,0,0,0,0,0,0"/>
                        </v:shape>
                        <v:shape id="Forme libre 17" o:spid="_x0000_s1051" style="position:absolute;left:3632;top:62231;width:492;height:1048;visibility:visible;mso-wrap-style:square;v-text-anchor:top" coordsize="31,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" path="m,l31,66r-7,l,xe" fillcolor="#44546a [3215]" strokecolor="#44546a [3215]" strokeweight="0">
                          <v:fill opacity="13107f"/>
                          <v:stroke opacity="13107f"/>
                          <v:path arrowok="t" o:connecttype="custom" o:connectlocs="0,0;49213,104775;38100,104775;0,0" o:connectangles="0,0,0,0"/>
                        </v:shape>
                        <v:shape id="Forme libre 18" o:spid="_x0000_s1052" style="position:absolute;left:3171;top:58644;width:111;height:682;visibility:visible;mso-wrap-style:square;v-text-anchor:top" coordsize="7,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" path="m,l7,17r,26l6,40,,25,,xe" fillcolor="#44546a [3215]" strokecolor="#44546a [3215]" strokeweight="0">
                          <v:fill opacity="13107f"/>
                          <v:stroke opacity="13107f"/>
                          <v:path arrowok="t" o:connecttype="custom" o:connectlocs="0,0;11113,26988;11113,68263;9525,63500;0,39688;0,0" o:connectangles="0,0,0,0,0,0"/>
                        </v:shape>
                        <v:shape id="Forme libre 19" o:spid="_x0000_s1053" style="position:absolute;left:3409;top:61358;width:731;height:1921;visibility:visible;mso-wrap-style:square;v-text-anchor:top" coordsize="46,1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" path="m,l7,16,22,50,33,86r13,35l45,121,14,55,11,44,,xe" fillcolor="#44546a [3215]" strokecolor="#44546a [3215]" strokeweight="0">
                          <v:fill opacity="13107f"/>
                          <v:stroke opacity="13107f"/>
                          <v:path arrowok="t" o:connecttype="custom" o:connectlocs="0,0;11113,25400;34925,79375;52388,136525;73025,192088;71438,192088;22225,87313;17463,69850;0,0" o:connectangles="0,0,0,0,0,0,0,0,0"/>
                        </v:shape>
                      </v:group>
                    </v:group>
                    <w10:wrap anchorx="page" anchory="page"/>
                  </v:group>
                </w:pict>
              </mc:Fallback>
            </mc:AlternateContent>
          </w:r>
          <w:r>
            <w:t xml:space="preserve">                                                                        </w:t>
          </w:r>
          <w:r w:rsidRPr="00C42A70">
            <w:rPr>
              <w:noProof/>
            </w:rPr>
            <w:drawing>
              <wp:inline distT="0" distB="0" distL="0" distR="0" wp14:anchorId="531AB4DE" wp14:editId="153B7214">
                <wp:extent cx="1495425" cy="1323975"/>
                <wp:effectExtent l="0" t="0" r="9525" b="9525"/>
                <wp:docPr id="14348" name="Picture 2" descr="Image associée">
                  <a:extLst xmlns:a="http://schemas.openxmlformats.org/drawingml/2006/main">
                    <a:ext uri="{FF2B5EF4-FFF2-40B4-BE49-F238E27FC236}">
                      <a16:creationId xmlns:a16="http://schemas.microsoft.com/office/drawing/2014/main" id="{C5DCC6E1-2C4A-48F6-8A91-7E32A1FC190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48" name="Picture 2" descr="Image associée">
                          <a:extLst>
                            <a:ext uri="{FF2B5EF4-FFF2-40B4-BE49-F238E27FC236}">
                              <a16:creationId xmlns:a16="http://schemas.microsoft.com/office/drawing/2014/main" id="{C5DCC6E1-2C4A-48F6-8A91-7E32A1FC190A}"/>
                            </a:ext>
                          </a:extLst>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95425" cy="1323975"/>
                        </a:xfrm>
                        <a:prstGeom prst="rect">
                          <a:avLst/>
                        </a:prstGeom>
                        <a:noFill/>
                        <a:ln>
                          <a:noFill/>
                        </a:ln>
                        <a:extLst/>
                      </pic:spPr>
                    </pic:pic>
                  </a:graphicData>
                </a:graphic>
              </wp:inline>
            </w:drawing>
          </w:r>
        </w:p>
        <w:p w:rsidR="00C42A70" w:rsidRDefault="00C42A70">
          <w:r w:rsidRPr="00C42A70">
            <w:rPr>
              <w:noProof/>
            </w:rPr>
            <mc:AlternateContent>
              <mc:Choice Requires="wps">
                <w:drawing>
                  <wp:anchor distT="0" distB="0" distL="114300" distR="114300" simplePos="0" relativeHeight="251672576" behindDoc="0" locked="0" layoutInCell="1" allowOverlap="1" wp14:anchorId="7952D1B1" wp14:editId="298998F8">
                    <wp:simplePos x="0" y="0"/>
                    <wp:positionH relativeFrom="margin">
                      <wp:posOffset>1119505</wp:posOffset>
                    </wp:positionH>
                    <wp:positionV relativeFrom="paragraph">
                      <wp:posOffset>5715</wp:posOffset>
                    </wp:positionV>
                    <wp:extent cx="4295775" cy="1552575"/>
                    <wp:effectExtent l="0" t="0" r="9525" b="9525"/>
                    <wp:wrapNone/>
                    <wp:docPr id="14341" name="Title 1">
                      <a:extLst xmlns:a="http://schemas.openxmlformats.org/drawingml/2006/main">
                        <a:ext uri="{FF2B5EF4-FFF2-40B4-BE49-F238E27FC236}">
                          <a16:creationId xmlns:a16="http://schemas.microsoft.com/office/drawing/2014/main" id="{031579CD-257C-4A59-9883-3AB12BD0D875}"/>
                        </a:ext>
                      </a:extLst>
                    </wp:docPr>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bwMode="white">
                            <a:xfrm>
                              <a:off x="0" y="0"/>
                              <a:ext cx="4295775" cy="15525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5D42" w:rsidRPr="005B1918" w:rsidRDefault="00CB5D42" w:rsidP="005B1918">
                                <w:pPr>
                                  <w:pStyle w:val="NormalWeb"/>
                                  <w:shd w:val="clear" w:color="auto" w:fill="4472C4" w:themeFill="accent1"/>
                                  <w:spacing w:before="0" w:beforeAutospacing="0" w:after="0" w:afterAutospacing="0"/>
                                  <w:jc w:val="center"/>
                                  <w:textAlignment w:val="baseline"/>
                                  <w:rPr>
                                    <w:color w:val="FFFFFF" w:themeColor="background1"/>
                                  </w:rPr>
                                </w:pPr>
                                <w:r w:rsidRPr="005B1918">
                                  <w:rPr>
                                    <w:rFonts w:asciiTheme="majorHAnsi" w:eastAsiaTheme="majorEastAsia" w:hAnsi="Calibri Light" w:cstheme="majorBidi"/>
                                    <w:b/>
                                    <w:bCs/>
                                    <w:i/>
                                    <w:iCs/>
                                    <w:color w:val="FFFFFF" w:themeColor="background1"/>
                                    <w:kern w:val="24"/>
                                    <w:sz w:val="48"/>
                                    <w:szCs w:val="48"/>
                                  </w:rPr>
                                  <w:t xml:space="preserve"> </w:t>
                                </w:r>
                                <w:r w:rsidRPr="005B1918">
                                  <w:rPr>
                                    <w:rFonts w:ascii="Calibri" w:eastAsiaTheme="majorEastAsia" w:hAnsi="Calibri" w:cstheme="majorBidi"/>
                                    <w:b/>
                                    <w:bCs/>
                                    <w:i/>
                                    <w:iCs/>
                                    <w:color w:val="FFFFFF" w:themeColor="background1"/>
                                    <w:kern w:val="24"/>
                                    <w:sz w:val="28"/>
                                    <w:szCs w:val="28"/>
                                  </w:rPr>
                                  <w:t>Ministère de la Fonction Publique, du Travail et de la Protection Sociale</w:t>
                                </w:r>
                                <w:r w:rsidRPr="005B1918">
                                  <w:rPr>
                                    <w:rFonts w:ascii="Calibri" w:eastAsiaTheme="majorEastAsia" w:hAnsi="Calibri" w:cstheme="majorBidi"/>
                                    <w:b/>
                                    <w:bCs/>
                                    <w:i/>
                                    <w:iCs/>
                                    <w:color w:val="FFFFFF" w:themeColor="background1"/>
                                    <w:kern w:val="24"/>
                                    <w:sz w:val="28"/>
                                    <w:szCs w:val="28"/>
                                  </w:rPr>
                                  <w:br/>
                                  <w:t>*******</w:t>
                                </w:r>
                                <w:r w:rsidRPr="005B1918">
                                  <w:rPr>
                                    <w:rFonts w:ascii="Calibri" w:eastAsiaTheme="majorEastAsia" w:hAnsi="Calibri" w:cstheme="majorBidi"/>
                                    <w:b/>
                                    <w:bCs/>
                                    <w:i/>
                                    <w:iCs/>
                                    <w:color w:val="FFFFFF" w:themeColor="background1"/>
                                    <w:kern w:val="24"/>
                                    <w:sz w:val="28"/>
                                    <w:szCs w:val="28"/>
                                  </w:rPr>
                                  <w:br/>
                                  <w:t>Cabinet</w:t>
                                </w:r>
                                <w:r w:rsidRPr="005B1918">
                                  <w:rPr>
                                    <w:rFonts w:ascii="Calibri" w:eastAsiaTheme="majorEastAsia" w:hAnsi="Calibri" w:cstheme="majorBidi"/>
                                    <w:b/>
                                    <w:bCs/>
                                    <w:i/>
                                    <w:iCs/>
                                    <w:color w:val="FFFFFF" w:themeColor="background1"/>
                                    <w:kern w:val="24"/>
                                    <w:sz w:val="28"/>
                                    <w:szCs w:val="28"/>
                                  </w:rPr>
                                  <w:br/>
                                  <w:t>********</w:t>
                                </w:r>
                                <w:r w:rsidRPr="005B1918">
                                  <w:rPr>
                                    <w:rFonts w:ascii="Calibri" w:eastAsiaTheme="majorEastAsia" w:hAnsi="Calibri" w:cstheme="majorBidi"/>
                                    <w:b/>
                                    <w:bCs/>
                                    <w:i/>
                                    <w:iCs/>
                                    <w:color w:val="FFFFFF" w:themeColor="background1"/>
                                    <w:kern w:val="24"/>
                                    <w:sz w:val="28"/>
                                    <w:szCs w:val="28"/>
                                  </w:rPr>
                                  <w:br/>
                                  <w:t xml:space="preserve">Secrétariat Technique de l’Assurance Maladie Universelle </w:t>
                                </w:r>
                              </w:p>
                            </w:txbxContent>
                          </wps:txbx>
                          <wps:bodyPr vert="horz" wrap="square" lIns="0" tIns="0" rIns="0" bIns="0" numCol="1" anchor="t" anchorCtr="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952D1B1" id="Title 1" o:spid="_x0000_s1026" style="position:absolute;margin-left:88.15pt;margin-top:.45pt;width:338.25pt;height:122.25pt;z-index:2516725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bwmode="whit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" filled="f" stroked="f">
                    <v:path arrowok="t"/>
                    <o:lock v:ext="edit" grouping="t"/>
                    <v:textbox inset="0,0,0,0">
                      <w:txbxContent>
                        <w:p w:rsidR="00CB5D42" w:rsidRPr="005B1918" w:rsidRDefault="00CB5D42" w:rsidP="005B1918">
                          <w:pPr>
                            <w:pStyle w:val="NormalWeb"/>
                            <w:shd w:val="clear" w:color="auto" w:fill="4472C4" w:themeFill="accent1"/>
                            <w:spacing w:before="0" w:beforeAutospacing="0" w:after="0" w:afterAutospacing="0"/>
                            <w:jc w:val="center"/>
                            <w:textAlignment w:val="baseline"/>
                            <w:rPr>
                              <w:color w:val="FFFFFF" w:themeColor="background1"/>
                            </w:rPr>
                          </w:pPr>
                          <w:r w:rsidRPr="005B1918">
                            <w:rPr>
                              <w:rFonts w:asciiTheme="majorHAnsi" w:eastAsiaTheme="majorEastAsia" w:hAnsi="Calibri Light" w:cstheme="majorBidi"/>
                              <w:b/>
                              <w:bCs/>
                              <w:i/>
                              <w:iCs/>
                              <w:color w:val="FFFFFF" w:themeColor="background1"/>
                              <w:kern w:val="24"/>
                              <w:sz w:val="48"/>
                              <w:szCs w:val="48"/>
                            </w:rPr>
                            <w:t xml:space="preserve"> </w:t>
                          </w:r>
                          <w:r w:rsidRPr="005B1918">
                            <w:rPr>
                              <w:rFonts w:ascii="Calibri" w:eastAsiaTheme="majorEastAsia" w:hAnsi="Calibri" w:cstheme="majorBidi"/>
                              <w:b/>
                              <w:bCs/>
                              <w:i/>
                              <w:iCs/>
                              <w:color w:val="FFFFFF" w:themeColor="background1"/>
                              <w:kern w:val="24"/>
                              <w:sz w:val="28"/>
                              <w:szCs w:val="28"/>
                            </w:rPr>
                            <w:t>Ministère de la Fonction Publique, du Travail et de la Protection Sociale</w:t>
                          </w:r>
                          <w:r w:rsidRPr="005B1918">
                            <w:rPr>
                              <w:rFonts w:ascii="Calibri" w:eastAsiaTheme="majorEastAsia" w:hAnsi="Calibri" w:cstheme="majorBidi"/>
                              <w:b/>
                              <w:bCs/>
                              <w:i/>
                              <w:iCs/>
                              <w:color w:val="FFFFFF" w:themeColor="background1"/>
                              <w:kern w:val="24"/>
                              <w:sz w:val="28"/>
                              <w:szCs w:val="28"/>
                            </w:rPr>
                            <w:br/>
                            <w:t>*******</w:t>
                          </w:r>
                          <w:r w:rsidRPr="005B1918">
                            <w:rPr>
                              <w:rFonts w:ascii="Calibri" w:eastAsiaTheme="majorEastAsia" w:hAnsi="Calibri" w:cstheme="majorBidi"/>
                              <w:b/>
                              <w:bCs/>
                              <w:i/>
                              <w:iCs/>
                              <w:color w:val="FFFFFF" w:themeColor="background1"/>
                              <w:kern w:val="24"/>
                              <w:sz w:val="28"/>
                              <w:szCs w:val="28"/>
                            </w:rPr>
                            <w:br/>
                            <w:t>Cabinet</w:t>
                          </w:r>
                          <w:r w:rsidRPr="005B1918">
                            <w:rPr>
                              <w:rFonts w:ascii="Calibri" w:eastAsiaTheme="majorEastAsia" w:hAnsi="Calibri" w:cstheme="majorBidi"/>
                              <w:b/>
                              <w:bCs/>
                              <w:i/>
                              <w:iCs/>
                              <w:color w:val="FFFFFF" w:themeColor="background1"/>
                              <w:kern w:val="24"/>
                              <w:sz w:val="28"/>
                              <w:szCs w:val="28"/>
                            </w:rPr>
                            <w:br/>
                            <w:t>********</w:t>
                          </w:r>
                          <w:r w:rsidRPr="005B1918">
                            <w:rPr>
                              <w:rFonts w:ascii="Calibri" w:eastAsiaTheme="majorEastAsia" w:hAnsi="Calibri" w:cstheme="majorBidi"/>
                              <w:b/>
                              <w:bCs/>
                              <w:i/>
                              <w:iCs/>
                              <w:color w:val="FFFFFF" w:themeColor="background1"/>
                              <w:kern w:val="24"/>
                              <w:sz w:val="28"/>
                              <w:szCs w:val="28"/>
                            </w:rPr>
                            <w:br/>
                            <w:t xml:space="preserve">Secrétariat Technique de l’Assurance Maladie Universelle </w:t>
                          </w:r>
                        </w:p>
                      </w:txbxContent>
                    </v:textbox>
                    <w10:wrap anchorx="margin"/>
                  </v:rect>
                </w:pict>
              </mc:Fallback>
            </mc:AlternateContent>
          </w:r>
        </w:p>
        <w:p w:rsidR="00C42A70" w:rsidRDefault="00C42A70"/>
        <w:p w:rsidR="00C42A70" w:rsidRDefault="00C42A70"/>
        <w:p w:rsidR="00C42A70" w:rsidRDefault="00C42A70"/>
        <w:p w:rsidR="00C42A70" w:rsidRDefault="00C42A70"/>
        <w:p w:rsidR="00C42A70" w:rsidRDefault="00C42A70"/>
        <w:p w:rsidR="00C42A70" w:rsidRDefault="00A35345">
          <w:r>
            <w:rPr>
              <w:noProof/>
            </w:rPr>
            <mc:AlternateContent>
              <mc:Choice Requires="wps">
                <w:drawing>
                  <wp:anchor distT="0" distB="0" distL="114300" distR="114300" simplePos="0" relativeHeight="251665408" behindDoc="0" locked="0" layoutInCell="1" allowOverlap="1">
                    <wp:simplePos x="0" y="0"/>
                    <wp:positionH relativeFrom="page">
                      <wp:posOffset>1895475</wp:posOffset>
                    </wp:positionH>
                    <wp:positionV relativeFrom="page">
                      <wp:posOffset>4029075</wp:posOffset>
                    </wp:positionV>
                    <wp:extent cx="4581525" cy="1849477"/>
                    <wp:effectExtent l="0" t="0" r="9525" b="0"/>
                    <wp:wrapNone/>
                    <wp:docPr id="34" name="Zone de texte 34"/>
                    <wp:cNvGraphicFramePr/>
                    <a:graphic xmlns:a="http://schemas.openxmlformats.org/drawingml/2006/main">
                      <a:graphicData uri="http://schemas.microsoft.com/office/word/2010/wordprocessingShape">
                        <wps:wsp>
                          <wps:cNvSpPr txBox="1"/>
                          <wps:spPr>
                            <a:xfrm>
                              <a:off x="0" y="0"/>
                              <a:ext cx="4581525" cy="1849477"/>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B5D42" w:rsidRPr="005B1918" w:rsidRDefault="004559AC" w:rsidP="005B1918">
                                <w:pPr>
                                  <w:pStyle w:val="Sansinterligne"/>
                                  <w:shd w:val="clear" w:color="auto" w:fill="2F5496" w:themeFill="accent1" w:themeFillShade="BF"/>
                                  <w:jc w:val="center"/>
                                  <w:rPr>
                                    <w:rFonts w:asciiTheme="majorHAnsi" w:eastAsiaTheme="majorEastAsia" w:hAnsiTheme="majorHAnsi" w:cstheme="majorBidi"/>
                                    <w:color w:val="FFFFFF" w:themeColor="background1"/>
                                    <w:sz w:val="40"/>
                                    <w:szCs w:val="40"/>
                                  </w:rPr>
                                </w:pPr>
                                <w:sdt>
                                  <w:sdtPr>
                                    <w:rPr>
                                      <w:rFonts w:asciiTheme="majorHAnsi" w:eastAsiaTheme="majorEastAsia" w:hAnsiTheme="majorHAnsi" w:cstheme="majorBidi"/>
                                      <w:b/>
                                      <w:bCs/>
                                      <w:color w:val="FFFFFF" w:themeColor="background1"/>
                                      <w:sz w:val="40"/>
                                      <w:szCs w:val="40"/>
                                    </w:rPr>
                                    <w:alias w:val="Titre"/>
                                    <w:tag w:val=""/>
                                    <w:id w:val="-384719719"/>
                                    <w:dataBinding w:prefixMappings="xmlns:ns0='http://purl.org/dc/elements/1.1/' xmlns:ns1='http://schemas.openxmlformats.org/package/2006/metadata/core-properties' " w:xpath="/ns1:coreProperties[1]/ns0:title[1]" w:storeItemID="{6C3C8BC8-F283-45AE-878A-BAB7291924A1}"/>
                                    <w:text/>
                                  </w:sdtPr>
                                  <w:sdtEndPr/>
                                  <w:sdtContent>
                                    <w:r w:rsidR="00CB5D42">
                                      <w:rPr>
                                        <w:rFonts w:asciiTheme="majorHAnsi" w:eastAsiaTheme="majorEastAsia" w:hAnsiTheme="majorHAnsi" w:cstheme="majorBidi"/>
                                        <w:b/>
                                        <w:bCs/>
                                        <w:color w:val="FFFFFF" w:themeColor="background1"/>
                                        <w:sz w:val="40"/>
                                        <w:szCs w:val="40"/>
                                      </w:rPr>
                                      <w:t xml:space="preserve">Nomenclature et </w:t>
                                    </w:r>
                                    <w:r w:rsidR="00CB5D42" w:rsidRPr="005B1918">
                                      <w:rPr>
                                        <w:rFonts w:asciiTheme="majorHAnsi" w:eastAsiaTheme="majorEastAsia" w:hAnsiTheme="majorHAnsi" w:cstheme="majorBidi"/>
                                        <w:b/>
                                        <w:bCs/>
                                        <w:color w:val="FFFFFF" w:themeColor="background1"/>
                                        <w:sz w:val="40"/>
                                        <w:szCs w:val="40"/>
                                      </w:rPr>
                                      <w:t>Tarification des actes des professionnels de santé dans les formations sanitaires et établissements hospitaliers publics du Burkina Faso</w:t>
                                    </w:r>
                                  </w:sdtContent>
                                </w:sdt>
                              </w:p>
                              <w:p w:rsidR="00CB5D42" w:rsidRPr="005B1918" w:rsidRDefault="004559AC" w:rsidP="005B1918">
                                <w:pPr>
                                  <w:shd w:val="clear" w:color="auto" w:fill="2F5496" w:themeFill="accent1" w:themeFillShade="BF"/>
                                  <w:spacing w:before="120"/>
                                  <w:jc w:val="center"/>
                                  <w:rPr>
                                    <w:color w:val="FFFFFF" w:themeColor="background1"/>
                                    <w:sz w:val="40"/>
                                    <w:szCs w:val="40"/>
                                  </w:rPr>
                                </w:pPr>
                                <w:sdt>
                                  <w:sdtPr>
                                    <w:rPr>
                                      <w:b/>
                                      <w:bCs/>
                                      <w:i/>
                                      <w:iCs/>
                                      <w:color w:val="FFFFFF" w:themeColor="background1"/>
                                      <w:sz w:val="40"/>
                                      <w:szCs w:val="40"/>
                                    </w:rPr>
                                    <w:alias w:val="Sous-titre"/>
                                    <w:tag w:val=""/>
                                    <w:id w:val="-641577404"/>
                                    <w:dataBinding w:prefixMappings="xmlns:ns0='http://purl.org/dc/elements/1.1/' xmlns:ns1='http://schemas.openxmlformats.org/package/2006/metadata/core-properties' " w:xpath="/ns1:coreProperties[1]/ns0:subject[1]" w:storeItemID="{6C3C8BC8-F283-45AE-878A-BAB7291924A1}"/>
                                    <w:text/>
                                  </w:sdtPr>
                                  <w:sdtEndPr/>
                                  <w:sdtContent>
                                    <w:r w:rsidR="00CB5D42" w:rsidRPr="005B1918">
                                      <w:rPr>
                                        <w:b/>
                                        <w:bCs/>
                                        <w:i/>
                                        <w:iCs/>
                                        <w:color w:val="FFFFFF" w:themeColor="background1"/>
                                        <w:sz w:val="40"/>
                                        <w:szCs w:val="40"/>
                                      </w:rPr>
                                      <w:t>Rapport provisoire</w:t>
                                    </w:r>
                                  </w:sdtContent>
                                </w:sdt>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Zone de texte 34" o:spid="_x0000_s1027" type="#_x0000_t202" style="position:absolute;margin-left:149.25pt;margin-top:317.25pt;width:360.75pt;height:145.65pt;z-index:2516654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" filled="f" stroked="f" strokeweight=".5pt">
                    <v:textbox inset="0,0,0,0">
                      <w:txbxContent>
                        <w:p w:rsidR="00CB5D42" w:rsidRPr="005B1918" w:rsidRDefault="004559AC" w:rsidP="005B1918">
                          <w:pPr>
                            <w:pStyle w:val="Sansinterligne"/>
                            <w:shd w:val="clear" w:color="auto" w:fill="2F5496" w:themeFill="accent1" w:themeFillShade="BF"/>
                            <w:jc w:val="center"/>
                            <w:rPr>
                              <w:rFonts w:asciiTheme="majorHAnsi" w:eastAsiaTheme="majorEastAsia" w:hAnsiTheme="majorHAnsi" w:cstheme="majorBidi"/>
                              <w:color w:val="FFFFFF" w:themeColor="background1"/>
                              <w:sz w:val="40"/>
                              <w:szCs w:val="40"/>
                            </w:rPr>
                          </w:pPr>
                          <w:sdt>
                            <w:sdtPr>
                              <w:rPr>
                                <w:rFonts w:asciiTheme="majorHAnsi" w:eastAsiaTheme="majorEastAsia" w:hAnsiTheme="majorHAnsi" w:cstheme="majorBidi"/>
                                <w:b/>
                                <w:bCs/>
                                <w:color w:val="FFFFFF" w:themeColor="background1"/>
                                <w:sz w:val="40"/>
                                <w:szCs w:val="40"/>
                              </w:rPr>
                              <w:alias w:val="Titre"/>
                              <w:tag w:val=""/>
                              <w:id w:val="-384719719"/>
                              <w:dataBinding w:prefixMappings="xmlns:ns0='http://purl.org/dc/elements/1.1/' xmlns:ns1='http://schemas.openxmlformats.org/package/2006/metadata/core-properties' " w:xpath="/ns1:coreProperties[1]/ns0:title[1]" w:storeItemID="{6C3C8BC8-F283-45AE-878A-BAB7291924A1}"/>
                              <w:text/>
                            </w:sdtPr>
                            <w:sdtEndPr/>
                            <w:sdtContent>
                              <w:r w:rsidR="00CB5D42">
                                <w:rPr>
                                  <w:rFonts w:asciiTheme="majorHAnsi" w:eastAsiaTheme="majorEastAsia" w:hAnsiTheme="majorHAnsi" w:cstheme="majorBidi"/>
                                  <w:b/>
                                  <w:bCs/>
                                  <w:color w:val="FFFFFF" w:themeColor="background1"/>
                                  <w:sz w:val="40"/>
                                  <w:szCs w:val="40"/>
                                </w:rPr>
                                <w:t xml:space="preserve">Nomenclature et </w:t>
                              </w:r>
                              <w:r w:rsidR="00CB5D42" w:rsidRPr="005B1918">
                                <w:rPr>
                                  <w:rFonts w:asciiTheme="majorHAnsi" w:eastAsiaTheme="majorEastAsia" w:hAnsiTheme="majorHAnsi" w:cstheme="majorBidi"/>
                                  <w:b/>
                                  <w:bCs/>
                                  <w:color w:val="FFFFFF" w:themeColor="background1"/>
                                  <w:sz w:val="40"/>
                                  <w:szCs w:val="40"/>
                                </w:rPr>
                                <w:t>Tarification des actes des professionnels de santé dans les formations sanitaires et établissements hospitaliers publics du Burkina Faso</w:t>
                              </w:r>
                            </w:sdtContent>
                          </w:sdt>
                        </w:p>
                        <w:p w:rsidR="00CB5D42" w:rsidRPr="005B1918" w:rsidRDefault="004559AC" w:rsidP="005B1918">
                          <w:pPr>
                            <w:shd w:val="clear" w:color="auto" w:fill="2F5496" w:themeFill="accent1" w:themeFillShade="BF"/>
                            <w:spacing w:before="120"/>
                            <w:jc w:val="center"/>
                            <w:rPr>
                              <w:color w:val="FFFFFF" w:themeColor="background1"/>
                              <w:sz w:val="40"/>
                              <w:szCs w:val="40"/>
                            </w:rPr>
                          </w:pPr>
                          <w:sdt>
                            <w:sdtPr>
                              <w:rPr>
                                <w:b/>
                                <w:bCs/>
                                <w:i/>
                                <w:iCs/>
                                <w:color w:val="FFFFFF" w:themeColor="background1"/>
                                <w:sz w:val="40"/>
                                <w:szCs w:val="40"/>
                              </w:rPr>
                              <w:alias w:val="Sous-titre"/>
                              <w:tag w:val=""/>
                              <w:id w:val="-641577404"/>
                              <w:dataBinding w:prefixMappings="xmlns:ns0='http://purl.org/dc/elements/1.1/' xmlns:ns1='http://schemas.openxmlformats.org/package/2006/metadata/core-properties' " w:xpath="/ns1:coreProperties[1]/ns0:subject[1]" w:storeItemID="{6C3C8BC8-F283-45AE-878A-BAB7291924A1}"/>
                              <w:text/>
                            </w:sdtPr>
                            <w:sdtEndPr/>
                            <w:sdtContent>
                              <w:r w:rsidR="00CB5D42" w:rsidRPr="005B1918">
                                <w:rPr>
                                  <w:b/>
                                  <w:bCs/>
                                  <w:i/>
                                  <w:iCs/>
                                  <w:color w:val="FFFFFF" w:themeColor="background1"/>
                                  <w:sz w:val="40"/>
                                  <w:szCs w:val="40"/>
                                </w:rPr>
                                <w:t>Rapport provisoire</w:t>
                              </w:r>
                            </w:sdtContent>
                          </w:sdt>
                        </w:p>
                      </w:txbxContent>
                    </v:textbox>
                    <w10:wrap anchorx="page" anchory="page"/>
                  </v:shape>
                </w:pict>
              </mc:Fallback>
            </mc:AlternateContent>
          </w:r>
        </w:p>
        <w:p w:rsidR="00C42A70" w:rsidRDefault="00C42A70"/>
        <w:p w:rsidR="00C42A70" w:rsidRDefault="00C42A70"/>
        <w:p w:rsidR="00C42A70" w:rsidRDefault="00C42A70"/>
        <w:p w:rsidR="00C42A70" w:rsidRDefault="00C42A70"/>
        <w:p w:rsidR="00C42A70" w:rsidRDefault="00C42A70"/>
        <w:p w:rsidR="00C42A70" w:rsidRDefault="00C42A70"/>
        <w:p w:rsidR="00C42A70" w:rsidRDefault="00C42A70"/>
        <w:p w:rsidR="00E71393" w:rsidRPr="00E71393" w:rsidRDefault="00E71393" w:rsidP="00E71393">
          <w:r>
            <w:rPr>
              <w:b/>
              <w:bCs/>
              <w:i/>
              <w:iCs/>
            </w:rPr>
            <w:t xml:space="preserve">                                                                  </w:t>
          </w:r>
          <w:r w:rsidRPr="00E71393">
            <w:rPr>
              <w:b/>
              <w:bCs/>
              <w:i/>
              <w:iCs/>
            </w:rPr>
            <w:t>Marché N°17/00/02/04/00/2017/00074</w:t>
          </w:r>
        </w:p>
        <w:p w:rsidR="00C42A70" w:rsidRDefault="00C42A70"/>
        <w:p w:rsidR="00C42A70" w:rsidRDefault="00C42A70"/>
        <w:p w:rsidR="00C42A70" w:rsidRDefault="00C42A70"/>
        <w:p w:rsidR="00E71393" w:rsidRDefault="00E71393"/>
        <w:p w:rsidR="00C42A70" w:rsidRDefault="00E71393">
          <w:r w:rsidRPr="00C42A70">
            <w:rPr>
              <w:noProof/>
            </w:rPr>
            <w:drawing>
              <wp:anchor distT="0" distB="0" distL="114300" distR="114300" simplePos="0" relativeHeight="251669504" behindDoc="0" locked="0" layoutInCell="1" allowOverlap="1" wp14:anchorId="017E7E1A" wp14:editId="6CB85434">
                <wp:simplePos x="0" y="0"/>
                <wp:positionH relativeFrom="column">
                  <wp:posOffset>1971040</wp:posOffset>
                </wp:positionH>
                <wp:positionV relativeFrom="paragraph">
                  <wp:posOffset>129540</wp:posOffset>
                </wp:positionV>
                <wp:extent cx="860425" cy="895350"/>
                <wp:effectExtent l="0" t="0" r="0" b="0"/>
                <wp:wrapNone/>
                <wp:docPr id="14339" name="Image 15">
                  <a:extLst xmlns:a="http://schemas.openxmlformats.org/drawingml/2006/main">
                    <a:ext uri="{FF2B5EF4-FFF2-40B4-BE49-F238E27FC236}">
                      <a16:creationId xmlns:a16="http://schemas.microsoft.com/office/drawing/2014/main" id="{017FDD5D-E231-418B-94EC-B028504277F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39" name="Image 15">
                          <a:extLst>
                            <a:ext uri="{FF2B5EF4-FFF2-40B4-BE49-F238E27FC236}">
                              <a16:creationId xmlns:a16="http://schemas.microsoft.com/office/drawing/2014/main" id="{017FDD5D-E231-418B-94EC-B028504277F5}"/>
                            </a:ext>
                          </a:extLst>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60425" cy="895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r w:rsidRPr="00C42A70">
            <w:rPr>
              <w:noProof/>
            </w:rPr>
            <w:drawing>
              <wp:anchor distT="0" distB="0" distL="114300" distR="114300" simplePos="0" relativeHeight="251668480" behindDoc="0" locked="0" layoutInCell="1" allowOverlap="1" wp14:anchorId="0B84D3FF" wp14:editId="73700929">
                <wp:simplePos x="0" y="0"/>
                <wp:positionH relativeFrom="column">
                  <wp:posOffset>862330</wp:posOffset>
                </wp:positionH>
                <wp:positionV relativeFrom="paragraph">
                  <wp:posOffset>8890</wp:posOffset>
                </wp:positionV>
                <wp:extent cx="1173163" cy="995362"/>
                <wp:effectExtent l="0" t="0" r="8255" b="0"/>
                <wp:wrapNone/>
                <wp:docPr id="14338" name="Image 14">
                  <a:extLst xmlns:a="http://schemas.openxmlformats.org/drawingml/2006/main">
                    <a:ext uri="{FF2B5EF4-FFF2-40B4-BE49-F238E27FC236}">
                      <a16:creationId xmlns:a16="http://schemas.microsoft.com/office/drawing/2014/main" id="{66F0CDB3-E466-4CD0-B04E-1FD4EEF6E7D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38" name="Image 14">
                          <a:extLst>
                            <a:ext uri="{FF2B5EF4-FFF2-40B4-BE49-F238E27FC236}">
                              <a16:creationId xmlns:a16="http://schemas.microsoft.com/office/drawing/2014/main" id="{66F0CDB3-E466-4CD0-B04E-1FD4EEF6E7D9}"/>
                            </a:ext>
                          </a:extLst>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73163" cy="995362"/>
                        </a:xfrm>
                        <a:prstGeom prst="rect">
                          <a:avLst/>
                        </a:prstGeom>
                        <a:noFill/>
                        <a:ln>
                          <a:noFill/>
                        </a:ln>
                        <a:extLst/>
                      </pic:spPr>
                    </pic:pic>
                  </a:graphicData>
                </a:graphic>
                <wp14:sizeRelV relativeFrom="margin">
                  <wp14:pctHeight>0</wp14:pctHeight>
                </wp14:sizeRelV>
              </wp:anchor>
            </w:drawing>
          </w:r>
        </w:p>
        <w:p w:rsidR="00C42A70" w:rsidRDefault="00C42A70"/>
        <w:p w:rsidR="00C42A70" w:rsidRDefault="00C42A70">
          <w:r>
            <w:t xml:space="preserve"> </w:t>
          </w:r>
        </w:p>
        <w:p w:rsidR="00C42A70" w:rsidRDefault="00E71393">
          <w:r w:rsidRPr="00C42A70">
            <w:rPr>
              <w:noProof/>
            </w:rPr>
            <mc:AlternateContent>
              <mc:Choice Requires="wps">
                <w:drawing>
                  <wp:anchor distT="0" distB="0" distL="114300" distR="114300" simplePos="0" relativeHeight="251670528" behindDoc="0" locked="0" layoutInCell="1" allowOverlap="1" wp14:anchorId="256A356C" wp14:editId="7690353E">
                    <wp:simplePos x="0" y="0"/>
                    <wp:positionH relativeFrom="column">
                      <wp:posOffset>787400</wp:posOffset>
                    </wp:positionH>
                    <wp:positionV relativeFrom="paragraph">
                      <wp:posOffset>191135</wp:posOffset>
                    </wp:positionV>
                    <wp:extent cx="1808163" cy="954088"/>
                    <wp:effectExtent l="0" t="0" r="0" b="0"/>
                    <wp:wrapNone/>
                    <wp:docPr id="14349" name="Rectangle 50">
                      <a:extLst xmlns:a="http://schemas.openxmlformats.org/drawingml/2006/main">
                        <a:ext uri="{FF2B5EF4-FFF2-40B4-BE49-F238E27FC236}">
                          <a16:creationId xmlns:a16="http://schemas.microsoft.com/office/drawing/2014/main" id="{AF29AF30-FE73-4686-B00D-AB33F0542AE6}"/>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8163" cy="9540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5D42" w:rsidRDefault="00CB5D42" w:rsidP="00C42A70">
                                <w:pPr>
                                  <w:pStyle w:val="NormalWeb"/>
                                  <w:kinsoku w:val="0"/>
                                  <w:overflowPunct w:val="0"/>
                                  <w:spacing w:before="0" w:beforeAutospacing="0" w:after="0" w:afterAutospacing="0"/>
                                  <w:jc w:val="both"/>
                                  <w:textAlignment w:val="baseline"/>
                                </w:pPr>
                                <w:r>
                                  <w:rPr>
                                    <w:rFonts w:ascii="Calibri" w:hAnsi="Calibri" w:cs="Arial"/>
                                    <w:color w:val="000000" w:themeColor="text1"/>
                                    <w:kern w:val="24"/>
                                    <w:sz w:val="16"/>
                                    <w:szCs w:val="16"/>
                                  </w:rPr>
                                  <w:t>Social  : 187, Boulevard Abdelmoumen 5eme &amp; 6ème étage Quartier des Hôpitaux 20100 -</w:t>
                                </w:r>
                                <w:r>
                                  <w:rPr>
                                    <w:rFonts w:ascii="Calibri" w:hAnsi="Calibri" w:cs="Arial"/>
                                    <w:color w:val="000000" w:themeColor="text1"/>
                                    <w:kern w:val="24"/>
                                    <w:sz w:val="16"/>
                                    <w:szCs w:val="16"/>
                                    <w:lang w:val="en-US"/>
                                  </w:rPr>
                                  <w:t>Stand : +212 5 22 49 27 60 -</w:t>
                                </w:r>
                                <w:r>
                                  <w:rPr>
                                    <w:rFonts w:ascii="Calibri" w:hAnsi="Calibri" w:cs="Arial"/>
                                    <w:color w:val="000000" w:themeColor="text1"/>
                                    <w:kern w:val="24"/>
                                    <w:sz w:val="16"/>
                                    <w:szCs w:val="16"/>
                                  </w:rPr>
                                  <w:t>Fax: +212 5 22 49 23 29</w:t>
                                </w:r>
                              </w:p>
                              <w:p w:rsidR="00CB5D42" w:rsidRDefault="004559AC" w:rsidP="00C42A70">
                                <w:pPr>
                                  <w:pStyle w:val="NormalWeb"/>
                                  <w:kinsoku w:val="0"/>
                                  <w:overflowPunct w:val="0"/>
                                  <w:spacing w:before="0" w:beforeAutospacing="0" w:after="0" w:afterAutospacing="0"/>
                                  <w:jc w:val="both"/>
                                  <w:textAlignment w:val="baseline"/>
                                </w:pPr>
                                <w:hyperlink r:id="rId11" w:history="1">
                                  <w:r w:rsidR="00CB5D42">
                                    <w:rPr>
                                      <w:rStyle w:val="Lienhypertexte"/>
                                      <w:rFonts w:ascii="Calibri" w:hAnsi="Calibri" w:cs="Arial"/>
                                      <w:color w:val="000000" w:themeColor="text1"/>
                                      <w:kern w:val="24"/>
                                      <w:sz w:val="16"/>
                                      <w:szCs w:val="16"/>
                                    </w:rPr>
                                    <w:t>contact@afrique-competences.com</w:t>
                                  </w:r>
                                </w:hyperlink>
                                <w:r w:rsidR="00CB5D42">
                                  <w:rPr>
                                    <w:rFonts w:ascii="Calibri" w:hAnsi="Calibri" w:cs="Arial"/>
                                    <w:color w:val="000000" w:themeColor="text1"/>
                                    <w:kern w:val="24"/>
                                    <w:sz w:val="16"/>
                                    <w:szCs w:val="16"/>
                                  </w:rPr>
                                  <w:t xml:space="preserve"> </w:t>
                                </w:r>
                              </w:p>
                              <w:p w:rsidR="00CB5D42" w:rsidRDefault="004559AC" w:rsidP="00C42A70">
                                <w:pPr>
                                  <w:pStyle w:val="NormalWeb"/>
                                  <w:kinsoku w:val="0"/>
                                  <w:overflowPunct w:val="0"/>
                                  <w:spacing w:before="0" w:beforeAutospacing="0" w:after="0" w:afterAutospacing="0"/>
                                  <w:jc w:val="both"/>
                                  <w:textAlignment w:val="baseline"/>
                                </w:pPr>
                                <w:hyperlink r:id="rId12" w:history="1">
                                  <w:r w:rsidR="00CB5D42">
                                    <w:rPr>
                                      <w:rStyle w:val="Lienhypertexte"/>
                                      <w:rFonts w:ascii="Calibri" w:hAnsi="Calibri" w:cs="Arial"/>
                                      <w:color w:val="000000" w:themeColor="text1"/>
                                      <w:kern w:val="24"/>
                                      <w:sz w:val="16"/>
                                      <w:szCs w:val="16"/>
                                    </w:rPr>
                                    <w:t>www.afrique-competences.com</w:t>
                                  </w:r>
                                </w:hyperlink>
                              </w:p>
                            </w:txbxContent>
                          </wps:txbx>
                          <wps:bodyPr>
                            <a:spAutoFit/>
                          </wps:bodyPr>
                        </wps:wsp>
                      </a:graphicData>
                    </a:graphic>
                  </wp:anchor>
                </w:drawing>
              </mc:Choice>
              <mc:Fallback>
                <w:pict>
                  <v:rect w14:anchorId="256A356C" id="Rectangle 50" o:spid="_x0000_s1028" style="position:absolute;margin-left:62pt;margin-top:15.05pt;width:142.4pt;height:75.15pt;z-index:2516705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" filled="f" stroked="f">
                    <v:textbox style="mso-fit-shape-to-text:t">
                      <w:txbxContent>
                        <w:p w:rsidR="00CB5D42" w:rsidRDefault="00CB5D42" w:rsidP="00C42A70">
                          <w:pPr>
                            <w:pStyle w:val="NormalWeb"/>
                            <w:kinsoku w:val="0"/>
                            <w:overflowPunct w:val="0"/>
                            <w:spacing w:before="0" w:beforeAutospacing="0" w:after="0" w:afterAutospacing="0"/>
                            <w:jc w:val="both"/>
                            <w:textAlignment w:val="baseline"/>
                          </w:pPr>
                          <w:r>
                            <w:rPr>
                              <w:rFonts w:ascii="Calibri" w:hAnsi="Calibri" w:cs="Arial"/>
                              <w:color w:val="000000" w:themeColor="text1"/>
                              <w:kern w:val="24"/>
                              <w:sz w:val="16"/>
                              <w:szCs w:val="16"/>
                            </w:rPr>
                            <w:t>Social  : 187, Boulevard Abdelmoumen 5eme &amp; 6ème étage Quartier des Hôpitaux 20100 -</w:t>
                          </w:r>
                          <w:r>
                            <w:rPr>
                              <w:rFonts w:ascii="Calibri" w:hAnsi="Calibri" w:cs="Arial"/>
                              <w:color w:val="000000" w:themeColor="text1"/>
                              <w:kern w:val="24"/>
                              <w:sz w:val="16"/>
                              <w:szCs w:val="16"/>
                              <w:lang w:val="en-US"/>
                            </w:rPr>
                            <w:t>Stand : +212 5 22 49 27 60 -</w:t>
                          </w:r>
                          <w:r>
                            <w:rPr>
                              <w:rFonts w:ascii="Calibri" w:hAnsi="Calibri" w:cs="Arial"/>
                              <w:color w:val="000000" w:themeColor="text1"/>
                              <w:kern w:val="24"/>
                              <w:sz w:val="16"/>
                              <w:szCs w:val="16"/>
                            </w:rPr>
                            <w:t>Fax: +212 5 22 49 23 29</w:t>
                          </w:r>
                        </w:p>
                        <w:p w:rsidR="00CB5D42" w:rsidRDefault="004559AC" w:rsidP="00C42A70">
                          <w:pPr>
                            <w:pStyle w:val="NormalWeb"/>
                            <w:kinsoku w:val="0"/>
                            <w:overflowPunct w:val="0"/>
                            <w:spacing w:before="0" w:beforeAutospacing="0" w:after="0" w:afterAutospacing="0"/>
                            <w:jc w:val="both"/>
                            <w:textAlignment w:val="baseline"/>
                          </w:pPr>
                          <w:hyperlink r:id="rId13" w:history="1">
                            <w:r w:rsidR="00CB5D42">
                              <w:rPr>
                                <w:rStyle w:val="Lienhypertexte"/>
                                <w:rFonts w:ascii="Calibri" w:hAnsi="Calibri" w:cs="Arial"/>
                                <w:color w:val="000000" w:themeColor="text1"/>
                                <w:kern w:val="24"/>
                                <w:sz w:val="16"/>
                                <w:szCs w:val="16"/>
                              </w:rPr>
                              <w:t>contact@afrique-competences.com</w:t>
                            </w:r>
                          </w:hyperlink>
                          <w:r w:rsidR="00CB5D42">
                            <w:rPr>
                              <w:rFonts w:ascii="Calibri" w:hAnsi="Calibri" w:cs="Arial"/>
                              <w:color w:val="000000" w:themeColor="text1"/>
                              <w:kern w:val="24"/>
                              <w:sz w:val="16"/>
                              <w:szCs w:val="16"/>
                            </w:rPr>
                            <w:t xml:space="preserve"> </w:t>
                          </w:r>
                        </w:p>
                        <w:p w:rsidR="00CB5D42" w:rsidRDefault="004559AC" w:rsidP="00C42A70">
                          <w:pPr>
                            <w:pStyle w:val="NormalWeb"/>
                            <w:kinsoku w:val="0"/>
                            <w:overflowPunct w:val="0"/>
                            <w:spacing w:before="0" w:beforeAutospacing="0" w:after="0" w:afterAutospacing="0"/>
                            <w:jc w:val="both"/>
                            <w:textAlignment w:val="baseline"/>
                          </w:pPr>
                          <w:hyperlink r:id="rId14" w:history="1">
                            <w:r w:rsidR="00CB5D42">
                              <w:rPr>
                                <w:rStyle w:val="Lienhypertexte"/>
                                <w:rFonts w:ascii="Calibri" w:hAnsi="Calibri" w:cs="Arial"/>
                                <w:color w:val="000000" w:themeColor="text1"/>
                                <w:kern w:val="24"/>
                                <w:sz w:val="16"/>
                                <w:szCs w:val="16"/>
                              </w:rPr>
                              <w:t>www.afrique-competences.com</w:t>
                            </w:r>
                          </w:hyperlink>
                        </w:p>
                      </w:txbxContent>
                    </v:textbox>
                  </v:rect>
                </w:pict>
              </mc:Fallback>
            </mc:AlternateContent>
          </w:r>
        </w:p>
        <w:p w:rsidR="00C42A70" w:rsidRDefault="00C42A70"/>
        <w:p w:rsidR="00C42A70" w:rsidRDefault="00E71393">
          <w:r w:rsidRPr="00E71393">
            <w:rPr>
              <w:noProof/>
            </w:rPr>
            <mc:AlternateContent>
              <mc:Choice Requires="wps">
                <w:drawing>
                  <wp:anchor distT="0" distB="0" distL="114300" distR="114300" simplePos="0" relativeHeight="251676672" behindDoc="0" locked="0" layoutInCell="1" allowOverlap="1" wp14:anchorId="2A27AE71" wp14:editId="7E2693C3">
                    <wp:simplePos x="0" y="0"/>
                    <wp:positionH relativeFrom="column">
                      <wp:posOffset>5262880</wp:posOffset>
                    </wp:positionH>
                    <wp:positionV relativeFrom="paragraph">
                      <wp:posOffset>8890</wp:posOffset>
                    </wp:positionV>
                    <wp:extent cx="1111250" cy="246062"/>
                    <wp:effectExtent l="0" t="0" r="12700" b="1905"/>
                    <wp:wrapNone/>
                    <wp:docPr id="14343" name="Report Date">
                      <a:extLst xmlns:a="http://schemas.openxmlformats.org/drawingml/2006/main">
                        <a:ext uri="{FF2B5EF4-FFF2-40B4-BE49-F238E27FC236}">
                          <a16:creationId xmlns:a16="http://schemas.microsoft.com/office/drawing/2014/main" id="{AE2B5B50-58AE-41A9-8DA0-7350E76CCB26}"/>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black">
                            <a:xfrm>
                              <a:off x="0" y="0"/>
                              <a:ext cx="1111250" cy="2460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5D42" w:rsidRDefault="00CB5D42" w:rsidP="00E71393">
                                <w:pPr>
                                  <w:pStyle w:val="NormalWeb"/>
                                  <w:spacing w:before="0" w:beforeAutospacing="0" w:after="0" w:afterAutospacing="0"/>
                                  <w:textAlignment w:val="baseline"/>
                                </w:pPr>
                                <w:r>
                                  <w:rPr>
                                    <w:rFonts w:ascii="Calibri" w:hAnsi="Calibri" w:cs="Arial"/>
                                    <w:i/>
                                    <w:iCs/>
                                    <w:color w:val="000000"/>
                                    <w:kern w:val="24"/>
                                    <w:sz w:val="32"/>
                                    <w:szCs w:val="32"/>
                                  </w:rPr>
                                  <w:t>Juillet 2017</w:t>
                                </w:r>
                              </w:p>
                            </w:txbxContent>
                          </wps:txbx>
                          <wps:bodyPr lIns="0" tIns="0" rIns="0" bIns="0">
                            <a:spAutoFit/>
                          </wps:bodyPr>
                        </wps:wsp>
                      </a:graphicData>
                    </a:graphic>
                  </wp:anchor>
                </w:drawing>
              </mc:Choice>
              <mc:Fallback>
                <w:pict>
                  <v:shape w14:anchorId="2A27AE71" id="Report Date" o:spid="_x0000_s1029" type="#_x0000_t202" style="position:absolute;margin-left:414.4pt;margin-top:.7pt;width:87.5pt;height:19.35pt;z-index:251676672;visibility:visible;mso-wrap-style:square;mso-wrap-distance-left:9pt;mso-wrap-distance-top:0;mso-wrap-distance-right:9pt;mso-wrap-distance-bottom:0;mso-position-horizontal:absolute;mso-position-horizontal-relative:text;mso-position-vertical:absolute;mso-position-vertical-relative:text;v-text-anchor:top" o:bwmode="black"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" filled="f" stroked="f">
                    <v:textbox style="mso-fit-shape-to-text:t" inset="0,0,0,0">
                      <w:txbxContent>
                        <w:p w:rsidR="00CB5D42" w:rsidRDefault="00CB5D42" w:rsidP="00E71393">
                          <w:pPr>
                            <w:pStyle w:val="NormalWeb"/>
                            <w:spacing w:before="0" w:beforeAutospacing="0" w:after="0" w:afterAutospacing="0"/>
                            <w:textAlignment w:val="baseline"/>
                          </w:pPr>
                          <w:r>
                            <w:rPr>
                              <w:rFonts w:ascii="Calibri" w:hAnsi="Calibri" w:cs="Arial"/>
                              <w:i/>
                              <w:iCs/>
                              <w:color w:val="000000"/>
                              <w:kern w:val="24"/>
                              <w:sz w:val="32"/>
                              <w:szCs w:val="32"/>
                            </w:rPr>
                            <w:t>Juillet 2017</w:t>
                          </w:r>
                        </w:p>
                      </w:txbxContent>
                    </v:textbox>
                  </v:shape>
                </w:pict>
              </mc:Fallback>
            </mc:AlternateContent>
          </w:r>
          <w:r w:rsidR="00C42A70">
            <w:t xml:space="preserve">    </w:t>
          </w:r>
        </w:p>
        <w:p w:rsidR="00F91F92" w:rsidRDefault="00AF0FC6">
          <w:r w:rsidRPr="00E71393">
            <w:rPr>
              <w:noProof/>
            </w:rPr>
            <mc:AlternateContent>
              <mc:Choice Requires="wps">
                <w:drawing>
                  <wp:anchor distT="0" distB="0" distL="114300" distR="114300" simplePos="0" relativeHeight="251674624" behindDoc="0" locked="0" layoutInCell="1" allowOverlap="1" wp14:anchorId="02051B40" wp14:editId="18F30A71">
                    <wp:simplePos x="0" y="0"/>
                    <wp:positionH relativeFrom="page">
                      <wp:posOffset>1619250</wp:posOffset>
                    </wp:positionH>
                    <wp:positionV relativeFrom="paragraph">
                      <wp:posOffset>370840</wp:posOffset>
                    </wp:positionV>
                    <wp:extent cx="5181600" cy="400050"/>
                    <wp:effectExtent l="0" t="0" r="0" b="0"/>
                    <wp:wrapNone/>
                    <wp:docPr id="14346" name="Rectangle 49">
                      <a:extLst xmlns:a="http://schemas.openxmlformats.org/drawingml/2006/main">
                        <a:ext uri="{FF2B5EF4-FFF2-40B4-BE49-F238E27FC236}">
                          <a16:creationId xmlns:a16="http://schemas.microsoft.com/office/drawing/2014/main" id="{FB7E1325-8DCE-434E-BBCB-35C9520C06D7}"/>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81600" cy="400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5D42" w:rsidRDefault="00CB5D42" w:rsidP="00E71393">
                                <w:pPr>
                                  <w:pStyle w:val="NormalWeb"/>
                                  <w:spacing w:before="0" w:beforeAutospacing="0" w:after="0" w:afterAutospacing="0"/>
                                  <w:jc w:val="center"/>
                                  <w:textAlignment w:val="baseline"/>
                                  <w:rPr>
                                    <w:rFonts w:ascii="Calibri" w:hAnsi="Calibri" w:cs="Arial"/>
                                    <w:i/>
                                    <w:iCs/>
                                    <w:color w:val="000000"/>
                                    <w:kern w:val="24"/>
                                    <w:sz w:val="16"/>
                                    <w:szCs w:val="16"/>
                                  </w:rPr>
                                </w:pPr>
                                <w:r w:rsidRPr="00E71393">
                                  <w:rPr>
                                    <w:rFonts w:ascii="Calibri" w:hAnsi="Calibri" w:cs="Arial"/>
                                    <w:b/>
                                    <w:bCs/>
                                    <w:color w:val="000000"/>
                                    <w:kern w:val="24"/>
                                    <w:sz w:val="16"/>
                                    <w:szCs w:val="16"/>
                                  </w:rPr>
                                  <w:t xml:space="preserve"> </w:t>
                                </w:r>
                                <w:r w:rsidRPr="00E71393">
                                  <w:rPr>
                                    <w:rFonts w:ascii="Calibri" w:hAnsi="Calibri" w:cs="Arial"/>
                                    <w:i/>
                                    <w:iCs/>
                                    <w:color w:val="000000"/>
                                    <w:kern w:val="24"/>
                                    <w:sz w:val="16"/>
                                    <w:szCs w:val="16"/>
                                  </w:rPr>
                                  <w:t>Les données de ce rapport sont strictement confidentielles et à usage exclusif du Ministère de la Fonction Publique, du</w:t>
                                </w:r>
                              </w:p>
                              <w:p w:rsidR="00CB5D42" w:rsidRPr="00E71393" w:rsidRDefault="00CB5D42" w:rsidP="00E71393">
                                <w:pPr>
                                  <w:pStyle w:val="NormalWeb"/>
                                  <w:spacing w:before="0" w:beforeAutospacing="0" w:after="0" w:afterAutospacing="0"/>
                                  <w:jc w:val="center"/>
                                  <w:textAlignment w:val="baseline"/>
                                  <w:rPr>
                                    <w:sz w:val="16"/>
                                    <w:szCs w:val="16"/>
                                  </w:rPr>
                                </w:pPr>
                                <w:r w:rsidRPr="00E71393">
                                  <w:rPr>
                                    <w:rFonts w:ascii="Calibri" w:hAnsi="Calibri" w:cs="Arial"/>
                                    <w:i/>
                                    <w:iCs/>
                                    <w:color w:val="000000"/>
                                    <w:kern w:val="24"/>
                                    <w:sz w:val="16"/>
                                    <w:szCs w:val="16"/>
                                  </w:rPr>
                                  <w:t xml:space="preserve"> Travail et de</w:t>
                                </w:r>
                                <w:r>
                                  <w:rPr>
                                    <w:rFonts w:ascii="Calibri" w:hAnsi="Calibri" w:cs="Arial"/>
                                    <w:i/>
                                    <w:iCs/>
                                    <w:color w:val="000000"/>
                                    <w:kern w:val="24"/>
                                    <w:sz w:val="16"/>
                                    <w:szCs w:val="16"/>
                                  </w:rPr>
                                  <w:t xml:space="preserve"> la Protection Sociale (MFPTPS), </w:t>
                                </w:r>
                                <w:r w:rsidRPr="00AF0FC6">
                                  <w:rPr>
                                    <w:rFonts w:ascii="Calibri" w:hAnsi="Calibri" w:cs="Arial"/>
                                    <w:i/>
                                    <w:iCs/>
                                    <w:color w:val="000000"/>
                                    <w:kern w:val="24"/>
                                    <w:sz w:val="16"/>
                                    <w:szCs w:val="16"/>
                                    <w:highlight w:val="yellow"/>
                                  </w:rPr>
                                  <w:t>du Ministère de la santé</w:t>
                                </w:r>
                                <w:r>
                                  <w:rPr>
                                    <w:rFonts w:ascii="Calibri" w:hAnsi="Calibri" w:cs="Arial"/>
                                    <w:i/>
                                    <w:iCs/>
                                    <w:color w:val="000000"/>
                                    <w:kern w:val="24"/>
                                    <w:sz w:val="16"/>
                                    <w:szCs w:val="16"/>
                                  </w:rPr>
                                  <w:t xml:space="preserve"> </w:t>
                                </w:r>
                                <w:r w:rsidRPr="00E71393">
                                  <w:rPr>
                                    <w:rFonts w:ascii="Calibri" w:hAnsi="Calibri" w:cs="Arial"/>
                                    <w:i/>
                                    <w:iCs/>
                                    <w:color w:val="000000"/>
                                    <w:kern w:val="24"/>
                                    <w:sz w:val="16"/>
                                    <w:szCs w:val="16"/>
                                  </w:rPr>
                                  <w:t xml:space="preserve">et du Secrétariat Technique de l’Assurance Maladie Universelle (ST-AMU) du Burkina Faso </w:t>
                                </w:r>
                              </w:p>
                            </w:txbxContent>
                          </wps:txbx>
                          <wps:bodyPr wrap="square">
                            <a:spAutoFit/>
                          </wps:bodyPr>
                        </wps:wsp>
                      </a:graphicData>
                    </a:graphic>
                    <wp14:sizeRelH relativeFrom="margin">
                      <wp14:pctWidth>0</wp14:pctWidth>
                    </wp14:sizeRelH>
                  </wp:anchor>
                </w:drawing>
              </mc:Choice>
              <mc:Fallback>
                <w:pict>
                  <v:rect w14:anchorId="02051B40" id="Rectangle 49" o:spid="_x0000_s1030" style="position:absolute;margin-left:127.5pt;margin-top:29.2pt;width:408pt;height:31.5pt;z-index:251674624;visibility:visible;mso-wrap-style:square;mso-width-percent:0;mso-wrap-distance-left:9pt;mso-wrap-distance-top:0;mso-wrap-distance-right:9pt;mso-wrap-distance-bottom:0;mso-position-horizontal:absolute;mso-position-horizontal-relative:page;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" filled="f" stroked="f">
                    <v:textbox style="mso-fit-shape-to-text:t">
                      <w:txbxContent>
                        <w:p w:rsidR="00CB5D42" w:rsidRDefault="00CB5D42" w:rsidP="00E71393">
                          <w:pPr>
                            <w:pStyle w:val="NormalWeb"/>
                            <w:spacing w:before="0" w:beforeAutospacing="0" w:after="0" w:afterAutospacing="0"/>
                            <w:jc w:val="center"/>
                            <w:textAlignment w:val="baseline"/>
                            <w:rPr>
                              <w:rFonts w:ascii="Calibri" w:hAnsi="Calibri" w:cs="Arial"/>
                              <w:i/>
                              <w:iCs/>
                              <w:color w:val="000000"/>
                              <w:kern w:val="24"/>
                              <w:sz w:val="16"/>
                              <w:szCs w:val="16"/>
                            </w:rPr>
                          </w:pPr>
                          <w:r w:rsidRPr="00E71393">
                            <w:rPr>
                              <w:rFonts w:ascii="Calibri" w:hAnsi="Calibri" w:cs="Arial"/>
                              <w:b/>
                              <w:bCs/>
                              <w:color w:val="000000"/>
                              <w:kern w:val="24"/>
                              <w:sz w:val="16"/>
                              <w:szCs w:val="16"/>
                            </w:rPr>
                            <w:t xml:space="preserve"> </w:t>
                          </w:r>
                          <w:r w:rsidRPr="00E71393">
                            <w:rPr>
                              <w:rFonts w:ascii="Calibri" w:hAnsi="Calibri" w:cs="Arial"/>
                              <w:i/>
                              <w:iCs/>
                              <w:color w:val="000000"/>
                              <w:kern w:val="24"/>
                              <w:sz w:val="16"/>
                              <w:szCs w:val="16"/>
                            </w:rPr>
                            <w:t>Les données de ce rapport sont strictement confidentielles et à usage exclusif du Ministère de la Fonction Publique, du</w:t>
                          </w:r>
                        </w:p>
                        <w:p w:rsidR="00CB5D42" w:rsidRPr="00E71393" w:rsidRDefault="00CB5D42" w:rsidP="00E71393">
                          <w:pPr>
                            <w:pStyle w:val="NormalWeb"/>
                            <w:spacing w:before="0" w:beforeAutospacing="0" w:after="0" w:afterAutospacing="0"/>
                            <w:jc w:val="center"/>
                            <w:textAlignment w:val="baseline"/>
                            <w:rPr>
                              <w:sz w:val="16"/>
                              <w:szCs w:val="16"/>
                            </w:rPr>
                          </w:pPr>
                          <w:r w:rsidRPr="00E71393">
                            <w:rPr>
                              <w:rFonts w:ascii="Calibri" w:hAnsi="Calibri" w:cs="Arial"/>
                              <w:i/>
                              <w:iCs/>
                              <w:color w:val="000000"/>
                              <w:kern w:val="24"/>
                              <w:sz w:val="16"/>
                              <w:szCs w:val="16"/>
                            </w:rPr>
                            <w:t xml:space="preserve"> Travail et de</w:t>
                          </w:r>
                          <w:r>
                            <w:rPr>
                              <w:rFonts w:ascii="Calibri" w:hAnsi="Calibri" w:cs="Arial"/>
                              <w:i/>
                              <w:iCs/>
                              <w:color w:val="000000"/>
                              <w:kern w:val="24"/>
                              <w:sz w:val="16"/>
                              <w:szCs w:val="16"/>
                            </w:rPr>
                            <w:t xml:space="preserve"> la Protection Sociale (MFPTPS), </w:t>
                          </w:r>
                          <w:r w:rsidRPr="00AF0FC6">
                            <w:rPr>
                              <w:rFonts w:ascii="Calibri" w:hAnsi="Calibri" w:cs="Arial"/>
                              <w:i/>
                              <w:iCs/>
                              <w:color w:val="000000"/>
                              <w:kern w:val="24"/>
                              <w:sz w:val="16"/>
                              <w:szCs w:val="16"/>
                              <w:highlight w:val="yellow"/>
                            </w:rPr>
                            <w:t>du Ministère de la santé</w:t>
                          </w:r>
                          <w:r>
                            <w:rPr>
                              <w:rFonts w:ascii="Calibri" w:hAnsi="Calibri" w:cs="Arial"/>
                              <w:i/>
                              <w:iCs/>
                              <w:color w:val="000000"/>
                              <w:kern w:val="24"/>
                              <w:sz w:val="16"/>
                              <w:szCs w:val="16"/>
                            </w:rPr>
                            <w:t xml:space="preserve"> </w:t>
                          </w:r>
                          <w:r w:rsidRPr="00E71393">
                            <w:rPr>
                              <w:rFonts w:ascii="Calibri" w:hAnsi="Calibri" w:cs="Arial"/>
                              <w:i/>
                              <w:iCs/>
                              <w:color w:val="000000"/>
                              <w:kern w:val="24"/>
                              <w:sz w:val="16"/>
                              <w:szCs w:val="16"/>
                            </w:rPr>
                            <w:t xml:space="preserve">et du Secrétariat Technique de l’Assurance Maladie Universelle (ST-AMU) du Burkina Faso </w:t>
                          </w:r>
                        </w:p>
                      </w:txbxContent>
                    </v:textbox>
                    <w10:wrap anchorx="page"/>
                  </v:rect>
                </w:pict>
              </mc:Fallback>
            </mc:AlternateContent>
          </w:r>
          <w:r w:rsidR="00F91F92">
            <w:br w:type="page"/>
          </w:r>
        </w:p>
      </w:sdtContent>
    </w:sdt>
    <w:sdt>
      <w:sdtPr>
        <w:rPr>
          <w:rFonts w:asciiTheme="minorHAnsi" w:eastAsiaTheme="minorHAnsi" w:hAnsiTheme="minorHAnsi" w:cstheme="minorBidi"/>
          <w:color w:val="auto"/>
          <w:sz w:val="22"/>
          <w:szCs w:val="22"/>
          <w:lang w:eastAsia="en-US"/>
        </w:rPr>
        <w:id w:val="-1436824980"/>
        <w:docPartObj>
          <w:docPartGallery w:val="Table of Contents"/>
          <w:docPartUnique/>
        </w:docPartObj>
      </w:sdtPr>
      <w:sdtEndPr>
        <w:rPr>
          <w:b/>
          <w:bCs/>
        </w:rPr>
      </w:sdtEndPr>
      <w:sdtContent>
        <w:p w:rsidR="006D4881" w:rsidRDefault="006D4881">
          <w:pPr>
            <w:pStyle w:val="En-ttedetabledesmatires"/>
          </w:pPr>
          <w:r>
            <w:t>Table des matières</w:t>
          </w:r>
        </w:p>
        <w:p w:rsidR="009F0EDB" w:rsidRDefault="006D4881">
          <w:pPr>
            <w:pStyle w:val="TM1"/>
            <w:tabs>
              <w:tab w:val="right" w:leader="dot" w:pos="9062"/>
            </w:tabs>
            <w:rPr>
              <w:rFonts w:eastAsiaTheme="minorEastAsia"/>
              <w:noProof/>
              <w:lang w:eastAsia="fr-FR"/>
            </w:rPr>
          </w:pPr>
          <w:r>
            <w:fldChar w:fldCharType="begin"/>
          </w:r>
          <w:r>
            <w:instrText xml:space="preserve"> TOC \o "1-3" \h \z \u </w:instrText>
          </w:r>
          <w:r>
            <w:fldChar w:fldCharType="separate"/>
          </w:r>
          <w:hyperlink w:anchor="_Toc491239412" w:history="1">
            <w:r w:rsidR="009F0EDB" w:rsidRPr="000D68AE">
              <w:rPr>
                <w:rStyle w:val="Lienhypertexte"/>
                <w:rFonts w:ascii="Arial" w:hAnsi="Arial" w:cs="Arial"/>
                <w:noProof/>
              </w:rPr>
              <w:t>Index des tableaux</w:t>
            </w:r>
            <w:r w:rsidR="009F0EDB">
              <w:rPr>
                <w:noProof/>
                <w:webHidden/>
              </w:rPr>
              <w:tab/>
            </w:r>
            <w:r w:rsidR="009F0EDB">
              <w:rPr>
                <w:noProof/>
                <w:webHidden/>
              </w:rPr>
              <w:fldChar w:fldCharType="begin"/>
            </w:r>
            <w:r w:rsidR="009F0EDB">
              <w:rPr>
                <w:noProof/>
                <w:webHidden/>
              </w:rPr>
              <w:instrText xml:space="preserve"> PAGEREF _Toc491239412 \h </w:instrText>
            </w:r>
            <w:r w:rsidR="009F0EDB">
              <w:rPr>
                <w:noProof/>
                <w:webHidden/>
              </w:rPr>
            </w:r>
            <w:r w:rsidR="009F0EDB">
              <w:rPr>
                <w:noProof/>
                <w:webHidden/>
              </w:rPr>
              <w:fldChar w:fldCharType="separate"/>
            </w:r>
            <w:r w:rsidR="009F0EDB">
              <w:rPr>
                <w:noProof/>
                <w:webHidden/>
              </w:rPr>
              <w:t>3</w:t>
            </w:r>
            <w:r w:rsidR="009F0EDB">
              <w:rPr>
                <w:noProof/>
                <w:webHidden/>
              </w:rPr>
              <w:fldChar w:fldCharType="end"/>
            </w:r>
          </w:hyperlink>
        </w:p>
        <w:p w:rsidR="009F0EDB" w:rsidRDefault="009F0EDB">
          <w:pPr>
            <w:pStyle w:val="TM1"/>
            <w:tabs>
              <w:tab w:val="left" w:pos="440"/>
              <w:tab w:val="right" w:leader="dot" w:pos="9062"/>
            </w:tabs>
            <w:rPr>
              <w:rFonts w:eastAsiaTheme="minorEastAsia"/>
              <w:noProof/>
              <w:lang w:eastAsia="fr-FR"/>
            </w:rPr>
          </w:pPr>
          <w:hyperlink w:anchor="_Toc491239413" w:history="1">
            <w:r w:rsidRPr="000D68AE">
              <w:rPr>
                <w:rStyle w:val="Lienhypertexte"/>
                <w:rFonts w:ascii="Arial" w:hAnsi="Arial" w:cs="Arial"/>
                <w:noProof/>
              </w:rPr>
              <w:t>I.</w:t>
            </w:r>
            <w:r>
              <w:rPr>
                <w:rFonts w:eastAsiaTheme="minorEastAsia"/>
                <w:noProof/>
                <w:lang w:eastAsia="fr-FR"/>
              </w:rPr>
              <w:tab/>
            </w:r>
            <w:r w:rsidRPr="000D68AE">
              <w:rPr>
                <w:rStyle w:val="Lienhypertexte"/>
                <w:rFonts w:ascii="Arial" w:hAnsi="Arial" w:cs="Arial"/>
                <w:noProof/>
              </w:rPr>
              <w:t>Contexte</w:t>
            </w:r>
            <w:r>
              <w:rPr>
                <w:noProof/>
                <w:webHidden/>
              </w:rPr>
              <w:tab/>
            </w:r>
            <w:r>
              <w:rPr>
                <w:noProof/>
                <w:webHidden/>
              </w:rPr>
              <w:fldChar w:fldCharType="begin"/>
            </w:r>
            <w:r>
              <w:rPr>
                <w:noProof/>
                <w:webHidden/>
              </w:rPr>
              <w:instrText xml:space="preserve"> PAGEREF _Toc491239413 \h </w:instrText>
            </w:r>
            <w:r>
              <w:rPr>
                <w:noProof/>
                <w:webHidden/>
              </w:rPr>
            </w:r>
            <w:r>
              <w:rPr>
                <w:noProof/>
                <w:webHidden/>
              </w:rPr>
              <w:fldChar w:fldCharType="separate"/>
            </w:r>
            <w:r>
              <w:rPr>
                <w:noProof/>
                <w:webHidden/>
              </w:rPr>
              <w:t>4</w:t>
            </w:r>
            <w:r>
              <w:rPr>
                <w:noProof/>
                <w:webHidden/>
              </w:rPr>
              <w:fldChar w:fldCharType="end"/>
            </w:r>
          </w:hyperlink>
        </w:p>
        <w:p w:rsidR="009F0EDB" w:rsidRDefault="009F0EDB">
          <w:pPr>
            <w:pStyle w:val="TM1"/>
            <w:tabs>
              <w:tab w:val="left" w:pos="440"/>
              <w:tab w:val="right" w:leader="dot" w:pos="9062"/>
            </w:tabs>
            <w:rPr>
              <w:rFonts w:eastAsiaTheme="minorEastAsia"/>
              <w:noProof/>
              <w:lang w:eastAsia="fr-FR"/>
            </w:rPr>
          </w:pPr>
          <w:hyperlink w:anchor="_Toc491239414" w:history="1">
            <w:r w:rsidRPr="000D68AE">
              <w:rPr>
                <w:rStyle w:val="Lienhypertexte"/>
                <w:rFonts w:ascii="Arial" w:hAnsi="Arial" w:cs="Arial"/>
                <w:noProof/>
              </w:rPr>
              <w:t>II.</w:t>
            </w:r>
            <w:r>
              <w:rPr>
                <w:rFonts w:eastAsiaTheme="minorEastAsia"/>
                <w:noProof/>
                <w:lang w:eastAsia="fr-FR"/>
              </w:rPr>
              <w:tab/>
            </w:r>
            <w:r w:rsidRPr="000D68AE">
              <w:rPr>
                <w:rStyle w:val="Lienhypertexte"/>
                <w:rFonts w:ascii="Arial" w:hAnsi="Arial" w:cs="Arial"/>
                <w:noProof/>
              </w:rPr>
              <w:t>Objectifs de l’étude</w:t>
            </w:r>
            <w:r>
              <w:rPr>
                <w:noProof/>
                <w:webHidden/>
              </w:rPr>
              <w:tab/>
            </w:r>
            <w:r>
              <w:rPr>
                <w:noProof/>
                <w:webHidden/>
              </w:rPr>
              <w:fldChar w:fldCharType="begin"/>
            </w:r>
            <w:r>
              <w:rPr>
                <w:noProof/>
                <w:webHidden/>
              </w:rPr>
              <w:instrText xml:space="preserve"> PAGEREF _Toc491239414 \h </w:instrText>
            </w:r>
            <w:r>
              <w:rPr>
                <w:noProof/>
                <w:webHidden/>
              </w:rPr>
            </w:r>
            <w:r>
              <w:rPr>
                <w:noProof/>
                <w:webHidden/>
              </w:rPr>
              <w:fldChar w:fldCharType="separate"/>
            </w:r>
            <w:r>
              <w:rPr>
                <w:noProof/>
                <w:webHidden/>
              </w:rPr>
              <w:t>6</w:t>
            </w:r>
            <w:r>
              <w:rPr>
                <w:noProof/>
                <w:webHidden/>
              </w:rPr>
              <w:fldChar w:fldCharType="end"/>
            </w:r>
          </w:hyperlink>
        </w:p>
        <w:p w:rsidR="009F0EDB" w:rsidRDefault="009F0EDB">
          <w:pPr>
            <w:pStyle w:val="TM1"/>
            <w:tabs>
              <w:tab w:val="left" w:pos="660"/>
              <w:tab w:val="right" w:leader="dot" w:pos="9062"/>
            </w:tabs>
            <w:rPr>
              <w:rFonts w:eastAsiaTheme="minorEastAsia"/>
              <w:noProof/>
              <w:lang w:eastAsia="fr-FR"/>
            </w:rPr>
          </w:pPr>
          <w:hyperlink w:anchor="_Toc491239415" w:history="1">
            <w:r w:rsidRPr="000D68AE">
              <w:rPr>
                <w:rStyle w:val="Lienhypertexte"/>
                <w:rFonts w:ascii="Arial" w:hAnsi="Arial" w:cs="Arial"/>
                <w:noProof/>
              </w:rPr>
              <w:t>III.</w:t>
            </w:r>
            <w:r>
              <w:rPr>
                <w:rFonts w:eastAsiaTheme="minorEastAsia"/>
                <w:noProof/>
                <w:lang w:eastAsia="fr-FR"/>
              </w:rPr>
              <w:tab/>
            </w:r>
            <w:r w:rsidRPr="000D68AE">
              <w:rPr>
                <w:rStyle w:val="Lienhypertexte"/>
                <w:rFonts w:ascii="Arial" w:hAnsi="Arial" w:cs="Arial"/>
                <w:noProof/>
              </w:rPr>
              <w:t>Démarche méthodologique</w:t>
            </w:r>
            <w:r>
              <w:rPr>
                <w:noProof/>
                <w:webHidden/>
              </w:rPr>
              <w:tab/>
            </w:r>
            <w:r>
              <w:rPr>
                <w:noProof/>
                <w:webHidden/>
              </w:rPr>
              <w:fldChar w:fldCharType="begin"/>
            </w:r>
            <w:r>
              <w:rPr>
                <w:noProof/>
                <w:webHidden/>
              </w:rPr>
              <w:instrText xml:space="preserve"> PAGEREF _Toc491239415 \h </w:instrText>
            </w:r>
            <w:r>
              <w:rPr>
                <w:noProof/>
                <w:webHidden/>
              </w:rPr>
            </w:r>
            <w:r>
              <w:rPr>
                <w:noProof/>
                <w:webHidden/>
              </w:rPr>
              <w:fldChar w:fldCharType="separate"/>
            </w:r>
            <w:r>
              <w:rPr>
                <w:noProof/>
                <w:webHidden/>
              </w:rPr>
              <w:t>6</w:t>
            </w:r>
            <w:r>
              <w:rPr>
                <w:noProof/>
                <w:webHidden/>
              </w:rPr>
              <w:fldChar w:fldCharType="end"/>
            </w:r>
          </w:hyperlink>
        </w:p>
        <w:p w:rsidR="009F0EDB" w:rsidRDefault="009F0EDB">
          <w:pPr>
            <w:pStyle w:val="TM2"/>
            <w:tabs>
              <w:tab w:val="left" w:pos="880"/>
              <w:tab w:val="right" w:leader="dot" w:pos="9062"/>
            </w:tabs>
            <w:rPr>
              <w:rFonts w:eastAsiaTheme="minorEastAsia"/>
              <w:noProof/>
              <w:lang w:eastAsia="fr-FR"/>
            </w:rPr>
          </w:pPr>
          <w:hyperlink w:anchor="_Toc491239416" w:history="1">
            <w:r w:rsidRPr="000D68AE">
              <w:rPr>
                <w:rStyle w:val="Lienhypertexte"/>
                <w:rFonts w:ascii="Arial" w:hAnsi="Arial" w:cs="Arial"/>
                <w:noProof/>
              </w:rPr>
              <w:t>3.1.</w:t>
            </w:r>
            <w:r>
              <w:rPr>
                <w:rFonts w:eastAsiaTheme="minorEastAsia"/>
                <w:noProof/>
                <w:lang w:eastAsia="fr-FR"/>
              </w:rPr>
              <w:tab/>
            </w:r>
            <w:r w:rsidRPr="000D68AE">
              <w:rPr>
                <w:rStyle w:val="Lienhypertexte"/>
                <w:rFonts w:ascii="Arial" w:hAnsi="Arial" w:cs="Arial"/>
                <w:noProof/>
              </w:rPr>
              <w:t>Technique d’estimation des coûts réels des actes</w:t>
            </w:r>
            <w:r>
              <w:rPr>
                <w:noProof/>
                <w:webHidden/>
              </w:rPr>
              <w:tab/>
            </w:r>
            <w:r>
              <w:rPr>
                <w:noProof/>
                <w:webHidden/>
              </w:rPr>
              <w:fldChar w:fldCharType="begin"/>
            </w:r>
            <w:r>
              <w:rPr>
                <w:noProof/>
                <w:webHidden/>
              </w:rPr>
              <w:instrText xml:space="preserve"> PAGEREF _Toc491239416 \h </w:instrText>
            </w:r>
            <w:r>
              <w:rPr>
                <w:noProof/>
                <w:webHidden/>
              </w:rPr>
            </w:r>
            <w:r>
              <w:rPr>
                <w:noProof/>
                <w:webHidden/>
              </w:rPr>
              <w:fldChar w:fldCharType="separate"/>
            </w:r>
            <w:r>
              <w:rPr>
                <w:noProof/>
                <w:webHidden/>
              </w:rPr>
              <w:t>6</w:t>
            </w:r>
            <w:r>
              <w:rPr>
                <w:noProof/>
                <w:webHidden/>
              </w:rPr>
              <w:fldChar w:fldCharType="end"/>
            </w:r>
          </w:hyperlink>
        </w:p>
        <w:p w:rsidR="009F0EDB" w:rsidRDefault="009F0EDB">
          <w:pPr>
            <w:pStyle w:val="TM3"/>
            <w:tabs>
              <w:tab w:val="left" w:pos="1320"/>
              <w:tab w:val="right" w:leader="dot" w:pos="9062"/>
            </w:tabs>
            <w:rPr>
              <w:rFonts w:eastAsiaTheme="minorEastAsia"/>
              <w:noProof/>
              <w:lang w:eastAsia="fr-FR"/>
            </w:rPr>
          </w:pPr>
          <w:hyperlink w:anchor="_Toc491239417" w:history="1">
            <w:r w:rsidRPr="000D68AE">
              <w:rPr>
                <w:rStyle w:val="Lienhypertexte"/>
                <w:rFonts w:ascii="Arial" w:hAnsi="Arial" w:cs="Arial"/>
                <w:noProof/>
              </w:rPr>
              <w:t>3.1.1</w:t>
            </w:r>
            <w:r>
              <w:rPr>
                <w:rFonts w:eastAsiaTheme="minorEastAsia"/>
                <w:noProof/>
                <w:lang w:eastAsia="fr-FR"/>
              </w:rPr>
              <w:tab/>
            </w:r>
            <w:r w:rsidRPr="000D68AE">
              <w:rPr>
                <w:rStyle w:val="Lienhypertexte"/>
                <w:rFonts w:ascii="Arial" w:hAnsi="Arial" w:cs="Arial"/>
                <w:noProof/>
              </w:rPr>
              <w:t>Formulation de l’hypothèse de calcul</w:t>
            </w:r>
            <w:r>
              <w:rPr>
                <w:noProof/>
                <w:webHidden/>
              </w:rPr>
              <w:tab/>
            </w:r>
            <w:r>
              <w:rPr>
                <w:noProof/>
                <w:webHidden/>
              </w:rPr>
              <w:fldChar w:fldCharType="begin"/>
            </w:r>
            <w:r>
              <w:rPr>
                <w:noProof/>
                <w:webHidden/>
              </w:rPr>
              <w:instrText xml:space="preserve"> PAGEREF _Toc491239417 \h </w:instrText>
            </w:r>
            <w:r>
              <w:rPr>
                <w:noProof/>
                <w:webHidden/>
              </w:rPr>
            </w:r>
            <w:r>
              <w:rPr>
                <w:noProof/>
                <w:webHidden/>
              </w:rPr>
              <w:fldChar w:fldCharType="separate"/>
            </w:r>
            <w:r>
              <w:rPr>
                <w:noProof/>
                <w:webHidden/>
              </w:rPr>
              <w:t>6</w:t>
            </w:r>
            <w:r>
              <w:rPr>
                <w:noProof/>
                <w:webHidden/>
              </w:rPr>
              <w:fldChar w:fldCharType="end"/>
            </w:r>
          </w:hyperlink>
        </w:p>
        <w:p w:rsidR="009F0EDB" w:rsidRDefault="009F0EDB">
          <w:pPr>
            <w:pStyle w:val="TM3"/>
            <w:tabs>
              <w:tab w:val="left" w:pos="1320"/>
              <w:tab w:val="right" w:leader="dot" w:pos="9062"/>
            </w:tabs>
            <w:rPr>
              <w:rFonts w:eastAsiaTheme="minorEastAsia"/>
              <w:noProof/>
              <w:lang w:eastAsia="fr-FR"/>
            </w:rPr>
          </w:pPr>
          <w:hyperlink w:anchor="_Toc491239418" w:history="1">
            <w:r w:rsidRPr="000D68AE">
              <w:rPr>
                <w:rStyle w:val="Lienhypertexte"/>
                <w:rFonts w:ascii="Arial" w:hAnsi="Arial" w:cs="Arial"/>
                <w:noProof/>
              </w:rPr>
              <w:t>3.1.2</w:t>
            </w:r>
            <w:r>
              <w:rPr>
                <w:rFonts w:eastAsiaTheme="minorEastAsia"/>
                <w:noProof/>
                <w:lang w:eastAsia="fr-FR"/>
              </w:rPr>
              <w:tab/>
            </w:r>
            <w:r w:rsidRPr="000D68AE">
              <w:rPr>
                <w:rStyle w:val="Lienhypertexte"/>
                <w:rFonts w:ascii="Arial" w:hAnsi="Arial" w:cs="Arial"/>
                <w:noProof/>
              </w:rPr>
              <w:t>Période de calcul</w:t>
            </w:r>
            <w:r>
              <w:rPr>
                <w:noProof/>
                <w:webHidden/>
              </w:rPr>
              <w:tab/>
            </w:r>
            <w:r>
              <w:rPr>
                <w:noProof/>
                <w:webHidden/>
              </w:rPr>
              <w:fldChar w:fldCharType="begin"/>
            </w:r>
            <w:r>
              <w:rPr>
                <w:noProof/>
                <w:webHidden/>
              </w:rPr>
              <w:instrText xml:space="preserve"> PAGEREF _Toc491239418 \h </w:instrText>
            </w:r>
            <w:r>
              <w:rPr>
                <w:noProof/>
                <w:webHidden/>
              </w:rPr>
            </w:r>
            <w:r>
              <w:rPr>
                <w:noProof/>
                <w:webHidden/>
              </w:rPr>
              <w:fldChar w:fldCharType="separate"/>
            </w:r>
            <w:r>
              <w:rPr>
                <w:noProof/>
                <w:webHidden/>
              </w:rPr>
              <w:t>6</w:t>
            </w:r>
            <w:r>
              <w:rPr>
                <w:noProof/>
                <w:webHidden/>
              </w:rPr>
              <w:fldChar w:fldCharType="end"/>
            </w:r>
          </w:hyperlink>
        </w:p>
        <w:p w:rsidR="009F0EDB" w:rsidRDefault="009F0EDB">
          <w:pPr>
            <w:pStyle w:val="TM3"/>
            <w:tabs>
              <w:tab w:val="left" w:pos="1320"/>
              <w:tab w:val="right" w:leader="dot" w:pos="9062"/>
            </w:tabs>
            <w:rPr>
              <w:rFonts w:eastAsiaTheme="minorEastAsia"/>
              <w:noProof/>
              <w:lang w:eastAsia="fr-FR"/>
            </w:rPr>
          </w:pPr>
          <w:hyperlink w:anchor="_Toc491239419" w:history="1">
            <w:r w:rsidRPr="000D68AE">
              <w:rPr>
                <w:rStyle w:val="Lienhypertexte"/>
                <w:rFonts w:ascii="Arial" w:hAnsi="Arial" w:cs="Arial"/>
                <w:noProof/>
              </w:rPr>
              <w:t>3.1.3</w:t>
            </w:r>
            <w:r>
              <w:rPr>
                <w:rFonts w:eastAsiaTheme="minorEastAsia"/>
                <w:noProof/>
                <w:lang w:eastAsia="fr-FR"/>
              </w:rPr>
              <w:tab/>
            </w:r>
            <w:r w:rsidRPr="000D68AE">
              <w:rPr>
                <w:rStyle w:val="Lienhypertexte"/>
                <w:rFonts w:ascii="Arial" w:hAnsi="Arial" w:cs="Arial"/>
                <w:noProof/>
              </w:rPr>
              <w:t>Échantillon</w:t>
            </w:r>
            <w:r>
              <w:rPr>
                <w:noProof/>
                <w:webHidden/>
              </w:rPr>
              <w:tab/>
            </w:r>
            <w:r>
              <w:rPr>
                <w:noProof/>
                <w:webHidden/>
              </w:rPr>
              <w:fldChar w:fldCharType="begin"/>
            </w:r>
            <w:r>
              <w:rPr>
                <w:noProof/>
                <w:webHidden/>
              </w:rPr>
              <w:instrText xml:space="preserve"> PAGEREF _Toc491239419 \h </w:instrText>
            </w:r>
            <w:r>
              <w:rPr>
                <w:noProof/>
                <w:webHidden/>
              </w:rPr>
            </w:r>
            <w:r>
              <w:rPr>
                <w:noProof/>
                <w:webHidden/>
              </w:rPr>
              <w:fldChar w:fldCharType="separate"/>
            </w:r>
            <w:r>
              <w:rPr>
                <w:noProof/>
                <w:webHidden/>
              </w:rPr>
              <w:t>6</w:t>
            </w:r>
            <w:r>
              <w:rPr>
                <w:noProof/>
                <w:webHidden/>
              </w:rPr>
              <w:fldChar w:fldCharType="end"/>
            </w:r>
          </w:hyperlink>
        </w:p>
        <w:p w:rsidR="009F0EDB" w:rsidRDefault="009F0EDB">
          <w:pPr>
            <w:pStyle w:val="TM3"/>
            <w:tabs>
              <w:tab w:val="left" w:pos="1320"/>
              <w:tab w:val="right" w:leader="dot" w:pos="9062"/>
            </w:tabs>
            <w:rPr>
              <w:rFonts w:eastAsiaTheme="minorEastAsia"/>
              <w:noProof/>
              <w:lang w:eastAsia="fr-FR"/>
            </w:rPr>
          </w:pPr>
          <w:hyperlink w:anchor="_Toc491239420" w:history="1">
            <w:r w:rsidRPr="000D68AE">
              <w:rPr>
                <w:rStyle w:val="Lienhypertexte"/>
                <w:rFonts w:ascii="Arial" w:hAnsi="Arial" w:cs="Arial"/>
                <w:noProof/>
              </w:rPr>
              <w:t>3.1.4</w:t>
            </w:r>
            <w:r>
              <w:rPr>
                <w:rFonts w:eastAsiaTheme="minorEastAsia"/>
                <w:noProof/>
                <w:lang w:eastAsia="fr-FR"/>
              </w:rPr>
              <w:tab/>
            </w:r>
            <w:r w:rsidRPr="000D68AE">
              <w:rPr>
                <w:rStyle w:val="Lienhypertexte"/>
                <w:rFonts w:ascii="Arial" w:hAnsi="Arial" w:cs="Arial"/>
                <w:noProof/>
              </w:rPr>
              <w:t>Collecte des données</w:t>
            </w:r>
            <w:r>
              <w:rPr>
                <w:noProof/>
                <w:webHidden/>
              </w:rPr>
              <w:tab/>
            </w:r>
            <w:r>
              <w:rPr>
                <w:noProof/>
                <w:webHidden/>
              </w:rPr>
              <w:fldChar w:fldCharType="begin"/>
            </w:r>
            <w:r>
              <w:rPr>
                <w:noProof/>
                <w:webHidden/>
              </w:rPr>
              <w:instrText xml:space="preserve"> PAGEREF _Toc491239420 \h </w:instrText>
            </w:r>
            <w:r>
              <w:rPr>
                <w:noProof/>
                <w:webHidden/>
              </w:rPr>
            </w:r>
            <w:r>
              <w:rPr>
                <w:noProof/>
                <w:webHidden/>
              </w:rPr>
              <w:fldChar w:fldCharType="separate"/>
            </w:r>
            <w:r>
              <w:rPr>
                <w:noProof/>
                <w:webHidden/>
              </w:rPr>
              <w:t>7</w:t>
            </w:r>
            <w:r>
              <w:rPr>
                <w:noProof/>
                <w:webHidden/>
              </w:rPr>
              <w:fldChar w:fldCharType="end"/>
            </w:r>
          </w:hyperlink>
        </w:p>
        <w:p w:rsidR="009F0EDB" w:rsidRDefault="009F0EDB">
          <w:pPr>
            <w:pStyle w:val="TM3"/>
            <w:tabs>
              <w:tab w:val="left" w:pos="1320"/>
              <w:tab w:val="right" w:leader="dot" w:pos="9062"/>
            </w:tabs>
            <w:rPr>
              <w:rFonts w:eastAsiaTheme="minorEastAsia"/>
              <w:noProof/>
              <w:lang w:eastAsia="fr-FR"/>
            </w:rPr>
          </w:pPr>
          <w:hyperlink w:anchor="_Toc491239421" w:history="1">
            <w:r w:rsidRPr="000D68AE">
              <w:rPr>
                <w:rStyle w:val="Lienhypertexte"/>
                <w:rFonts w:ascii="Arial" w:hAnsi="Arial" w:cs="Arial"/>
                <w:noProof/>
              </w:rPr>
              <w:t>3.1.5</w:t>
            </w:r>
            <w:r>
              <w:rPr>
                <w:rFonts w:eastAsiaTheme="minorEastAsia"/>
                <w:noProof/>
                <w:lang w:eastAsia="fr-FR"/>
              </w:rPr>
              <w:tab/>
            </w:r>
            <w:r w:rsidRPr="000D68AE">
              <w:rPr>
                <w:rStyle w:val="Lienhypertexte"/>
                <w:rFonts w:ascii="Arial" w:hAnsi="Arial" w:cs="Arial"/>
                <w:noProof/>
              </w:rPr>
              <w:t>Technique d’évaluation des charges de fonctionnement des formations sanitaires</w:t>
            </w:r>
            <w:r>
              <w:rPr>
                <w:noProof/>
                <w:webHidden/>
              </w:rPr>
              <w:tab/>
            </w:r>
            <w:r>
              <w:rPr>
                <w:noProof/>
                <w:webHidden/>
              </w:rPr>
              <w:fldChar w:fldCharType="begin"/>
            </w:r>
            <w:r>
              <w:rPr>
                <w:noProof/>
                <w:webHidden/>
              </w:rPr>
              <w:instrText xml:space="preserve"> PAGEREF _Toc491239421 \h </w:instrText>
            </w:r>
            <w:r>
              <w:rPr>
                <w:noProof/>
                <w:webHidden/>
              </w:rPr>
            </w:r>
            <w:r>
              <w:rPr>
                <w:noProof/>
                <w:webHidden/>
              </w:rPr>
              <w:fldChar w:fldCharType="separate"/>
            </w:r>
            <w:r>
              <w:rPr>
                <w:noProof/>
                <w:webHidden/>
              </w:rPr>
              <w:t>8</w:t>
            </w:r>
            <w:r>
              <w:rPr>
                <w:noProof/>
                <w:webHidden/>
              </w:rPr>
              <w:fldChar w:fldCharType="end"/>
            </w:r>
          </w:hyperlink>
        </w:p>
        <w:p w:rsidR="009F0EDB" w:rsidRDefault="009F0EDB">
          <w:pPr>
            <w:pStyle w:val="TM3"/>
            <w:tabs>
              <w:tab w:val="left" w:pos="1320"/>
              <w:tab w:val="right" w:leader="dot" w:pos="9062"/>
            </w:tabs>
            <w:rPr>
              <w:rFonts w:eastAsiaTheme="minorEastAsia"/>
              <w:noProof/>
              <w:lang w:eastAsia="fr-FR"/>
            </w:rPr>
          </w:pPr>
          <w:hyperlink w:anchor="_Toc491239422" w:history="1">
            <w:r w:rsidRPr="000D68AE">
              <w:rPr>
                <w:rStyle w:val="Lienhypertexte"/>
                <w:rFonts w:ascii="Arial" w:hAnsi="Arial" w:cs="Arial"/>
                <w:noProof/>
              </w:rPr>
              <w:t>3.1.6</w:t>
            </w:r>
            <w:r>
              <w:rPr>
                <w:rFonts w:eastAsiaTheme="minorEastAsia"/>
                <w:noProof/>
                <w:lang w:eastAsia="fr-FR"/>
              </w:rPr>
              <w:tab/>
            </w:r>
            <w:r w:rsidRPr="000D68AE">
              <w:rPr>
                <w:rStyle w:val="Lienhypertexte"/>
                <w:rFonts w:ascii="Arial" w:hAnsi="Arial" w:cs="Arial"/>
                <w:noProof/>
              </w:rPr>
              <w:t>Calcul du facteur de pondération des tarifs des actes des professionnels de santé (FPTA)</w:t>
            </w:r>
            <w:r>
              <w:rPr>
                <w:noProof/>
                <w:webHidden/>
              </w:rPr>
              <w:tab/>
            </w:r>
            <w:r>
              <w:rPr>
                <w:noProof/>
                <w:webHidden/>
              </w:rPr>
              <w:fldChar w:fldCharType="begin"/>
            </w:r>
            <w:r>
              <w:rPr>
                <w:noProof/>
                <w:webHidden/>
              </w:rPr>
              <w:instrText xml:space="preserve"> PAGEREF _Toc491239422 \h </w:instrText>
            </w:r>
            <w:r>
              <w:rPr>
                <w:noProof/>
                <w:webHidden/>
              </w:rPr>
            </w:r>
            <w:r>
              <w:rPr>
                <w:noProof/>
                <w:webHidden/>
              </w:rPr>
              <w:fldChar w:fldCharType="separate"/>
            </w:r>
            <w:r>
              <w:rPr>
                <w:noProof/>
                <w:webHidden/>
              </w:rPr>
              <w:t>8</w:t>
            </w:r>
            <w:r>
              <w:rPr>
                <w:noProof/>
                <w:webHidden/>
              </w:rPr>
              <w:fldChar w:fldCharType="end"/>
            </w:r>
          </w:hyperlink>
        </w:p>
        <w:p w:rsidR="009F0EDB" w:rsidRDefault="009F0EDB">
          <w:pPr>
            <w:pStyle w:val="TM2"/>
            <w:tabs>
              <w:tab w:val="left" w:pos="880"/>
              <w:tab w:val="right" w:leader="dot" w:pos="9062"/>
            </w:tabs>
            <w:rPr>
              <w:rFonts w:eastAsiaTheme="minorEastAsia"/>
              <w:noProof/>
              <w:lang w:eastAsia="fr-FR"/>
            </w:rPr>
          </w:pPr>
          <w:hyperlink w:anchor="_Toc491239423" w:history="1">
            <w:r w:rsidRPr="000D68AE">
              <w:rPr>
                <w:rStyle w:val="Lienhypertexte"/>
                <w:rFonts w:ascii="Arial" w:hAnsi="Arial" w:cs="Arial"/>
                <w:noProof/>
              </w:rPr>
              <w:t>3.2.</w:t>
            </w:r>
            <w:r>
              <w:rPr>
                <w:rFonts w:eastAsiaTheme="minorEastAsia"/>
                <w:noProof/>
                <w:lang w:eastAsia="fr-FR"/>
              </w:rPr>
              <w:tab/>
            </w:r>
            <w:r w:rsidRPr="000D68AE">
              <w:rPr>
                <w:rStyle w:val="Lienhypertexte"/>
                <w:rFonts w:ascii="Arial" w:hAnsi="Arial" w:cs="Arial"/>
                <w:noProof/>
              </w:rPr>
              <w:t>Harmonisation des tarifs des actes des professionnels de santé</w:t>
            </w:r>
            <w:r>
              <w:rPr>
                <w:noProof/>
                <w:webHidden/>
              </w:rPr>
              <w:tab/>
            </w:r>
            <w:r>
              <w:rPr>
                <w:noProof/>
                <w:webHidden/>
              </w:rPr>
              <w:fldChar w:fldCharType="begin"/>
            </w:r>
            <w:r>
              <w:rPr>
                <w:noProof/>
                <w:webHidden/>
              </w:rPr>
              <w:instrText xml:space="preserve"> PAGEREF _Toc491239423 \h </w:instrText>
            </w:r>
            <w:r>
              <w:rPr>
                <w:noProof/>
                <w:webHidden/>
              </w:rPr>
            </w:r>
            <w:r>
              <w:rPr>
                <w:noProof/>
                <w:webHidden/>
              </w:rPr>
              <w:fldChar w:fldCharType="separate"/>
            </w:r>
            <w:r>
              <w:rPr>
                <w:noProof/>
                <w:webHidden/>
              </w:rPr>
              <w:t>9</w:t>
            </w:r>
            <w:r>
              <w:rPr>
                <w:noProof/>
                <w:webHidden/>
              </w:rPr>
              <w:fldChar w:fldCharType="end"/>
            </w:r>
          </w:hyperlink>
        </w:p>
        <w:p w:rsidR="009F0EDB" w:rsidRDefault="009F0EDB">
          <w:pPr>
            <w:pStyle w:val="TM2"/>
            <w:tabs>
              <w:tab w:val="left" w:pos="880"/>
              <w:tab w:val="right" w:leader="dot" w:pos="9062"/>
            </w:tabs>
            <w:rPr>
              <w:rFonts w:eastAsiaTheme="minorEastAsia"/>
              <w:noProof/>
              <w:lang w:eastAsia="fr-FR"/>
            </w:rPr>
          </w:pPr>
          <w:hyperlink w:anchor="_Toc491239424" w:history="1">
            <w:r w:rsidRPr="000D68AE">
              <w:rPr>
                <w:rStyle w:val="Lienhypertexte"/>
                <w:rFonts w:ascii="Arial" w:hAnsi="Arial" w:cs="Arial"/>
                <w:noProof/>
              </w:rPr>
              <w:t>3.3.</w:t>
            </w:r>
            <w:r>
              <w:rPr>
                <w:rFonts w:eastAsiaTheme="minorEastAsia"/>
                <w:noProof/>
                <w:lang w:eastAsia="fr-FR"/>
              </w:rPr>
              <w:tab/>
            </w:r>
            <w:r w:rsidRPr="000D68AE">
              <w:rPr>
                <w:rStyle w:val="Lienhypertexte"/>
                <w:rFonts w:ascii="Arial" w:hAnsi="Arial" w:cs="Arial"/>
                <w:noProof/>
              </w:rPr>
              <w:t>Limites méthodologiques</w:t>
            </w:r>
            <w:r>
              <w:rPr>
                <w:noProof/>
                <w:webHidden/>
              </w:rPr>
              <w:tab/>
            </w:r>
            <w:r>
              <w:rPr>
                <w:noProof/>
                <w:webHidden/>
              </w:rPr>
              <w:fldChar w:fldCharType="begin"/>
            </w:r>
            <w:r>
              <w:rPr>
                <w:noProof/>
                <w:webHidden/>
              </w:rPr>
              <w:instrText xml:space="preserve"> PAGEREF _Toc491239424 \h </w:instrText>
            </w:r>
            <w:r>
              <w:rPr>
                <w:noProof/>
                <w:webHidden/>
              </w:rPr>
            </w:r>
            <w:r>
              <w:rPr>
                <w:noProof/>
                <w:webHidden/>
              </w:rPr>
              <w:fldChar w:fldCharType="separate"/>
            </w:r>
            <w:r>
              <w:rPr>
                <w:noProof/>
                <w:webHidden/>
              </w:rPr>
              <w:t>9</w:t>
            </w:r>
            <w:r>
              <w:rPr>
                <w:noProof/>
                <w:webHidden/>
              </w:rPr>
              <w:fldChar w:fldCharType="end"/>
            </w:r>
          </w:hyperlink>
        </w:p>
        <w:p w:rsidR="009F0EDB" w:rsidRDefault="009F0EDB">
          <w:pPr>
            <w:pStyle w:val="TM1"/>
            <w:tabs>
              <w:tab w:val="left" w:pos="660"/>
              <w:tab w:val="right" w:leader="dot" w:pos="9062"/>
            </w:tabs>
            <w:rPr>
              <w:rFonts w:eastAsiaTheme="minorEastAsia"/>
              <w:noProof/>
              <w:lang w:eastAsia="fr-FR"/>
            </w:rPr>
          </w:pPr>
          <w:hyperlink w:anchor="_Toc491239425" w:history="1">
            <w:r w:rsidRPr="000D68AE">
              <w:rPr>
                <w:rStyle w:val="Lienhypertexte"/>
                <w:rFonts w:ascii="Arial" w:hAnsi="Arial" w:cs="Arial"/>
                <w:noProof/>
              </w:rPr>
              <w:t>IV.</w:t>
            </w:r>
            <w:r>
              <w:rPr>
                <w:rFonts w:eastAsiaTheme="minorEastAsia"/>
                <w:noProof/>
                <w:lang w:eastAsia="fr-FR"/>
              </w:rPr>
              <w:tab/>
            </w:r>
            <w:r w:rsidRPr="000D68AE">
              <w:rPr>
                <w:rStyle w:val="Lienhypertexte"/>
                <w:rFonts w:ascii="Arial" w:hAnsi="Arial" w:cs="Arial"/>
                <w:noProof/>
              </w:rPr>
              <w:t>Présentation des résultats</w:t>
            </w:r>
            <w:r>
              <w:rPr>
                <w:noProof/>
                <w:webHidden/>
              </w:rPr>
              <w:tab/>
            </w:r>
            <w:r>
              <w:rPr>
                <w:noProof/>
                <w:webHidden/>
              </w:rPr>
              <w:fldChar w:fldCharType="begin"/>
            </w:r>
            <w:r>
              <w:rPr>
                <w:noProof/>
                <w:webHidden/>
              </w:rPr>
              <w:instrText xml:space="preserve"> PAGEREF _Toc491239425 \h </w:instrText>
            </w:r>
            <w:r>
              <w:rPr>
                <w:noProof/>
                <w:webHidden/>
              </w:rPr>
            </w:r>
            <w:r>
              <w:rPr>
                <w:noProof/>
                <w:webHidden/>
              </w:rPr>
              <w:fldChar w:fldCharType="separate"/>
            </w:r>
            <w:r>
              <w:rPr>
                <w:noProof/>
                <w:webHidden/>
              </w:rPr>
              <w:t>10</w:t>
            </w:r>
            <w:r>
              <w:rPr>
                <w:noProof/>
                <w:webHidden/>
              </w:rPr>
              <w:fldChar w:fldCharType="end"/>
            </w:r>
          </w:hyperlink>
        </w:p>
        <w:p w:rsidR="009F0EDB" w:rsidRDefault="009F0EDB">
          <w:pPr>
            <w:pStyle w:val="TM2"/>
            <w:tabs>
              <w:tab w:val="left" w:pos="880"/>
              <w:tab w:val="right" w:leader="dot" w:pos="9062"/>
            </w:tabs>
            <w:rPr>
              <w:rFonts w:eastAsiaTheme="minorEastAsia"/>
              <w:noProof/>
              <w:lang w:eastAsia="fr-FR"/>
            </w:rPr>
          </w:pPr>
          <w:hyperlink w:anchor="_Toc491239426" w:history="1">
            <w:r w:rsidRPr="000D68AE">
              <w:rPr>
                <w:rStyle w:val="Lienhypertexte"/>
                <w:rFonts w:ascii="Arial" w:hAnsi="Arial" w:cs="Arial"/>
                <w:noProof/>
              </w:rPr>
              <w:t>4. 1.</w:t>
            </w:r>
            <w:r>
              <w:rPr>
                <w:rFonts w:eastAsiaTheme="minorEastAsia"/>
                <w:noProof/>
                <w:lang w:eastAsia="fr-FR"/>
              </w:rPr>
              <w:tab/>
            </w:r>
            <w:r w:rsidRPr="000D68AE">
              <w:rPr>
                <w:rStyle w:val="Lienhypertexte"/>
                <w:rFonts w:ascii="Arial" w:hAnsi="Arial" w:cs="Arial"/>
                <w:noProof/>
              </w:rPr>
              <w:t>Nomenclature des actes des professionnels de santé</w:t>
            </w:r>
            <w:r>
              <w:rPr>
                <w:noProof/>
                <w:webHidden/>
              </w:rPr>
              <w:tab/>
            </w:r>
            <w:r>
              <w:rPr>
                <w:noProof/>
                <w:webHidden/>
              </w:rPr>
              <w:fldChar w:fldCharType="begin"/>
            </w:r>
            <w:r>
              <w:rPr>
                <w:noProof/>
                <w:webHidden/>
              </w:rPr>
              <w:instrText xml:space="preserve"> PAGEREF _Toc491239426 \h </w:instrText>
            </w:r>
            <w:r>
              <w:rPr>
                <w:noProof/>
                <w:webHidden/>
              </w:rPr>
            </w:r>
            <w:r>
              <w:rPr>
                <w:noProof/>
                <w:webHidden/>
              </w:rPr>
              <w:fldChar w:fldCharType="separate"/>
            </w:r>
            <w:r>
              <w:rPr>
                <w:noProof/>
                <w:webHidden/>
              </w:rPr>
              <w:t>10</w:t>
            </w:r>
            <w:r>
              <w:rPr>
                <w:noProof/>
                <w:webHidden/>
              </w:rPr>
              <w:fldChar w:fldCharType="end"/>
            </w:r>
          </w:hyperlink>
        </w:p>
        <w:p w:rsidR="009F0EDB" w:rsidRDefault="009F0EDB">
          <w:pPr>
            <w:pStyle w:val="TM2"/>
            <w:tabs>
              <w:tab w:val="left" w:pos="880"/>
              <w:tab w:val="right" w:leader="dot" w:pos="9062"/>
            </w:tabs>
            <w:rPr>
              <w:rFonts w:eastAsiaTheme="minorEastAsia"/>
              <w:noProof/>
              <w:lang w:eastAsia="fr-FR"/>
            </w:rPr>
          </w:pPr>
          <w:hyperlink w:anchor="_Toc491239427" w:history="1">
            <w:r w:rsidRPr="000D68AE">
              <w:rPr>
                <w:rStyle w:val="Lienhypertexte"/>
                <w:rFonts w:ascii="Arial" w:hAnsi="Arial" w:cs="Arial"/>
                <w:noProof/>
              </w:rPr>
              <w:t>4. 2.</w:t>
            </w:r>
            <w:r>
              <w:rPr>
                <w:rFonts w:eastAsiaTheme="minorEastAsia"/>
                <w:noProof/>
                <w:lang w:eastAsia="fr-FR"/>
              </w:rPr>
              <w:tab/>
            </w:r>
            <w:r w:rsidRPr="000D68AE">
              <w:rPr>
                <w:rStyle w:val="Lienhypertexte"/>
                <w:rFonts w:ascii="Arial" w:hAnsi="Arial" w:cs="Arial"/>
                <w:noProof/>
              </w:rPr>
              <w:t>Estimation des tarifs moyens actuels des actes des professionnels de santé</w:t>
            </w:r>
            <w:r>
              <w:rPr>
                <w:noProof/>
                <w:webHidden/>
              </w:rPr>
              <w:tab/>
            </w:r>
            <w:r>
              <w:rPr>
                <w:noProof/>
                <w:webHidden/>
              </w:rPr>
              <w:fldChar w:fldCharType="begin"/>
            </w:r>
            <w:r>
              <w:rPr>
                <w:noProof/>
                <w:webHidden/>
              </w:rPr>
              <w:instrText xml:space="preserve"> PAGEREF _Toc491239427 \h </w:instrText>
            </w:r>
            <w:r>
              <w:rPr>
                <w:noProof/>
                <w:webHidden/>
              </w:rPr>
            </w:r>
            <w:r>
              <w:rPr>
                <w:noProof/>
                <w:webHidden/>
              </w:rPr>
              <w:fldChar w:fldCharType="separate"/>
            </w:r>
            <w:r>
              <w:rPr>
                <w:noProof/>
                <w:webHidden/>
              </w:rPr>
              <w:t>10</w:t>
            </w:r>
            <w:r>
              <w:rPr>
                <w:noProof/>
                <w:webHidden/>
              </w:rPr>
              <w:fldChar w:fldCharType="end"/>
            </w:r>
          </w:hyperlink>
        </w:p>
        <w:p w:rsidR="009F0EDB" w:rsidRDefault="009F0EDB">
          <w:pPr>
            <w:pStyle w:val="TM3"/>
            <w:tabs>
              <w:tab w:val="left" w:pos="1320"/>
              <w:tab w:val="right" w:leader="dot" w:pos="9062"/>
            </w:tabs>
            <w:rPr>
              <w:rFonts w:eastAsiaTheme="minorEastAsia"/>
              <w:noProof/>
              <w:lang w:eastAsia="fr-FR"/>
            </w:rPr>
          </w:pPr>
          <w:hyperlink w:anchor="_Toc491239428" w:history="1">
            <w:r w:rsidRPr="000D68AE">
              <w:rPr>
                <w:rStyle w:val="Lienhypertexte"/>
                <w:rFonts w:ascii="Arial" w:hAnsi="Arial" w:cs="Arial"/>
                <w:noProof/>
              </w:rPr>
              <w:t>4.2. 1.</w:t>
            </w:r>
            <w:r>
              <w:rPr>
                <w:rFonts w:eastAsiaTheme="minorEastAsia"/>
                <w:noProof/>
                <w:lang w:eastAsia="fr-FR"/>
              </w:rPr>
              <w:tab/>
            </w:r>
            <w:r w:rsidRPr="000D68AE">
              <w:rPr>
                <w:rStyle w:val="Lienhypertexte"/>
                <w:rFonts w:ascii="Arial" w:hAnsi="Arial" w:cs="Arial"/>
                <w:noProof/>
              </w:rPr>
              <w:t>Niveau centre de santé et de promotion sociale (CSPS)</w:t>
            </w:r>
            <w:r>
              <w:rPr>
                <w:noProof/>
                <w:webHidden/>
              </w:rPr>
              <w:tab/>
            </w:r>
            <w:r>
              <w:rPr>
                <w:noProof/>
                <w:webHidden/>
              </w:rPr>
              <w:fldChar w:fldCharType="begin"/>
            </w:r>
            <w:r>
              <w:rPr>
                <w:noProof/>
                <w:webHidden/>
              </w:rPr>
              <w:instrText xml:space="preserve"> PAGEREF _Toc491239428 \h </w:instrText>
            </w:r>
            <w:r>
              <w:rPr>
                <w:noProof/>
                <w:webHidden/>
              </w:rPr>
            </w:r>
            <w:r>
              <w:rPr>
                <w:noProof/>
                <w:webHidden/>
              </w:rPr>
              <w:fldChar w:fldCharType="separate"/>
            </w:r>
            <w:r>
              <w:rPr>
                <w:noProof/>
                <w:webHidden/>
              </w:rPr>
              <w:t>10</w:t>
            </w:r>
            <w:r>
              <w:rPr>
                <w:noProof/>
                <w:webHidden/>
              </w:rPr>
              <w:fldChar w:fldCharType="end"/>
            </w:r>
          </w:hyperlink>
        </w:p>
        <w:p w:rsidR="009F0EDB" w:rsidRDefault="009F0EDB">
          <w:pPr>
            <w:pStyle w:val="TM3"/>
            <w:tabs>
              <w:tab w:val="left" w:pos="1320"/>
              <w:tab w:val="right" w:leader="dot" w:pos="9062"/>
            </w:tabs>
            <w:rPr>
              <w:rFonts w:eastAsiaTheme="minorEastAsia"/>
              <w:noProof/>
              <w:lang w:eastAsia="fr-FR"/>
            </w:rPr>
          </w:pPr>
          <w:hyperlink w:anchor="_Toc491239429" w:history="1">
            <w:r w:rsidRPr="000D68AE">
              <w:rPr>
                <w:rStyle w:val="Lienhypertexte"/>
                <w:rFonts w:ascii="Arial" w:hAnsi="Arial" w:cs="Arial"/>
                <w:noProof/>
              </w:rPr>
              <w:t>4.2. 2.</w:t>
            </w:r>
            <w:r>
              <w:rPr>
                <w:rFonts w:eastAsiaTheme="minorEastAsia"/>
                <w:noProof/>
                <w:lang w:eastAsia="fr-FR"/>
              </w:rPr>
              <w:tab/>
            </w:r>
            <w:r w:rsidRPr="000D68AE">
              <w:rPr>
                <w:rStyle w:val="Lienhypertexte"/>
                <w:rFonts w:ascii="Arial" w:hAnsi="Arial" w:cs="Arial"/>
                <w:noProof/>
              </w:rPr>
              <w:t>Niveau centre médical (CM)</w:t>
            </w:r>
            <w:r>
              <w:rPr>
                <w:noProof/>
                <w:webHidden/>
              </w:rPr>
              <w:tab/>
            </w:r>
            <w:r>
              <w:rPr>
                <w:noProof/>
                <w:webHidden/>
              </w:rPr>
              <w:fldChar w:fldCharType="begin"/>
            </w:r>
            <w:r>
              <w:rPr>
                <w:noProof/>
                <w:webHidden/>
              </w:rPr>
              <w:instrText xml:space="preserve"> PAGEREF _Toc491239429 \h </w:instrText>
            </w:r>
            <w:r>
              <w:rPr>
                <w:noProof/>
                <w:webHidden/>
              </w:rPr>
            </w:r>
            <w:r>
              <w:rPr>
                <w:noProof/>
                <w:webHidden/>
              </w:rPr>
              <w:fldChar w:fldCharType="separate"/>
            </w:r>
            <w:r>
              <w:rPr>
                <w:noProof/>
                <w:webHidden/>
              </w:rPr>
              <w:t>11</w:t>
            </w:r>
            <w:r>
              <w:rPr>
                <w:noProof/>
                <w:webHidden/>
              </w:rPr>
              <w:fldChar w:fldCharType="end"/>
            </w:r>
          </w:hyperlink>
        </w:p>
        <w:p w:rsidR="009F0EDB" w:rsidRDefault="009F0EDB">
          <w:pPr>
            <w:pStyle w:val="TM3"/>
            <w:tabs>
              <w:tab w:val="left" w:pos="1320"/>
              <w:tab w:val="right" w:leader="dot" w:pos="9062"/>
            </w:tabs>
            <w:rPr>
              <w:rFonts w:eastAsiaTheme="minorEastAsia"/>
              <w:noProof/>
              <w:lang w:eastAsia="fr-FR"/>
            </w:rPr>
          </w:pPr>
          <w:hyperlink w:anchor="_Toc491239430" w:history="1">
            <w:r w:rsidRPr="000D68AE">
              <w:rPr>
                <w:rStyle w:val="Lienhypertexte"/>
                <w:rFonts w:ascii="Arial" w:hAnsi="Arial" w:cs="Arial"/>
                <w:noProof/>
              </w:rPr>
              <w:t>4.2. 3.</w:t>
            </w:r>
            <w:r>
              <w:rPr>
                <w:rFonts w:eastAsiaTheme="minorEastAsia"/>
                <w:noProof/>
                <w:lang w:eastAsia="fr-FR"/>
              </w:rPr>
              <w:tab/>
            </w:r>
            <w:r w:rsidRPr="000D68AE">
              <w:rPr>
                <w:rStyle w:val="Lienhypertexte"/>
                <w:rFonts w:ascii="Arial" w:hAnsi="Arial" w:cs="Arial"/>
                <w:noProof/>
              </w:rPr>
              <w:t>Niveaux CMA, CHR et CHU</w:t>
            </w:r>
            <w:r>
              <w:rPr>
                <w:noProof/>
                <w:webHidden/>
              </w:rPr>
              <w:tab/>
            </w:r>
            <w:r>
              <w:rPr>
                <w:noProof/>
                <w:webHidden/>
              </w:rPr>
              <w:fldChar w:fldCharType="begin"/>
            </w:r>
            <w:r>
              <w:rPr>
                <w:noProof/>
                <w:webHidden/>
              </w:rPr>
              <w:instrText xml:space="preserve"> PAGEREF _Toc491239430 \h </w:instrText>
            </w:r>
            <w:r>
              <w:rPr>
                <w:noProof/>
                <w:webHidden/>
              </w:rPr>
            </w:r>
            <w:r>
              <w:rPr>
                <w:noProof/>
                <w:webHidden/>
              </w:rPr>
              <w:fldChar w:fldCharType="separate"/>
            </w:r>
            <w:r>
              <w:rPr>
                <w:noProof/>
                <w:webHidden/>
              </w:rPr>
              <w:t>11</w:t>
            </w:r>
            <w:r>
              <w:rPr>
                <w:noProof/>
                <w:webHidden/>
              </w:rPr>
              <w:fldChar w:fldCharType="end"/>
            </w:r>
          </w:hyperlink>
        </w:p>
        <w:p w:rsidR="009F0EDB" w:rsidRDefault="009F0EDB">
          <w:pPr>
            <w:pStyle w:val="TM2"/>
            <w:tabs>
              <w:tab w:val="left" w:pos="880"/>
              <w:tab w:val="right" w:leader="dot" w:pos="9062"/>
            </w:tabs>
            <w:rPr>
              <w:rFonts w:eastAsiaTheme="minorEastAsia"/>
              <w:noProof/>
              <w:lang w:eastAsia="fr-FR"/>
            </w:rPr>
          </w:pPr>
          <w:hyperlink w:anchor="_Toc491239431" w:history="1">
            <w:r w:rsidRPr="000D68AE">
              <w:rPr>
                <w:rStyle w:val="Lienhypertexte"/>
                <w:rFonts w:ascii="Arial" w:hAnsi="Arial" w:cs="Arial"/>
                <w:noProof/>
              </w:rPr>
              <w:t>4. 3.</w:t>
            </w:r>
            <w:r>
              <w:rPr>
                <w:rFonts w:eastAsiaTheme="minorEastAsia"/>
                <w:noProof/>
                <w:lang w:eastAsia="fr-FR"/>
              </w:rPr>
              <w:tab/>
            </w:r>
            <w:r w:rsidRPr="000D68AE">
              <w:rPr>
                <w:rStyle w:val="Lienhypertexte"/>
                <w:rFonts w:ascii="Arial" w:hAnsi="Arial" w:cs="Arial"/>
                <w:noProof/>
              </w:rPr>
              <w:t>Estimation des tarifs réels des actes des professionnels de santé</w:t>
            </w:r>
            <w:r>
              <w:rPr>
                <w:noProof/>
                <w:webHidden/>
              </w:rPr>
              <w:tab/>
            </w:r>
            <w:r>
              <w:rPr>
                <w:noProof/>
                <w:webHidden/>
              </w:rPr>
              <w:fldChar w:fldCharType="begin"/>
            </w:r>
            <w:r>
              <w:rPr>
                <w:noProof/>
                <w:webHidden/>
              </w:rPr>
              <w:instrText xml:space="preserve"> PAGEREF _Toc491239431 \h </w:instrText>
            </w:r>
            <w:r>
              <w:rPr>
                <w:noProof/>
                <w:webHidden/>
              </w:rPr>
            </w:r>
            <w:r>
              <w:rPr>
                <w:noProof/>
                <w:webHidden/>
              </w:rPr>
              <w:fldChar w:fldCharType="separate"/>
            </w:r>
            <w:r>
              <w:rPr>
                <w:noProof/>
                <w:webHidden/>
              </w:rPr>
              <w:t>12</w:t>
            </w:r>
            <w:r>
              <w:rPr>
                <w:noProof/>
                <w:webHidden/>
              </w:rPr>
              <w:fldChar w:fldCharType="end"/>
            </w:r>
          </w:hyperlink>
        </w:p>
        <w:p w:rsidR="009F0EDB" w:rsidRDefault="009F0EDB">
          <w:pPr>
            <w:pStyle w:val="TM2"/>
            <w:tabs>
              <w:tab w:val="left" w:pos="880"/>
              <w:tab w:val="right" w:leader="dot" w:pos="9062"/>
            </w:tabs>
            <w:rPr>
              <w:rFonts w:eastAsiaTheme="minorEastAsia"/>
              <w:noProof/>
              <w:lang w:eastAsia="fr-FR"/>
            </w:rPr>
          </w:pPr>
          <w:hyperlink w:anchor="_Toc491239432" w:history="1">
            <w:r w:rsidRPr="000D68AE">
              <w:rPr>
                <w:rStyle w:val="Lienhypertexte"/>
                <w:rFonts w:ascii="Arial" w:hAnsi="Arial" w:cs="Arial"/>
                <w:noProof/>
              </w:rPr>
              <w:t>4. 4.</w:t>
            </w:r>
            <w:r>
              <w:rPr>
                <w:rFonts w:eastAsiaTheme="minorEastAsia"/>
                <w:noProof/>
                <w:lang w:eastAsia="fr-FR"/>
              </w:rPr>
              <w:tab/>
            </w:r>
            <w:r w:rsidRPr="000D68AE">
              <w:rPr>
                <w:rStyle w:val="Lienhypertexte"/>
                <w:rFonts w:ascii="Arial" w:hAnsi="Arial" w:cs="Arial"/>
                <w:noProof/>
              </w:rPr>
              <w:t>Tarifs des actes des professionnels de santé</w:t>
            </w:r>
            <w:r>
              <w:rPr>
                <w:noProof/>
                <w:webHidden/>
              </w:rPr>
              <w:tab/>
            </w:r>
            <w:r>
              <w:rPr>
                <w:noProof/>
                <w:webHidden/>
              </w:rPr>
              <w:fldChar w:fldCharType="begin"/>
            </w:r>
            <w:r>
              <w:rPr>
                <w:noProof/>
                <w:webHidden/>
              </w:rPr>
              <w:instrText xml:space="preserve"> PAGEREF _Toc491239432 \h </w:instrText>
            </w:r>
            <w:r>
              <w:rPr>
                <w:noProof/>
                <w:webHidden/>
              </w:rPr>
            </w:r>
            <w:r>
              <w:rPr>
                <w:noProof/>
                <w:webHidden/>
              </w:rPr>
              <w:fldChar w:fldCharType="separate"/>
            </w:r>
            <w:r>
              <w:rPr>
                <w:noProof/>
                <w:webHidden/>
              </w:rPr>
              <w:t>13</w:t>
            </w:r>
            <w:r>
              <w:rPr>
                <w:noProof/>
                <w:webHidden/>
              </w:rPr>
              <w:fldChar w:fldCharType="end"/>
            </w:r>
          </w:hyperlink>
        </w:p>
        <w:p w:rsidR="009F0EDB" w:rsidRDefault="009F0EDB">
          <w:pPr>
            <w:pStyle w:val="TM2"/>
            <w:tabs>
              <w:tab w:val="left" w:pos="880"/>
              <w:tab w:val="right" w:leader="dot" w:pos="9062"/>
            </w:tabs>
            <w:rPr>
              <w:rFonts w:eastAsiaTheme="minorEastAsia"/>
              <w:noProof/>
              <w:lang w:eastAsia="fr-FR"/>
            </w:rPr>
          </w:pPr>
          <w:hyperlink w:anchor="_Toc491239433" w:history="1">
            <w:r w:rsidRPr="000D68AE">
              <w:rPr>
                <w:rStyle w:val="Lienhypertexte"/>
                <w:rFonts w:ascii="Arial" w:hAnsi="Arial" w:cs="Arial"/>
                <w:noProof/>
              </w:rPr>
              <w:t>4. 5.</w:t>
            </w:r>
            <w:r>
              <w:rPr>
                <w:rFonts w:eastAsiaTheme="minorEastAsia"/>
                <w:noProof/>
                <w:lang w:eastAsia="fr-FR"/>
              </w:rPr>
              <w:tab/>
            </w:r>
            <w:r w:rsidRPr="000D68AE">
              <w:rPr>
                <w:rStyle w:val="Lienhypertexte"/>
                <w:rFonts w:ascii="Arial" w:hAnsi="Arial" w:cs="Arial"/>
                <w:noProof/>
              </w:rPr>
              <w:t>Proposition de tarifs harmonisés</w:t>
            </w:r>
            <w:r>
              <w:rPr>
                <w:noProof/>
                <w:webHidden/>
              </w:rPr>
              <w:tab/>
            </w:r>
            <w:r>
              <w:rPr>
                <w:noProof/>
                <w:webHidden/>
              </w:rPr>
              <w:fldChar w:fldCharType="begin"/>
            </w:r>
            <w:r>
              <w:rPr>
                <w:noProof/>
                <w:webHidden/>
              </w:rPr>
              <w:instrText xml:space="preserve"> PAGEREF _Toc491239433 \h </w:instrText>
            </w:r>
            <w:r>
              <w:rPr>
                <w:noProof/>
                <w:webHidden/>
              </w:rPr>
            </w:r>
            <w:r>
              <w:rPr>
                <w:noProof/>
                <w:webHidden/>
              </w:rPr>
              <w:fldChar w:fldCharType="separate"/>
            </w:r>
            <w:r>
              <w:rPr>
                <w:noProof/>
                <w:webHidden/>
              </w:rPr>
              <w:t>13</w:t>
            </w:r>
            <w:r>
              <w:rPr>
                <w:noProof/>
                <w:webHidden/>
              </w:rPr>
              <w:fldChar w:fldCharType="end"/>
            </w:r>
          </w:hyperlink>
        </w:p>
        <w:p w:rsidR="009F0EDB" w:rsidRDefault="009F0EDB">
          <w:pPr>
            <w:pStyle w:val="TM3"/>
            <w:tabs>
              <w:tab w:val="left" w:pos="1320"/>
              <w:tab w:val="right" w:leader="dot" w:pos="9062"/>
            </w:tabs>
            <w:rPr>
              <w:rFonts w:eastAsiaTheme="minorEastAsia"/>
              <w:noProof/>
              <w:lang w:eastAsia="fr-FR"/>
            </w:rPr>
          </w:pPr>
          <w:hyperlink w:anchor="_Toc491239434" w:history="1">
            <w:r w:rsidRPr="000D68AE">
              <w:rPr>
                <w:rStyle w:val="Lienhypertexte"/>
                <w:rFonts w:ascii="Arial" w:hAnsi="Arial" w:cs="Arial"/>
                <w:noProof/>
              </w:rPr>
              <w:t>4.5. 1.</w:t>
            </w:r>
            <w:r>
              <w:rPr>
                <w:rFonts w:eastAsiaTheme="minorEastAsia"/>
                <w:noProof/>
                <w:lang w:eastAsia="fr-FR"/>
              </w:rPr>
              <w:tab/>
            </w:r>
            <w:r w:rsidRPr="000D68AE">
              <w:rPr>
                <w:rStyle w:val="Lienhypertexte"/>
                <w:rFonts w:ascii="Arial" w:hAnsi="Arial" w:cs="Arial"/>
                <w:noProof/>
              </w:rPr>
              <w:t>Rappel de la valeur monétaire des lettres clé selon les textes en vigueur</w:t>
            </w:r>
            <w:r>
              <w:rPr>
                <w:noProof/>
                <w:webHidden/>
              </w:rPr>
              <w:tab/>
            </w:r>
            <w:r>
              <w:rPr>
                <w:noProof/>
                <w:webHidden/>
              </w:rPr>
              <w:fldChar w:fldCharType="begin"/>
            </w:r>
            <w:r>
              <w:rPr>
                <w:noProof/>
                <w:webHidden/>
              </w:rPr>
              <w:instrText xml:space="preserve"> PAGEREF _Toc491239434 \h </w:instrText>
            </w:r>
            <w:r>
              <w:rPr>
                <w:noProof/>
                <w:webHidden/>
              </w:rPr>
            </w:r>
            <w:r>
              <w:rPr>
                <w:noProof/>
                <w:webHidden/>
              </w:rPr>
              <w:fldChar w:fldCharType="separate"/>
            </w:r>
            <w:r>
              <w:rPr>
                <w:noProof/>
                <w:webHidden/>
              </w:rPr>
              <w:t>14</w:t>
            </w:r>
            <w:r>
              <w:rPr>
                <w:noProof/>
                <w:webHidden/>
              </w:rPr>
              <w:fldChar w:fldCharType="end"/>
            </w:r>
          </w:hyperlink>
        </w:p>
        <w:p w:rsidR="009F0EDB" w:rsidRDefault="009F0EDB">
          <w:pPr>
            <w:pStyle w:val="TM3"/>
            <w:tabs>
              <w:tab w:val="left" w:pos="1320"/>
              <w:tab w:val="right" w:leader="dot" w:pos="9062"/>
            </w:tabs>
            <w:rPr>
              <w:rFonts w:eastAsiaTheme="minorEastAsia"/>
              <w:noProof/>
              <w:lang w:eastAsia="fr-FR"/>
            </w:rPr>
          </w:pPr>
          <w:hyperlink w:anchor="_Toc491239435" w:history="1">
            <w:r w:rsidRPr="000D68AE">
              <w:rPr>
                <w:rStyle w:val="Lienhypertexte"/>
                <w:rFonts w:ascii="Arial" w:hAnsi="Arial" w:cs="Arial"/>
                <w:noProof/>
              </w:rPr>
              <w:t>4.5. 2.</w:t>
            </w:r>
            <w:r>
              <w:rPr>
                <w:rFonts w:eastAsiaTheme="minorEastAsia"/>
                <w:noProof/>
                <w:lang w:eastAsia="fr-FR"/>
              </w:rPr>
              <w:tab/>
            </w:r>
            <w:r w:rsidRPr="000D68AE">
              <w:rPr>
                <w:rStyle w:val="Lienhypertexte"/>
                <w:rFonts w:ascii="Arial" w:hAnsi="Arial" w:cs="Arial"/>
                <w:noProof/>
              </w:rPr>
              <w:t>Valeur monétaire actuelle des actes</w:t>
            </w:r>
            <w:r>
              <w:rPr>
                <w:noProof/>
                <w:webHidden/>
              </w:rPr>
              <w:tab/>
            </w:r>
            <w:r>
              <w:rPr>
                <w:noProof/>
                <w:webHidden/>
              </w:rPr>
              <w:fldChar w:fldCharType="begin"/>
            </w:r>
            <w:r>
              <w:rPr>
                <w:noProof/>
                <w:webHidden/>
              </w:rPr>
              <w:instrText xml:space="preserve"> PAGEREF _Toc491239435 \h </w:instrText>
            </w:r>
            <w:r>
              <w:rPr>
                <w:noProof/>
                <w:webHidden/>
              </w:rPr>
            </w:r>
            <w:r>
              <w:rPr>
                <w:noProof/>
                <w:webHidden/>
              </w:rPr>
              <w:fldChar w:fldCharType="separate"/>
            </w:r>
            <w:r>
              <w:rPr>
                <w:noProof/>
                <w:webHidden/>
              </w:rPr>
              <w:t>14</w:t>
            </w:r>
            <w:r>
              <w:rPr>
                <w:noProof/>
                <w:webHidden/>
              </w:rPr>
              <w:fldChar w:fldCharType="end"/>
            </w:r>
          </w:hyperlink>
        </w:p>
        <w:p w:rsidR="009F0EDB" w:rsidRDefault="009F0EDB">
          <w:pPr>
            <w:pStyle w:val="TM3"/>
            <w:tabs>
              <w:tab w:val="left" w:pos="1320"/>
              <w:tab w:val="right" w:leader="dot" w:pos="9062"/>
            </w:tabs>
            <w:rPr>
              <w:rFonts w:eastAsiaTheme="minorEastAsia"/>
              <w:noProof/>
              <w:lang w:eastAsia="fr-FR"/>
            </w:rPr>
          </w:pPr>
          <w:hyperlink w:anchor="_Toc491239436" w:history="1">
            <w:r w:rsidRPr="000D68AE">
              <w:rPr>
                <w:rStyle w:val="Lienhypertexte"/>
                <w:rFonts w:ascii="Arial" w:hAnsi="Arial" w:cs="Arial"/>
                <w:noProof/>
              </w:rPr>
              <w:t>4.5. 3.</w:t>
            </w:r>
            <w:r>
              <w:rPr>
                <w:rFonts w:eastAsiaTheme="minorEastAsia"/>
                <w:noProof/>
                <w:lang w:eastAsia="fr-FR"/>
              </w:rPr>
              <w:tab/>
            </w:r>
            <w:r w:rsidRPr="000D68AE">
              <w:rPr>
                <w:rStyle w:val="Lienhypertexte"/>
                <w:rFonts w:ascii="Arial" w:hAnsi="Arial" w:cs="Arial"/>
                <w:noProof/>
              </w:rPr>
              <w:t>Valeur monétaire des actes correspondant à des tarifs d’équilibre</w:t>
            </w:r>
            <w:r>
              <w:rPr>
                <w:noProof/>
                <w:webHidden/>
              </w:rPr>
              <w:tab/>
            </w:r>
            <w:r>
              <w:rPr>
                <w:noProof/>
                <w:webHidden/>
              </w:rPr>
              <w:fldChar w:fldCharType="begin"/>
            </w:r>
            <w:r>
              <w:rPr>
                <w:noProof/>
                <w:webHidden/>
              </w:rPr>
              <w:instrText xml:space="preserve"> PAGEREF _Toc491239436 \h </w:instrText>
            </w:r>
            <w:r>
              <w:rPr>
                <w:noProof/>
                <w:webHidden/>
              </w:rPr>
            </w:r>
            <w:r>
              <w:rPr>
                <w:noProof/>
                <w:webHidden/>
              </w:rPr>
              <w:fldChar w:fldCharType="separate"/>
            </w:r>
            <w:r>
              <w:rPr>
                <w:noProof/>
                <w:webHidden/>
              </w:rPr>
              <w:t>15</w:t>
            </w:r>
            <w:r>
              <w:rPr>
                <w:noProof/>
                <w:webHidden/>
              </w:rPr>
              <w:fldChar w:fldCharType="end"/>
            </w:r>
          </w:hyperlink>
        </w:p>
        <w:p w:rsidR="009F0EDB" w:rsidRDefault="009F0EDB">
          <w:pPr>
            <w:pStyle w:val="TM3"/>
            <w:tabs>
              <w:tab w:val="left" w:pos="1320"/>
              <w:tab w:val="right" w:leader="dot" w:pos="9062"/>
            </w:tabs>
            <w:rPr>
              <w:rFonts w:eastAsiaTheme="minorEastAsia"/>
              <w:noProof/>
              <w:lang w:eastAsia="fr-FR"/>
            </w:rPr>
          </w:pPr>
          <w:hyperlink w:anchor="_Toc491239437" w:history="1">
            <w:r w:rsidRPr="000D68AE">
              <w:rPr>
                <w:rStyle w:val="Lienhypertexte"/>
                <w:rFonts w:ascii="Arial" w:hAnsi="Arial" w:cs="Arial"/>
                <w:noProof/>
              </w:rPr>
              <w:t>4.5. 4.</w:t>
            </w:r>
            <w:r>
              <w:rPr>
                <w:rFonts w:eastAsiaTheme="minorEastAsia"/>
                <w:noProof/>
                <w:lang w:eastAsia="fr-FR"/>
              </w:rPr>
              <w:tab/>
            </w:r>
            <w:r w:rsidRPr="000D68AE">
              <w:rPr>
                <w:rStyle w:val="Lienhypertexte"/>
                <w:rFonts w:ascii="Arial" w:hAnsi="Arial" w:cs="Arial"/>
                <w:noProof/>
              </w:rPr>
              <w:t>Valeur monétaire des actes correspondant à une absence de subvention de l’Etat</w:t>
            </w:r>
            <w:r>
              <w:rPr>
                <w:noProof/>
                <w:webHidden/>
              </w:rPr>
              <w:tab/>
            </w:r>
            <w:r>
              <w:rPr>
                <w:noProof/>
                <w:webHidden/>
              </w:rPr>
              <w:fldChar w:fldCharType="begin"/>
            </w:r>
            <w:r>
              <w:rPr>
                <w:noProof/>
                <w:webHidden/>
              </w:rPr>
              <w:instrText xml:space="preserve"> PAGEREF _Toc491239437 \h </w:instrText>
            </w:r>
            <w:r>
              <w:rPr>
                <w:noProof/>
                <w:webHidden/>
              </w:rPr>
            </w:r>
            <w:r>
              <w:rPr>
                <w:noProof/>
                <w:webHidden/>
              </w:rPr>
              <w:fldChar w:fldCharType="separate"/>
            </w:r>
            <w:r>
              <w:rPr>
                <w:noProof/>
                <w:webHidden/>
              </w:rPr>
              <w:t>15</w:t>
            </w:r>
            <w:r>
              <w:rPr>
                <w:noProof/>
                <w:webHidden/>
              </w:rPr>
              <w:fldChar w:fldCharType="end"/>
            </w:r>
          </w:hyperlink>
        </w:p>
        <w:p w:rsidR="009F0EDB" w:rsidRDefault="009F0EDB">
          <w:pPr>
            <w:pStyle w:val="TM3"/>
            <w:tabs>
              <w:tab w:val="left" w:pos="1320"/>
              <w:tab w:val="right" w:leader="dot" w:pos="9062"/>
            </w:tabs>
            <w:rPr>
              <w:rFonts w:eastAsiaTheme="minorEastAsia"/>
              <w:noProof/>
              <w:lang w:eastAsia="fr-FR"/>
            </w:rPr>
          </w:pPr>
          <w:hyperlink w:anchor="_Toc491239438" w:history="1">
            <w:r w:rsidRPr="000D68AE">
              <w:rPr>
                <w:rStyle w:val="Lienhypertexte"/>
                <w:rFonts w:ascii="Arial" w:hAnsi="Arial" w:cs="Arial"/>
                <w:noProof/>
              </w:rPr>
              <w:t>4.5. 5.</w:t>
            </w:r>
            <w:r>
              <w:rPr>
                <w:rFonts w:eastAsiaTheme="minorEastAsia"/>
                <w:noProof/>
                <w:lang w:eastAsia="fr-FR"/>
              </w:rPr>
              <w:tab/>
            </w:r>
            <w:r w:rsidRPr="000D68AE">
              <w:rPr>
                <w:rStyle w:val="Lienhypertexte"/>
                <w:rFonts w:ascii="Arial" w:hAnsi="Arial" w:cs="Arial"/>
                <w:noProof/>
              </w:rPr>
              <w:t>Synthèse : proposition de tarifs harmonisés</w:t>
            </w:r>
            <w:r>
              <w:rPr>
                <w:noProof/>
                <w:webHidden/>
              </w:rPr>
              <w:tab/>
            </w:r>
            <w:r>
              <w:rPr>
                <w:noProof/>
                <w:webHidden/>
              </w:rPr>
              <w:fldChar w:fldCharType="begin"/>
            </w:r>
            <w:r>
              <w:rPr>
                <w:noProof/>
                <w:webHidden/>
              </w:rPr>
              <w:instrText xml:space="preserve"> PAGEREF _Toc491239438 \h </w:instrText>
            </w:r>
            <w:r>
              <w:rPr>
                <w:noProof/>
                <w:webHidden/>
              </w:rPr>
            </w:r>
            <w:r>
              <w:rPr>
                <w:noProof/>
                <w:webHidden/>
              </w:rPr>
              <w:fldChar w:fldCharType="separate"/>
            </w:r>
            <w:r>
              <w:rPr>
                <w:noProof/>
                <w:webHidden/>
              </w:rPr>
              <w:t>17</w:t>
            </w:r>
            <w:r>
              <w:rPr>
                <w:noProof/>
                <w:webHidden/>
              </w:rPr>
              <w:fldChar w:fldCharType="end"/>
            </w:r>
          </w:hyperlink>
        </w:p>
        <w:p w:rsidR="009F0EDB" w:rsidRDefault="009F0EDB">
          <w:pPr>
            <w:pStyle w:val="TM1"/>
            <w:tabs>
              <w:tab w:val="left" w:pos="440"/>
              <w:tab w:val="right" w:leader="dot" w:pos="9062"/>
            </w:tabs>
            <w:rPr>
              <w:rFonts w:eastAsiaTheme="minorEastAsia"/>
              <w:noProof/>
              <w:lang w:eastAsia="fr-FR"/>
            </w:rPr>
          </w:pPr>
          <w:hyperlink w:anchor="_Toc491239439" w:history="1">
            <w:r w:rsidRPr="000D68AE">
              <w:rPr>
                <w:rStyle w:val="Lienhypertexte"/>
                <w:rFonts w:ascii="Arial" w:hAnsi="Arial" w:cs="Arial"/>
                <w:noProof/>
              </w:rPr>
              <w:t>V.</w:t>
            </w:r>
            <w:r>
              <w:rPr>
                <w:rFonts w:eastAsiaTheme="minorEastAsia"/>
                <w:noProof/>
                <w:lang w:eastAsia="fr-FR"/>
              </w:rPr>
              <w:tab/>
            </w:r>
            <w:r w:rsidRPr="000D68AE">
              <w:rPr>
                <w:rStyle w:val="Lienhypertexte"/>
                <w:rFonts w:ascii="Arial" w:hAnsi="Arial" w:cs="Arial"/>
                <w:noProof/>
              </w:rPr>
              <w:t>Principales recommandations</w:t>
            </w:r>
            <w:r>
              <w:rPr>
                <w:noProof/>
                <w:webHidden/>
              </w:rPr>
              <w:tab/>
            </w:r>
            <w:r>
              <w:rPr>
                <w:noProof/>
                <w:webHidden/>
              </w:rPr>
              <w:fldChar w:fldCharType="begin"/>
            </w:r>
            <w:r>
              <w:rPr>
                <w:noProof/>
                <w:webHidden/>
              </w:rPr>
              <w:instrText xml:space="preserve"> PAGEREF _Toc491239439 \h </w:instrText>
            </w:r>
            <w:r>
              <w:rPr>
                <w:noProof/>
                <w:webHidden/>
              </w:rPr>
            </w:r>
            <w:r>
              <w:rPr>
                <w:noProof/>
                <w:webHidden/>
              </w:rPr>
              <w:fldChar w:fldCharType="separate"/>
            </w:r>
            <w:r>
              <w:rPr>
                <w:noProof/>
                <w:webHidden/>
              </w:rPr>
              <w:t>18</w:t>
            </w:r>
            <w:r>
              <w:rPr>
                <w:noProof/>
                <w:webHidden/>
              </w:rPr>
              <w:fldChar w:fldCharType="end"/>
            </w:r>
          </w:hyperlink>
        </w:p>
        <w:p w:rsidR="009F0EDB" w:rsidRDefault="009F0EDB">
          <w:pPr>
            <w:pStyle w:val="TM2"/>
            <w:tabs>
              <w:tab w:val="left" w:pos="880"/>
              <w:tab w:val="right" w:leader="dot" w:pos="9062"/>
            </w:tabs>
            <w:rPr>
              <w:rFonts w:eastAsiaTheme="minorEastAsia"/>
              <w:noProof/>
              <w:lang w:eastAsia="fr-FR"/>
            </w:rPr>
          </w:pPr>
          <w:hyperlink w:anchor="_Toc491239440" w:history="1">
            <w:r w:rsidRPr="000D68AE">
              <w:rPr>
                <w:rStyle w:val="Lienhypertexte"/>
                <w:rFonts w:ascii="Arial" w:hAnsi="Arial" w:cs="Arial"/>
                <w:noProof/>
              </w:rPr>
              <w:t>5. 1.</w:t>
            </w:r>
            <w:r>
              <w:rPr>
                <w:rFonts w:eastAsiaTheme="minorEastAsia"/>
                <w:noProof/>
                <w:lang w:eastAsia="fr-FR"/>
              </w:rPr>
              <w:tab/>
            </w:r>
            <w:r w:rsidRPr="000D68AE">
              <w:rPr>
                <w:rStyle w:val="Lienhypertexte"/>
                <w:rFonts w:ascii="Arial" w:hAnsi="Arial" w:cs="Arial"/>
                <w:noProof/>
              </w:rPr>
              <w:t>Utiliser la NGAP comme base de codification des actes dans le cadre de l’AMU</w:t>
            </w:r>
            <w:r>
              <w:rPr>
                <w:noProof/>
                <w:webHidden/>
              </w:rPr>
              <w:tab/>
            </w:r>
            <w:r>
              <w:rPr>
                <w:noProof/>
                <w:webHidden/>
              </w:rPr>
              <w:fldChar w:fldCharType="begin"/>
            </w:r>
            <w:r>
              <w:rPr>
                <w:noProof/>
                <w:webHidden/>
              </w:rPr>
              <w:instrText xml:space="preserve"> PAGEREF _Toc491239440 \h </w:instrText>
            </w:r>
            <w:r>
              <w:rPr>
                <w:noProof/>
                <w:webHidden/>
              </w:rPr>
            </w:r>
            <w:r>
              <w:rPr>
                <w:noProof/>
                <w:webHidden/>
              </w:rPr>
              <w:fldChar w:fldCharType="separate"/>
            </w:r>
            <w:r>
              <w:rPr>
                <w:noProof/>
                <w:webHidden/>
              </w:rPr>
              <w:t>18</w:t>
            </w:r>
            <w:r>
              <w:rPr>
                <w:noProof/>
                <w:webHidden/>
              </w:rPr>
              <w:fldChar w:fldCharType="end"/>
            </w:r>
          </w:hyperlink>
        </w:p>
        <w:p w:rsidR="009F0EDB" w:rsidRDefault="009F0EDB">
          <w:pPr>
            <w:pStyle w:val="TM2"/>
            <w:tabs>
              <w:tab w:val="left" w:pos="880"/>
              <w:tab w:val="right" w:leader="dot" w:pos="9062"/>
            </w:tabs>
            <w:rPr>
              <w:rFonts w:eastAsiaTheme="minorEastAsia"/>
              <w:noProof/>
              <w:lang w:eastAsia="fr-FR"/>
            </w:rPr>
          </w:pPr>
          <w:hyperlink w:anchor="_Toc491239441" w:history="1">
            <w:r w:rsidRPr="000D68AE">
              <w:rPr>
                <w:rStyle w:val="Lienhypertexte"/>
                <w:rFonts w:ascii="Arial" w:hAnsi="Arial" w:cs="Arial"/>
                <w:noProof/>
              </w:rPr>
              <w:t>5. 2.</w:t>
            </w:r>
            <w:r>
              <w:rPr>
                <w:rFonts w:eastAsiaTheme="minorEastAsia"/>
                <w:noProof/>
                <w:lang w:eastAsia="fr-FR"/>
              </w:rPr>
              <w:tab/>
            </w:r>
            <w:r w:rsidRPr="000D68AE">
              <w:rPr>
                <w:rStyle w:val="Lienhypertexte"/>
                <w:rFonts w:ascii="Arial" w:hAnsi="Arial" w:cs="Arial"/>
                <w:noProof/>
              </w:rPr>
              <w:t>Former et sensibiliser tous les acteurs du système de santé sur la NGAP</w:t>
            </w:r>
            <w:r>
              <w:rPr>
                <w:noProof/>
                <w:webHidden/>
              </w:rPr>
              <w:tab/>
            </w:r>
            <w:r>
              <w:rPr>
                <w:noProof/>
                <w:webHidden/>
              </w:rPr>
              <w:fldChar w:fldCharType="begin"/>
            </w:r>
            <w:r>
              <w:rPr>
                <w:noProof/>
                <w:webHidden/>
              </w:rPr>
              <w:instrText xml:space="preserve"> PAGEREF _Toc491239441 \h </w:instrText>
            </w:r>
            <w:r>
              <w:rPr>
                <w:noProof/>
                <w:webHidden/>
              </w:rPr>
            </w:r>
            <w:r>
              <w:rPr>
                <w:noProof/>
                <w:webHidden/>
              </w:rPr>
              <w:fldChar w:fldCharType="separate"/>
            </w:r>
            <w:r>
              <w:rPr>
                <w:noProof/>
                <w:webHidden/>
              </w:rPr>
              <w:t>18</w:t>
            </w:r>
            <w:r>
              <w:rPr>
                <w:noProof/>
                <w:webHidden/>
              </w:rPr>
              <w:fldChar w:fldCharType="end"/>
            </w:r>
          </w:hyperlink>
        </w:p>
        <w:p w:rsidR="009F0EDB" w:rsidRDefault="009F0EDB">
          <w:pPr>
            <w:pStyle w:val="TM2"/>
            <w:tabs>
              <w:tab w:val="left" w:pos="880"/>
              <w:tab w:val="right" w:leader="dot" w:pos="9062"/>
            </w:tabs>
            <w:rPr>
              <w:rFonts w:eastAsiaTheme="minorEastAsia"/>
              <w:noProof/>
              <w:lang w:eastAsia="fr-FR"/>
            </w:rPr>
          </w:pPr>
          <w:hyperlink w:anchor="_Toc491239442" w:history="1">
            <w:r w:rsidRPr="000D68AE">
              <w:rPr>
                <w:rStyle w:val="Lienhypertexte"/>
                <w:rFonts w:ascii="Arial" w:hAnsi="Arial" w:cs="Arial"/>
                <w:noProof/>
              </w:rPr>
              <w:t>5. 3.</w:t>
            </w:r>
            <w:r>
              <w:rPr>
                <w:rFonts w:eastAsiaTheme="minorEastAsia"/>
                <w:noProof/>
                <w:lang w:eastAsia="fr-FR"/>
              </w:rPr>
              <w:tab/>
            </w:r>
            <w:r w:rsidRPr="000D68AE">
              <w:rPr>
                <w:rStyle w:val="Lienhypertexte"/>
                <w:rFonts w:ascii="Arial" w:hAnsi="Arial" w:cs="Arial"/>
                <w:noProof/>
              </w:rPr>
              <w:t>Relire les textes régissant les tarifs</w:t>
            </w:r>
            <w:r>
              <w:rPr>
                <w:noProof/>
                <w:webHidden/>
              </w:rPr>
              <w:tab/>
            </w:r>
            <w:r>
              <w:rPr>
                <w:noProof/>
                <w:webHidden/>
              </w:rPr>
              <w:fldChar w:fldCharType="begin"/>
            </w:r>
            <w:r>
              <w:rPr>
                <w:noProof/>
                <w:webHidden/>
              </w:rPr>
              <w:instrText xml:space="preserve"> PAGEREF _Toc491239442 \h </w:instrText>
            </w:r>
            <w:r>
              <w:rPr>
                <w:noProof/>
                <w:webHidden/>
              </w:rPr>
            </w:r>
            <w:r>
              <w:rPr>
                <w:noProof/>
                <w:webHidden/>
              </w:rPr>
              <w:fldChar w:fldCharType="separate"/>
            </w:r>
            <w:r>
              <w:rPr>
                <w:noProof/>
                <w:webHidden/>
              </w:rPr>
              <w:t>18</w:t>
            </w:r>
            <w:r>
              <w:rPr>
                <w:noProof/>
                <w:webHidden/>
              </w:rPr>
              <w:fldChar w:fldCharType="end"/>
            </w:r>
          </w:hyperlink>
        </w:p>
        <w:p w:rsidR="009F0EDB" w:rsidRDefault="009F0EDB">
          <w:pPr>
            <w:pStyle w:val="TM1"/>
            <w:tabs>
              <w:tab w:val="right" w:leader="dot" w:pos="9062"/>
            </w:tabs>
            <w:rPr>
              <w:rFonts w:eastAsiaTheme="minorEastAsia"/>
              <w:noProof/>
              <w:lang w:eastAsia="fr-FR"/>
            </w:rPr>
          </w:pPr>
          <w:hyperlink w:anchor="_Toc491239443" w:history="1">
            <w:r w:rsidRPr="000D68AE">
              <w:rPr>
                <w:rStyle w:val="Lienhypertexte"/>
                <w:rFonts w:ascii="Arial" w:hAnsi="Arial" w:cs="Arial"/>
                <w:noProof/>
              </w:rPr>
              <w:t>Annexes</w:t>
            </w:r>
            <w:r>
              <w:rPr>
                <w:noProof/>
                <w:webHidden/>
              </w:rPr>
              <w:tab/>
            </w:r>
            <w:r>
              <w:rPr>
                <w:noProof/>
                <w:webHidden/>
              </w:rPr>
              <w:fldChar w:fldCharType="begin"/>
            </w:r>
            <w:r>
              <w:rPr>
                <w:noProof/>
                <w:webHidden/>
              </w:rPr>
              <w:instrText xml:space="preserve"> PAGEREF _Toc491239443 \h </w:instrText>
            </w:r>
            <w:r>
              <w:rPr>
                <w:noProof/>
                <w:webHidden/>
              </w:rPr>
            </w:r>
            <w:r>
              <w:rPr>
                <w:noProof/>
                <w:webHidden/>
              </w:rPr>
              <w:fldChar w:fldCharType="separate"/>
            </w:r>
            <w:r>
              <w:rPr>
                <w:noProof/>
                <w:webHidden/>
              </w:rPr>
              <w:t>19</w:t>
            </w:r>
            <w:r>
              <w:rPr>
                <w:noProof/>
                <w:webHidden/>
              </w:rPr>
              <w:fldChar w:fldCharType="end"/>
            </w:r>
          </w:hyperlink>
        </w:p>
        <w:p w:rsidR="009F0EDB" w:rsidRDefault="009F0EDB">
          <w:pPr>
            <w:pStyle w:val="TM2"/>
            <w:tabs>
              <w:tab w:val="right" w:leader="dot" w:pos="9062"/>
            </w:tabs>
            <w:rPr>
              <w:rFonts w:eastAsiaTheme="minorEastAsia"/>
              <w:noProof/>
              <w:lang w:eastAsia="fr-FR"/>
            </w:rPr>
          </w:pPr>
          <w:hyperlink w:anchor="_Toc491239444" w:history="1">
            <w:r w:rsidRPr="000D68AE">
              <w:rPr>
                <w:rStyle w:val="Lienhypertexte"/>
                <w:noProof/>
              </w:rPr>
              <w:t>Annexe 1 : Liste des formations sanitaires ciblées</w:t>
            </w:r>
            <w:r>
              <w:rPr>
                <w:noProof/>
                <w:webHidden/>
              </w:rPr>
              <w:tab/>
            </w:r>
            <w:r>
              <w:rPr>
                <w:noProof/>
                <w:webHidden/>
              </w:rPr>
              <w:fldChar w:fldCharType="begin"/>
            </w:r>
            <w:r>
              <w:rPr>
                <w:noProof/>
                <w:webHidden/>
              </w:rPr>
              <w:instrText xml:space="preserve"> PAGEREF _Toc491239444 \h </w:instrText>
            </w:r>
            <w:r>
              <w:rPr>
                <w:noProof/>
                <w:webHidden/>
              </w:rPr>
            </w:r>
            <w:r>
              <w:rPr>
                <w:noProof/>
                <w:webHidden/>
              </w:rPr>
              <w:fldChar w:fldCharType="separate"/>
            </w:r>
            <w:r>
              <w:rPr>
                <w:noProof/>
                <w:webHidden/>
              </w:rPr>
              <w:t>19</w:t>
            </w:r>
            <w:r>
              <w:rPr>
                <w:noProof/>
                <w:webHidden/>
              </w:rPr>
              <w:fldChar w:fldCharType="end"/>
            </w:r>
          </w:hyperlink>
        </w:p>
        <w:p w:rsidR="009F0EDB" w:rsidRDefault="009F0EDB">
          <w:pPr>
            <w:pStyle w:val="TM2"/>
            <w:tabs>
              <w:tab w:val="right" w:leader="dot" w:pos="9062"/>
            </w:tabs>
            <w:rPr>
              <w:rFonts w:eastAsiaTheme="minorEastAsia"/>
              <w:noProof/>
              <w:lang w:eastAsia="fr-FR"/>
            </w:rPr>
          </w:pPr>
          <w:hyperlink w:anchor="_Toc491239445" w:history="1">
            <w:r w:rsidRPr="000D68AE">
              <w:rPr>
                <w:rStyle w:val="Lienhypertexte"/>
                <w:noProof/>
              </w:rPr>
              <w:t>Annexe 2 : canevas de collecte des données</w:t>
            </w:r>
            <w:r>
              <w:rPr>
                <w:noProof/>
                <w:webHidden/>
              </w:rPr>
              <w:tab/>
            </w:r>
            <w:r>
              <w:rPr>
                <w:noProof/>
                <w:webHidden/>
              </w:rPr>
              <w:fldChar w:fldCharType="begin"/>
            </w:r>
            <w:r>
              <w:rPr>
                <w:noProof/>
                <w:webHidden/>
              </w:rPr>
              <w:instrText xml:space="preserve"> PAGEREF _Toc491239445 \h </w:instrText>
            </w:r>
            <w:r>
              <w:rPr>
                <w:noProof/>
                <w:webHidden/>
              </w:rPr>
            </w:r>
            <w:r>
              <w:rPr>
                <w:noProof/>
                <w:webHidden/>
              </w:rPr>
              <w:fldChar w:fldCharType="separate"/>
            </w:r>
            <w:r>
              <w:rPr>
                <w:noProof/>
                <w:webHidden/>
              </w:rPr>
              <w:t>20</w:t>
            </w:r>
            <w:r>
              <w:rPr>
                <w:noProof/>
                <w:webHidden/>
              </w:rPr>
              <w:fldChar w:fldCharType="end"/>
            </w:r>
          </w:hyperlink>
        </w:p>
        <w:p w:rsidR="009F0EDB" w:rsidRDefault="009F0EDB">
          <w:pPr>
            <w:pStyle w:val="TM2"/>
            <w:tabs>
              <w:tab w:val="right" w:leader="dot" w:pos="9062"/>
            </w:tabs>
            <w:rPr>
              <w:rFonts w:eastAsiaTheme="minorEastAsia"/>
              <w:noProof/>
              <w:lang w:eastAsia="fr-FR"/>
            </w:rPr>
          </w:pPr>
          <w:hyperlink w:anchor="_Toc491239446" w:history="1">
            <w:r w:rsidRPr="000D68AE">
              <w:rPr>
                <w:rStyle w:val="Lienhypertexte"/>
                <w:noProof/>
              </w:rPr>
              <w:t>Annexe 3 : salaires moyens mensuels par catégorie de personnel</w:t>
            </w:r>
            <w:r>
              <w:rPr>
                <w:noProof/>
                <w:webHidden/>
              </w:rPr>
              <w:tab/>
            </w:r>
            <w:r>
              <w:rPr>
                <w:noProof/>
                <w:webHidden/>
              </w:rPr>
              <w:fldChar w:fldCharType="begin"/>
            </w:r>
            <w:r>
              <w:rPr>
                <w:noProof/>
                <w:webHidden/>
              </w:rPr>
              <w:instrText xml:space="preserve"> PAGEREF _Toc491239446 \h </w:instrText>
            </w:r>
            <w:r>
              <w:rPr>
                <w:noProof/>
                <w:webHidden/>
              </w:rPr>
            </w:r>
            <w:r>
              <w:rPr>
                <w:noProof/>
                <w:webHidden/>
              </w:rPr>
              <w:fldChar w:fldCharType="separate"/>
            </w:r>
            <w:r>
              <w:rPr>
                <w:noProof/>
                <w:webHidden/>
              </w:rPr>
              <w:t>23</w:t>
            </w:r>
            <w:r>
              <w:rPr>
                <w:noProof/>
                <w:webHidden/>
              </w:rPr>
              <w:fldChar w:fldCharType="end"/>
            </w:r>
          </w:hyperlink>
        </w:p>
        <w:p w:rsidR="009F0EDB" w:rsidRDefault="009F0EDB">
          <w:pPr>
            <w:pStyle w:val="TM2"/>
            <w:tabs>
              <w:tab w:val="right" w:leader="dot" w:pos="9062"/>
            </w:tabs>
            <w:rPr>
              <w:rFonts w:eastAsiaTheme="minorEastAsia"/>
              <w:noProof/>
              <w:lang w:eastAsia="fr-FR"/>
            </w:rPr>
          </w:pPr>
          <w:hyperlink w:anchor="_Toc491239447" w:history="1">
            <w:r w:rsidRPr="000D68AE">
              <w:rPr>
                <w:rStyle w:val="Lienhypertexte"/>
                <w:noProof/>
              </w:rPr>
              <w:t>Annexe 4 : Amortissements annuels des bâtiments, sacnner médical et IRM</w:t>
            </w:r>
            <w:r>
              <w:rPr>
                <w:noProof/>
                <w:webHidden/>
              </w:rPr>
              <w:tab/>
            </w:r>
            <w:r>
              <w:rPr>
                <w:noProof/>
                <w:webHidden/>
              </w:rPr>
              <w:fldChar w:fldCharType="begin"/>
            </w:r>
            <w:r>
              <w:rPr>
                <w:noProof/>
                <w:webHidden/>
              </w:rPr>
              <w:instrText xml:space="preserve"> PAGEREF _Toc491239447 \h </w:instrText>
            </w:r>
            <w:r>
              <w:rPr>
                <w:noProof/>
                <w:webHidden/>
              </w:rPr>
            </w:r>
            <w:r>
              <w:rPr>
                <w:noProof/>
                <w:webHidden/>
              </w:rPr>
              <w:fldChar w:fldCharType="separate"/>
            </w:r>
            <w:r>
              <w:rPr>
                <w:noProof/>
                <w:webHidden/>
              </w:rPr>
              <w:t>23</w:t>
            </w:r>
            <w:r>
              <w:rPr>
                <w:noProof/>
                <w:webHidden/>
              </w:rPr>
              <w:fldChar w:fldCharType="end"/>
            </w:r>
          </w:hyperlink>
        </w:p>
        <w:p w:rsidR="009F0EDB" w:rsidRDefault="009F0EDB">
          <w:pPr>
            <w:pStyle w:val="TM2"/>
            <w:tabs>
              <w:tab w:val="right" w:leader="dot" w:pos="9062"/>
            </w:tabs>
            <w:rPr>
              <w:rFonts w:eastAsiaTheme="minorEastAsia"/>
              <w:noProof/>
              <w:lang w:eastAsia="fr-FR"/>
            </w:rPr>
          </w:pPr>
          <w:hyperlink w:anchor="_Toc491239448" w:history="1">
            <w:r w:rsidRPr="000D68AE">
              <w:rPr>
                <w:rStyle w:val="Lienhypertexte"/>
                <w:noProof/>
              </w:rPr>
              <w:t>Annexe 5 : valeurs monétaires des lettres clé</w:t>
            </w:r>
            <w:r>
              <w:rPr>
                <w:noProof/>
                <w:webHidden/>
              </w:rPr>
              <w:tab/>
            </w:r>
            <w:r>
              <w:rPr>
                <w:noProof/>
                <w:webHidden/>
              </w:rPr>
              <w:fldChar w:fldCharType="begin"/>
            </w:r>
            <w:r>
              <w:rPr>
                <w:noProof/>
                <w:webHidden/>
              </w:rPr>
              <w:instrText xml:space="preserve"> PAGEREF _Toc491239448 \h </w:instrText>
            </w:r>
            <w:r>
              <w:rPr>
                <w:noProof/>
                <w:webHidden/>
              </w:rPr>
            </w:r>
            <w:r>
              <w:rPr>
                <w:noProof/>
                <w:webHidden/>
              </w:rPr>
              <w:fldChar w:fldCharType="separate"/>
            </w:r>
            <w:r>
              <w:rPr>
                <w:noProof/>
                <w:webHidden/>
              </w:rPr>
              <w:t>23</w:t>
            </w:r>
            <w:r>
              <w:rPr>
                <w:noProof/>
                <w:webHidden/>
              </w:rPr>
              <w:fldChar w:fldCharType="end"/>
            </w:r>
          </w:hyperlink>
        </w:p>
        <w:p w:rsidR="006D4881" w:rsidRDefault="006D4881">
          <w:r>
            <w:rPr>
              <w:b/>
              <w:bCs/>
            </w:rPr>
            <w:fldChar w:fldCharType="end"/>
          </w:r>
        </w:p>
      </w:sdtContent>
    </w:sdt>
    <w:p w:rsidR="008F783E" w:rsidRDefault="008F783E" w:rsidP="008F783E">
      <w:pPr>
        <w:pStyle w:val="Titre1"/>
        <w:rPr>
          <w:rFonts w:ascii="Arial" w:hAnsi="Arial" w:cs="Arial"/>
          <w:sz w:val="28"/>
          <w:szCs w:val="28"/>
        </w:rPr>
        <w:sectPr w:rsidR="008F783E" w:rsidSect="00F91F92">
          <w:headerReference w:type="default" r:id="rId15"/>
          <w:footerReference w:type="default" r:id="rId16"/>
          <w:pgSz w:w="11906" w:h="16838"/>
          <w:pgMar w:top="1417" w:right="1417" w:bottom="1417" w:left="1417" w:header="708" w:footer="708" w:gutter="0"/>
          <w:pgNumType w:start="0"/>
          <w:cols w:space="708"/>
          <w:titlePg/>
          <w:docGrid w:linePitch="360"/>
        </w:sectPr>
      </w:pPr>
    </w:p>
    <w:p w:rsidR="008F783E" w:rsidRDefault="008F783E" w:rsidP="008F783E">
      <w:pPr>
        <w:pStyle w:val="Titre1"/>
        <w:rPr>
          <w:rFonts w:ascii="Arial" w:hAnsi="Arial" w:cs="Arial"/>
          <w:sz w:val="28"/>
          <w:szCs w:val="28"/>
        </w:rPr>
      </w:pPr>
      <w:bookmarkStart w:id="1" w:name="_Toc491239412"/>
      <w:r>
        <w:rPr>
          <w:rFonts w:ascii="Arial" w:hAnsi="Arial" w:cs="Arial"/>
          <w:sz w:val="28"/>
          <w:szCs w:val="28"/>
        </w:rPr>
        <w:lastRenderedPageBreak/>
        <w:t>Index des tableaux</w:t>
      </w:r>
      <w:bookmarkEnd w:id="1"/>
    </w:p>
    <w:p w:rsidR="009F0EDB" w:rsidRDefault="008F783E">
      <w:pPr>
        <w:pStyle w:val="Tabledesillustrations"/>
        <w:tabs>
          <w:tab w:val="right" w:leader="dot" w:pos="9062"/>
        </w:tabs>
        <w:rPr>
          <w:rFonts w:eastAsiaTheme="minorEastAsia"/>
          <w:noProof/>
          <w:lang w:eastAsia="fr-FR"/>
        </w:rPr>
      </w:pPr>
      <w:r w:rsidRPr="00F55C9E">
        <w:rPr>
          <w:rFonts w:ascii="Arial" w:hAnsi="Arial" w:cs="Arial"/>
          <w:sz w:val="24"/>
          <w:szCs w:val="24"/>
        </w:rPr>
        <w:fldChar w:fldCharType="begin"/>
      </w:r>
      <w:r w:rsidRPr="00F55C9E">
        <w:rPr>
          <w:rFonts w:ascii="Arial" w:hAnsi="Arial" w:cs="Arial"/>
          <w:sz w:val="24"/>
          <w:szCs w:val="24"/>
        </w:rPr>
        <w:instrText xml:space="preserve"> TOC \h \z \c "Tableau" </w:instrText>
      </w:r>
      <w:r w:rsidRPr="00F55C9E">
        <w:rPr>
          <w:rFonts w:ascii="Arial" w:hAnsi="Arial" w:cs="Arial"/>
          <w:sz w:val="24"/>
          <w:szCs w:val="24"/>
        </w:rPr>
        <w:fldChar w:fldCharType="separate"/>
      </w:r>
      <w:hyperlink w:anchor="_Toc491239449" w:history="1">
        <w:r w:rsidR="009F0EDB" w:rsidRPr="00361E7C">
          <w:rPr>
            <w:rStyle w:val="Lienhypertexte"/>
            <w:noProof/>
          </w:rPr>
          <w:t>Tableau 1: liste des formations sanitaires échantillonnées</w:t>
        </w:r>
        <w:r w:rsidR="009F0EDB">
          <w:rPr>
            <w:noProof/>
            <w:webHidden/>
          </w:rPr>
          <w:tab/>
        </w:r>
        <w:r w:rsidR="009F0EDB">
          <w:rPr>
            <w:noProof/>
            <w:webHidden/>
          </w:rPr>
          <w:fldChar w:fldCharType="begin"/>
        </w:r>
        <w:r w:rsidR="009F0EDB">
          <w:rPr>
            <w:noProof/>
            <w:webHidden/>
          </w:rPr>
          <w:instrText xml:space="preserve"> PAGEREF _Toc491239449 \h </w:instrText>
        </w:r>
        <w:r w:rsidR="009F0EDB">
          <w:rPr>
            <w:noProof/>
            <w:webHidden/>
          </w:rPr>
        </w:r>
        <w:r w:rsidR="009F0EDB">
          <w:rPr>
            <w:noProof/>
            <w:webHidden/>
          </w:rPr>
          <w:fldChar w:fldCharType="separate"/>
        </w:r>
        <w:r w:rsidR="009F0EDB">
          <w:rPr>
            <w:noProof/>
            <w:webHidden/>
          </w:rPr>
          <w:t>7</w:t>
        </w:r>
        <w:r w:rsidR="009F0EDB">
          <w:rPr>
            <w:noProof/>
            <w:webHidden/>
          </w:rPr>
          <w:fldChar w:fldCharType="end"/>
        </w:r>
      </w:hyperlink>
    </w:p>
    <w:p w:rsidR="009F0EDB" w:rsidRDefault="009F0EDB">
      <w:pPr>
        <w:pStyle w:val="Tabledesillustrations"/>
        <w:tabs>
          <w:tab w:val="right" w:leader="dot" w:pos="9062"/>
        </w:tabs>
        <w:rPr>
          <w:rFonts w:eastAsiaTheme="minorEastAsia"/>
          <w:noProof/>
          <w:lang w:eastAsia="fr-FR"/>
        </w:rPr>
      </w:pPr>
      <w:hyperlink w:anchor="_Toc491239450" w:history="1">
        <w:r w:rsidRPr="00361E7C">
          <w:rPr>
            <w:rStyle w:val="Lienhypertexte"/>
            <w:noProof/>
          </w:rPr>
          <w:t>Tableau 2: tarifs actuels des actes par CSPS</w:t>
        </w:r>
        <w:r>
          <w:rPr>
            <w:noProof/>
            <w:webHidden/>
          </w:rPr>
          <w:tab/>
        </w:r>
        <w:r>
          <w:rPr>
            <w:noProof/>
            <w:webHidden/>
          </w:rPr>
          <w:fldChar w:fldCharType="begin"/>
        </w:r>
        <w:r>
          <w:rPr>
            <w:noProof/>
            <w:webHidden/>
          </w:rPr>
          <w:instrText xml:space="preserve"> PAGEREF _Toc491239450 \h </w:instrText>
        </w:r>
        <w:r>
          <w:rPr>
            <w:noProof/>
            <w:webHidden/>
          </w:rPr>
        </w:r>
        <w:r>
          <w:rPr>
            <w:noProof/>
            <w:webHidden/>
          </w:rPr>
          <w:fldChar w:fldCharType="separate"/>
        </w:r>
        <w:r>
          <w:rPr>
            <w:noProof/>
            <w:webHidden/>
          </w:rPr>
          <w:t>10</w:t>
        </w:r>
        <w:r>
          <w:rPr>
            <w:noProof/>
            <w:webHidden/>
          </w:rPr>
          <w:fldChar w:fldCharType="end"/>
        </w:r>
      </w:hyperlink>
    </w:p>
    <w:p w:rsidR="009F0EDB" w:rsidRDefault="009F0EDB">
      <w:pPr>
        <w:pStyle w:val="Tabledesillustrations"/>
        <w:tabs>
          <w:tab w:val="right" w:leader="dot" w:pos="9062"/>
        </w:tabs>
        <w:rPr>
          <w:rFonts w:eastAsiaTheme="minorEastAsia"/>
          <w:noProof/>
          <w:lang w:eastAsia="fr-FR"/>
        </w:rPr>
      </w:pPr>
      <w:hyperlink w:anchor="_Toc491239451" w:history="1">
        <w:r w:rsidRPr="00361E7C">
          <w:rPr>
            <w:rStyle w:val="Lienhypertexte"/>
            <w:noProof/>
          </w:rPr>
          <w:t>Tableau 3 : tarifs actuels des actes par centre médical</w:t>
        </w:r>
        <w:r>
          <w:rPr>
            <w:noProof/>
            <w:webHidden/>
          </w:rPr>
          <w:tab/>
        </w:r>
        <w:r>
          <w:rPr>
            <w:noProof/>
            <w:webHidden/>
          </w:rPr>
          <w:fldChar w:fldCharType="begin"/>
        </w:r>
        <w:r>
          <w:rPr>
            <w:noProof/>
            <w:webHidden/>
          </w:rPr>
          <w:instrText xml:space="preserve"> PAGEREF _Toc491239451 \h </w:instrText>
        </w:r>
        <w:r>
          <w:rPr>
            <w:noProof/>
            <w:webHidden/>
          </w:rPr>
        </w:r>
        <w:r>
          <w:rPr>
            <w:noProof/>
            <w:webHidden/>
          </w:rPr>
          <w:fldChar w:fldCharType="separate"/>
        </w:r>
        <w:r>
          <w:rPr>
            <w:noProof/>
            <w:webHidden/>
          </w:rPr>
          <w:t>11</w:t>
        </w:r>
        <w:r>
          <w:rPr>
            <w:noProof/>
            <w:webHidden/>
          </w:rPr>
          <w:fldChar w:fldCharType="end"/>
        </w:r>
      </w:hyperlink>
    </w:p>
    <w:p w:rsidR="009F0EDB" w:rsidRDefault="009F0EDB">
      <w:pPr>
        <w:pStyle w:val="Tabledesillustrations"/>
        <w:tabs>
          <w:tab w:val="right" w:leader="dot" w:pos="9062"/>
        </w:tabs>
        <w:rPr>
          <w:rFonts w:eastAsiaTheme="minorEastAsia"/>
          <w:noProof/>
          <w:lang w:eastAsia="fr-FR"/>
        </w:rPr>
      </w:pPr>
      <w:hyperlink w:anchor="_Toc491239452" w:history="1">
        <w:r w:rsidRPr="00361E7C">
          <w:rPr>
            <w:rStyle w:val="Lienhypertexte"/>
            <w:noProof/>
          </w:rPr>
          <w:t>Tableau 4 : tarifs moyens des actes au niveau CMA, CHR et CHU</w:t>
        </w:r>
        <w:r>
          <w:rPr>
            <w:noProof/>
            <w:webHidden/>
          </w:rPr>
          <w:tab/>
        </w:r>
        <w:r>
          <w:rPr>
            <w:noProof/>
            <w:webHidden/>
          </w:rPr>
          <w:fldChar w:fldCharType="begin"/>
        </w:r>
        <w:r>
          <w:rPr>
            <w:noProof/>
            <w:webHidden/>
          </w:rPr>
          <w:instrText xml:space="preserve"> PAGEREF _Toc491239452 \h </w:instrText>
        </w:r>
        <w:r>
          <w:rPr>
            <w:noProof/>
            <w:webHidden/>
          </w:rPr>
        </w:r>
        <w:r>
          <w:rPr>
            <w:noProof/>
            <w:webHidden/>
          </w:rPr>
          <w:fldChar w:fldCharType="separate"/>
        </w:r>
        <w:r>
          <w:rPr>
            <w:noProof/>
            <w:webHidden/>
          </w:rPr>
          <w:t>11</w:t>
        </w:r>
        <w:r>
          <w:rPr>
            <w:noProof/>
            <w:webHidden/>
          </w:rPr>
          <w:fldChar w:fldCharType="end"/>
        </w:r>
      </w:hyperlink>
    </w:p>
    <w:p w:rsidR="009F0EDB" w:rsidRDefault="009F0EDB">
      <w:pPr>
        <w:pStyle w:val="Tabledesillustrations"/>
        <w:tabs>
          <w:tab w:val="right" w:leader="dot" w:pos="9062"/>
        </w:tabs>
        <w:rPr>
          <w:rFonts w:eastAsiaTheme="minorEastAsia"/>
          <w:noProof/>
          <w:lang w:eastAsia="fr-FR"/>
        </w:rPr>
      </w:pPr>
      <w:hyperlink w:anchor="_Toc491239453" w:history="1">
        <w:r w:rsidRPr="00361E7C">
          <w:rPr>
            <w:rStyle w:val="Lienhypertexte"/>
            <w:noProof/>
          </w:rPr>
          <w:t>Tableau 5 : valeurs des FPTA par niveau de soins (hypothèse du tarif réel)</w:t>
        </w:r>
        <w:r>
          <w:rPr>
            <w:noProof/>
            <w:webHidden/>
          </w:rPr>
          <w:tab/>
        </w:r>
        <w:r>
          <w:rPr>
            <w:noProof/>
            <w:webHidden/>
          </w:rPr>
          <w:fldChar w:fldCharType="begin"/>
        </w:r>
        <w:r>
          <w:rPr>
            <w:noProof/>
            <w:webHidden/>
          </w:rPr>
          <w:instrText xml:space="preserve"> PAGEREF _Toc491239453 \h </w:instrText>
        </w:r>
        <w:r>
          <w:rPr>
            <w:noProof/>
            <w:webHidden/>
          </w:rPr>
        </w:r>
        <w:r>
          <w:rPr>
            <w:noProof/>
            <w:webHidden/>
          </w:rPr>
          <w:fldChar w:fldCharType="separate"/>
        </w:r>
        <w:r>
          <w:rPr>
            <w:noProof/>
            <w:webHidden/>
          </w:rPr>
          <w:t>12</w:t>
        </w:r>
        <w:r>
          <w:rPr>
            <w:noProof/>
            <w:webHidden/>
          </w:rPr>
          <w:fldChar w:fldCharType="end"/>
        </w:r>
      </w:hyperlink>
    </w:p>
    <w:p w:rsidR="009F0EDB" w:rsidRDefault="009F0EDB">
      <w:pPr>
        <w:pStyle w:val="Tabledesillustrations"/>
        <w:tabs>
          <w:tab w:val="right" w:leader="dot" w:pos="9062"/>
        </w:tabs>
        <w:rPr>
          <w:rFonts w:eastAsiaTheme="minorEastAsia"/>
          <w:noProof/>
          <w:lang w:eastAsia="fr-FR"/>
        </w:rPr>
      </w:pPr>
      <w:hyperlink w:anchor="_Toc491239454" w:history="1">
        <w:r w:rsidRPr="00361E7C">
          <w:rPr>
            <w:rStyle w:val="Lienhypertexte"/>
            <w:noProof/>
          </w:rPr>
          <w:t>Tableau 6 : valeurs du FPTA par niveau de soins (hypothèse du tarif d’équilibre avec subvention actuelle de l’Etat)</w:t>
        </w:r>
        <w:r>
          <w:rPr>
            <w:noProof/>
            <w:webHidden/>
          </w:rPr>
          <w:tab/>
        </w:r>
        <w:r>
          <w:rPr>
            <w:noProof/>
            <w:webHidden/>
          </w:rPr>
          <w:fldChar w:fldCharType="begin"/>
        </w:r>
        <w:r>
          <w:rPr>
            <w:noProof/>
            <w:webHidden/>
          </w:rPr>
          <w:instrText xml:space="preserve"> PAGEREF _Toc491239454 \h </w:instrText>
        </w:r>
        <w:r>
          <w:rPr>
            <w:noProof/>
            <w:webHidden/>
          </w:rPr>
        </w:r>
        <w:r>
          <w:rPr>
            <w:noProof/>
            <w:webHidden/>
          </w:rPr>
          <w:fldChar w:fldCharType="separate"/>
        </w:r>
        <w:r>
          <w:rPr>
            <w:noProof/>
            <w:webHidden/>
          </w:rPr>
          <w:t>12</w:t>
        </w:r>
        <w:r>
          <w:rPr>
            <w:noProof/>
            <w:webHidden/>
          </w:rPr>
          <w:fldChar w:fldCharType="end"/>
        </w:r>
      </w:hyperlink>
    </w:p>
    <w:p w:rsidR="009F0EDB" w:rsidRDefault="009F0EDB">
      <w:pPr>
        <w:pStyle w:val="Tabledesillustrations"/>
        <w:tabs>
          <w:tab w:val="right" w:leader="dot" w:pos="9062"/>
        </w:tabs>
        <w:rPr>
          <w:rFonts w:eastAsiaTheme="minorEastAsia"/>
          <w:noProof/>
          <w:lang w:eastAsia="fr-FR"/>
        </w:rPr>
      </w:pPr>
      <w:hyperlink w:anchor="_Toc491239455" w:history="1">
        <w:r w:rsidRPr="00361E7C">
          <w:rPr>
            <w:rStyle w:val="Lienhypertexte"/>
            <w:noProof/>
          </w:rPr>
          <w:t>Tableau 7 : tarifs des actes (subvention simple, sans subvention, subvention équilibre)</w:t>
        </w:r>
        <w:r>
          <w:rPr>
            <w:noProof/>
            <w:webHidden/>
          </w:rPr>
          <w:tab/>
        </w:r>
        <w:r>
          <w:rPr>
            <w:noProof/>
            <w:webHidden/>
          </w:rPr>
          <w:fldChar w:fldCharType="begin"/>
        </w:r>
        <w:r>
          <w:rPr>
            <w:noProof/>
            <w:webHidden/>
          </w:rPr>
          <w:instrText xml:space="preserve"> PAGEREF _Toc491239455 \h </w:instrText>
        </w:r>
        <w:r>
          <w:rPr>
            <w:noProof/>
            <w:webHidden/>
          </w:rPr>
        </w:r>
        <w:r>
          <w:rPr>
            <w:noProof/>
            <w:webHidden/>
          </w:rPr>
          <w:fldChar w:fldCharType="separate"/>
        </w:r>
        <w:r>
          <w:rPr>
            <w:noProof/>
            <w:webHidden/>
          </w:rPr>
          <w:t>13</w:t>
        </w:r>
        <w:r>
          <w:rPr>
            <w:noProof/>
            <w:webHidden/>
          </w:rPr>
          <w:fldChar w:fldCharType="end"/>
        </w:r>
      </w:hyperlink>
    </w:p>
    <w:p w:rsidR="009F0EDB" w:rsidRDefault="009F0EDB">
      <w:pPr>
        <w:pStyle w:val="Tabledesillustrations"/>
        <w:tabs>
          <w:tab w:val="right" w:leader="dot" w:pos="9062"/>
        </w:tabs>
        <w:rPr>
          <w:rFonts w:eastAsiaTheme="minorEastAsia"/>
          <w:noProof/>
          <w:lang w:eastAsia="fr-FR"/>
        </w:rPr>
      </w:pPr>
      <w:hyperlink w:anchor="_Toc491239456" w:history="1">
        <w:r w:rsidRPr="00361E7C">
          <w:rPr>
            <w:rStyle w:val="Lienhypertexte"/>
            <w:noProof/>
          </w:rPr>
          <w:t>Tableau 8 : tarifs de référence au Burkina Faso</w:t>
        </w:r>
        <w:r>
          <w:rPr>
            <w:noProof/>
            <w:webHidden/>
          </w:rPr>
          <w:tab/>
        </w:r>
        <w:r>
          <w:rPr>
            <w:noProof/>
            <w:webHidden/>
          </w:rPr>
          <w:fldChar w:fldCharType="begin"/>
        </w:r>
        <w:r>
          <w:rPr>
            <w:noProof/>
            <w:webHidden/>
          </w:rPr>
          <w:instrText xml:space="preserve"> PAGEREF _Toc491239456 \h </w:instrText>
        </w:r>
        <w:r>
          <w:rPr>
            <w:noProof/>
            <w:webHidden/>
          </w:rPr>
        </w:r>
        <w:r>
          <w:rPr>
            <w:noProof/>
            <w:webHidden/>
          </w:rPr>
          <w:fldChar w:fldCharType="separate"/>
        </w:r>
        <w:r>
          <w:rPr>
            <w:noProof/>
            <w:webHidden/>
          </w:rPr>
          <w:t>14</w:t>
        </w:r>
        <w:r>
          <w:rPr>
            <w:noProof/>
            <w:webHidden/>
          </w:rPr>
          <w:fldChar w:fldCharType="end"/>
        </w:r>
      </w:hyperlink>
    </w:p>
    <w:p w:rsidR="009F0EDB" w:rsidRDefault="009F0EDB">
      <w:pPr>
        <w:pStyle w:val="Tabledesillustrations"/>
        <w:tabs>
          <w:tab w:val="right" w:leader="dot" w:pos="9062"/>
        </w:tabs>
        <w:rPr>
          <w:rFonts w:eastAsiaTheme="minorEastAsia"/>
          <w:noProof/>
          <w:lang w:eastAsia="fr-FR"/>
        </w:rPr>
      </w:pPr>
      <w:hyperlink w:anchor="_Toc491239457" w:history="1">
        <w:r w:rsidRPr="00361E7C">
          <w:rPr>
            <w:rStyle w:val="Lienhypertexte"/>
            <w:noProof/>
          </w:rPr>
          <w:t>Tableau 9 : tarifs actuels et moyenne de pondération</w:t>
        </w:r>
        <w:r>
          <w:rPr>
            <w:noProof/>
            <w:webHidden/>
          </w:rPr>
          <w:tab/>
        </w:r>
        <w:r>
          <w:rPr>
            <w:noProof/>
            <w:webHidden/>
          </w:rPr>
          <w:fldChar w:fldCharType="begin"/>
        </w:r>
        <w:r>
          <w:rPr>
            <w:noProof/>
            <w:webHidden/>
          </w:rPr>
          <w:instrText xml:space="preserve"> PAGEREF _Toc491239457 \h </w:instrText>
        </w:r>
        <w:r>
          <w:rPr>
            <w:noProof/>
            <w:webHidden/>
          </w:rPr>
        </w:r>
        <w:r>
          <w:rPr>
            <w:noProof/>
            <w:webHidden/>
          </w:rPr>
          <w:fldChar w:fldCharType="separate"/>
        </w:r>
        <w:r>
          <w:rPr>
            <w:noProof/>
            <w:webHidden/>
          </w:rPr>
          <w:t>15</w:t>
        </w:r>
        <w:r>
          <w:rPr>
            <w:noProof/>
            <w:webHidden/>
          </w:rPr>
          <w:fldChar w:fldCharType="end"/>
        </w:r>
      </w:hyperlink>
    </w:p>
    <w:p w:rsidR="009F0EDB" w:rsidRDefault="009F0EDB">
      <w:pPr>
        <w:pStyle w:val="Tabledesillustrations"/>
        <w:tabs>
          <w:tab w:val="right" w:leader="dot" w:pos="9062"/>
        </w:tabs>
        <w:rPr>
          <w:rFonts w:eastAsiaTheme="minorEastAsia"/>
          <w:noProof/>
          <w:lang w:eastAsia="fr-FR"/>
        </w:rPr>
      </w:pPr>
      <w:hyperlink w:anchor="_Toc491239458" w:history="1">
        <w:r w:rsidRPr="00361E7C">
          <w:rPr>
            <w:rStyle w:val="Lienhypertexte"/>
            <w:noProof/>
          </w:rPr>
          <w:t>Tableau 10 : tarifs avec subvention d'équilibre et moyenne globale de pondération</w:t>
        </w:r>
        <w:r>
          <w:rPr>
            <w:noProof/>
            <w:webHidden/>
          </w:rPr>
          <w:tab/>
        </w:r>
        <w:r>
          <w:rPr>
            <w:noProof/>
            <w:webHidden/>
          </w:rPr>
          <w:fldChar w:fldCharType="begin"/>
        </w:r>
        <w:r>
          <w:rPr>
            <w:noProof/>
            <w:webHidden/>
          </w:rPr>
          <w:instrText xml:space="preserve"> PAGEREF _Toc491239458 \h </w:instrText>
        </w:r>
        <w:r>
          <w:rPr>
            <w:noProof/>
            <w:webHidden/>
          </w:rPr>
        </w:r>
        <w:r>
          <w:rPr>
            <w:noProof/>
            <w:webHidden/>
          </w:rPr>
          <w:fldChar w:fldCharType="separate"/>
        </w:r>
        <w:r>
          <w:rPr>
            <w:noProof/>
            <w:webHidden/>
          </w:rPr>
          <w:t>15</w:t>
        </w:r>
        <w:r>
          <w:rPr>
            <w:noProof/>
            <w:webHidden/>
          </w:rPr>
          <w:fldChar w:fldCharType="end"/>
        </w:r>
      </w:hyperlink>
    </w:p>
    <w:p w:rsidR="009F0EDB" w:rsidRDefault="009F0EDB">
      <w:pPr>
        <w:pStyle w:val="Tabledesillustrations"/>
        <w:tabs>
          <w:tab w:val="right" w:leader="dot" w:pos="9062"/>
        </w:tabs>
        <w:rPr>
          <w:rFonts w:eastAsiaTheme="minorEastAsia"/>
          <w:noProof/>
          <w:lang w:eastAsia="fr-FR"/>
        </w:rPr>
      </w:pPr>
      <w:hyperlink w:anchor="_Toc491239459" w:history="1">
        <w:r w:rsidRPr="00361E7C">
          <w:rPr>
            <w:rStyle w:val="Lienhypertexte"/>
            <w:noProof/>
          </w:rPr>
          <w:t>Tableau 11 : tarifs sans subvention et moyenne globale de pondération</w:t>
        </w:r>
        <w:r>
          <w:rPr>
            <w:noProof/>
            <w:webHidden/>
          </w:rPr>
          <w:tab/>
        </w:r>
        <w:r>
          <w:rPr>
            <w:noProof/>
            <w:webHidden/>
          </w:rPr>
          <w:fldChar w:fldCharType="begin"/>
        </w:r>
        <w:r>
          <w:rPr>
            <w:noProof/>
            <w:webHidden/>
          </w:rPr>
          <w:instrText xml:space="preserve"> PAGEREF _Toc491239459 \h </w:instrText>
        </w:r>
        <w:r>
          <w:rPr>
            <w:noProof/>
            <w:webHidden/>
          </w:rPr>
        </w:r>
        <w:r>
          <w:rPr>
            <w:noProof/>
            <w:webHidden/>
          </w:rPr>
          <w:fldChar w:fldCharType="separate"/>
        </w:r>
        <w:r>
          <w:rPr>
            <w:noProof/>
            <w:webHidden/>
          </w:rPr>
          <w:t>15</w:t>
        </w:r>
        <w:r>
          <w:rPr>
            <w:noProof/>
            <w:webHidden/>
          </w:rPr>
          <w:fldChar w:fldCharType="end"/>
        </w:r>
      </w:hyperlink>
    </w:p>
    <w:p w:rsidR="008F783E" w:rsidRPr="00F55C9E" w:rsidRDefault="008F783E" w:rsidP="00F55C9E">
      <w:pPr>
        <w:spacing w:line="276" w:lineRule="auto"/>
        <w:rPr>
          <w:rFonts w:ascii="Arial" w:hAnsi="Arial" w:cs="Arial"/>
          <w:sz w:val="24"/>
          <w:szCs w:val="24"/>
        </w:rPr>
        <w:sectPr w:rsidR="008F783E" w:rsidRPr="00F55C9E">
          <w:pgSz w:w="11906" w:h="16838"/>
          <w:pgMar w:top="1417" w:right="1417" w:bottom="1417" w:left="1417" w:header="708" w:footer="708" w:gutter="0"/>
          <w:cols w:space="708"/>
          <w:docGrid w:linePitch="360"/>
        </w:sectPr>
      </w:pPr>
      <w:r w:rsidRPr="00F55C9E">
        <w:rPr>
          <w:rFonts w:ascii="Arial" w:hAnsi="Arial" w:cs="Arial"/>
          <w:sz w:val="24"/>
          <w:szCs w:val="24"/>
        </w:rPr>
        <w:fldChar w:fldCharType="end"/>
      </w:r>
    </w:p>
    <w:p w:rsidR="000F1081" w:rsidRPr="00F40E63" w:rsidRDefault="000F1081" w:rsidP="00B43ADA">
      <w:pPr>
        <w:pStyle w:val="Titre1"/>
        <w:numPr>
          <w:ilvl w:val="0"/>
          <w:numId w:val="11"/>
        </w:numPr>
        <w:rPr>
          <w:rFonts w:ascii="Arial" w:hAnsi="Arial" w:cs="Arial"/>
          <w:sz w:val="28"/>
          <w:szCs w:val="28"/>
        </w:rPr>
      </w:pPr>
      <w:bookmarkStart w:id="2" w:name="_Toc491239413"/>
      <w:r w:rsidRPr="00F40E63">
        <w:rPr>
          <w:rFonts w:ascii="Arial" w:hAnsi="Arial" w:cs="Arial"/>
          <w:sz w:val="28"/>
          <w:szCs w:val="28"/>
        </w:rPr>
        <w:lastRenderedPageBreak/>
        <w:t>Contexte</w:t>
      </w:r>
      <w:bookmarkEnd w:id="2"/>
    </w:p>
    <w:p w:rsidR="0088510B" w:rsidRDefault="006756B6" w:rsidP="006949DF">
      <w:pPr>
        <w:spacing w:line="276" w:lineRule="auto"/>
        <w:jc w:val="both"/>
        <w:rPr>
          <w:rFonts w:ascii="Arial" w:hAnsi="Arial" w:cs="Arial"/>
          <w:sz w:val="24"/>
          <w:szCs w:val="24"/>
        </w:rPr>
      </w:pPr>
      <w:r w:rsidRPr="00C45B01">
        <w:rPr>
          <w:rFonts w:ascii="Arial" w:hAnsi="Arial" w:cs="Arial"/>
          <w:sz w:val="24"/>
          <w:szCs w:val="24"/>
        </w:rPr>
        <w:t>L</w:t>
      </w:r>
      <w:r w:rsidR="000F1081" w:rsidRPr="00C45B01">
        <w:rPr>
          <w:rFonts w:ascii="Arial" w:hAnsi="Arial" w:cs="Arial"/>
          <w:sz w:val="24"/>
          <w:szCs w:val="24"/>
        </w:rPr>
        <w:t>e recouvrement des frais des actes des prof</w:t>
      </w:r>
      <w:r w:rsidR="007F6942" w:rsidRPr="00C45B01">
        <w:rPr>
          <w:rFonts w:ascii="Arial" w:hAnsi="Arial" w:cs="Arial"/>
          <w:sz w:val="24"/>
          <w:szCs w:val="24"/>
        </w:rPr>
        <w:t>essionnels de santé participe au finan</w:t>
      </w:r>
      <w:r w:rsidR="009B4452">
        <w:rPr>
          <w:rFonts w:ascii="Arial" w:hAnsi="Arial" w:cs="Arial"/>
          <w:sz w:val="24"/>
          <w:szCs w:val="24"/>
        </w:rPr>
        <w:t xml:space="preserve">cement pour le </w:t>
      </w:r>
      <w:r w:rsidR="0079606C" w:rsidRPr="00C45B01">
        <w:rPr>
          <w:rFonts w:ascii="Arial" w:hAnsi="Arial" w:cs="Arial"/>
          <w:sz w:val="24"/>
          <w:szCs w:val="24"/>
        </w:rPr>
        <w:t xml:space="preserve">fonctionnement des formations sanitaires. </w:t>
      </w:r>
      <w:r w:rsidR="008A34AF" w:rsidRPr="00C45B01">
        <w:rPr>
          <w:rFonts w:ascii="Arial" w:hAnsi="Arial" w:cs="Arial"/>
          <w:sz w:val="24"/>
          <w:szCs w:val="24"/>
        </w:rPr>
        <w:t>En effet, l</w:t>
      </w:r>
      <w:r w:rsidR="0079606C" w:rsidRPr="00C45B01">
        <w:rPr>
          <w:rFonts w:ascii="Arial" w:hAnsi="Arial" w:cs="Arial"/>
          <w:sz w:val="24"/>
          <w:szCs w:val="24"/>
        </w:rPr>
        <w:t xml:space="preserve">e </w:t>
      </w:r>
      <w:r w:rsidR="0052049A" w:rsidRPr="00C45B01">
        <w:rPr>
          <w:rFonts w:ascii="Arial" w:hAnsi="Arial" w:cs="Arial"/>
          <w:sz w:val="24"/>
          <w:szCs w:val="24"/>
        </w:rPr>
        <w:t xml:space="preserve">montant recouvré </w:t>
      </w:r>
      <w:r w:rsidR="0079606C" w:rsidRPr="00C45B01">
        <w:rPr>
          <w:rFonts w:ascii="Arial" w:hAnsi="Arial" w:cs="Arial"/>
          <w:sz w:val="24"/>
          <w:szCs w:val="24"/>
        </w:rPr>
        <w:t xml:space="preserve">sert en partie à </w:t>
      </w:r>
      <w:r w:rsidR="0052049A" w:rsidRPr="00C45B01">
        <w:rPr>
          <w:rFonts w:ascii="Arial" w:hAnsi="Arial" w:cs="Arial"/>
          <w:sz w:val="24"/>
          <w:szCs w:val="24"/>
        </w:rPr>
        <w:t>payer les sa</w:t>
      </w:r>
      <w:r w:rsidR="008A34AF" w:rsidRPr="00C45B01">
        <w:rPr>
          <w:rFonts w:ascii="Arial" w:hAnsi="Arial" w:cs="Arial"/>
          <w:sz w:val="24"/>
          <w:szCs w:val="24"/>
        </w:rPr>
        <w:t>laires des contractuels de la formation sanitaire</w:t>
      </w:r>
      <w:r w:rsidR="0052049A" w:rsidRPr="00C45B01">
        <w:rPr>
          <w:rFonts w:ascii="Arial" w:hAnsi="Arial" w:cs="Arial"/>
          <w:sz w:val="24"/>
          <w:szCs w:val="24"/>
        </w:rPr>
        <w:t xml:space="preserve"> et à supporter les coûts de la logistique pour les </w:t>
      </w:r>
      <w:r w:rsidR="0079606C" w:rsidRPr="00C45B01">
        <w:rPr>
          <w:rFonts w:ascii="Arial" w:hAnsi="Arial" w:cs="Arial"/>
          <w:sz w:val="24"/>
          <w:szCs w:val="24"/>
        </w:rPr>
        <w:t xml:space="preserve">activités préventives, curatives et de promotion de la santé. </w:t>
      </w:r>
    </w:p>
    <w:p w:rsidR="008A34AF" w:rsidRPr="00C45B01" w:rsidRDefault="008A34AF" w:rsidP="006949DF">
      <w:pPr>
        <w:spacing w:line="276" w:lineRule="auto"/>
        <w:jc w:val="both"/>
        <w:rPr>
          <w:rFonts w:ascii="Arial" w:hAnsi="Arial" w:cs="Arial"/>
          <w:sz w:val="24"/>
          <w:szCs w:val="24"/>
        </w:rPr>
      </w:pPr>
      <w:r w:rsidRPr="00C45B01">
        <w:rPr>
          <w:rFonts w:ascii="Arial" w:hAnsi="Arial" w:cs="Arial"/>
          <w:sz w:val="24"/>
          <w:szCs w:val="24"/>
        </w:rPr>
        <w:t xml:space="preserve">Dans les formations sanitaires publiques de l’Etat, les recettes des actes des professionnels de santé sont </w:t>
      </w:r>
      <w:r w:rsidR="0088510B">
        <w:rPr>
          <w:rFonts w:ascii="Arial" w:hAnsi="Arial" w:cs="Arial"/>
          <w:sz w:val="24"/>
          <w:szCs w:val="24"/>
        </w:rPr>
        <w:t xml:space="preserve">principalement </w:t>
      </w:r>
      <w:r w:rsidR="006B6D59" w:rsidRPr="00C45B01">
        <w:rPr>
          <w:rFonts w:ascii="Arial" w:hAnsi="Arial" w:cs="Arial"/>
          <w:sz w:val="24"/>
          <w:szCs w:val="24"/>
        </w:rPr>
        <w:t>constituées</w:t>
      </w:r>
      <w:r w:rsidRPr="00C45B01">
        <w:rPr>
          <w:rFonts w:ascii="Arial" w:hAnsi="Arial" w:cs="Arial"/>
          <w:sz w:val="24"/>
          <w:szCs w:val="24"/>
        </w:rPr>
        <w:t xml:space="preserve"> par les frais de consultation, d’intervention, de biologie, d’</w:t>
      </w:r>
      <w:r w:rsidR="006B6D59" w:rsidRPr="00C45B01">
        <w:rPr>
          <w:rFonts w:ascii="Arial" w:hAnsi="Arial" w:cs="Arial"/>
          <w:sz w:val="24"/>
          <w:szCs w:val="24"/>
        </w:rPr>
        <w:t>imagerie</w:t>
      </w:r>
      <w:r w:rsidRPr="00C45B01">
        <w:rPr>
          <w:rFonts w:ascii="Arial" w:hAnsi="Arial" w:cs="Arial"/>
          <w:sz w:val="24"/>
          <w:szCs w:val="24"/>
        </w:rPr>
        <w:t xml:space="preserve">, d’hospitalisation et de transport du patient. </w:t>
      </w:r>
      <w:r w:rsidR="0088510B">
        <w:rPr>
          <w:rFonts w:ascii="Arial" w:hAnsi="Arial" w:cs="Arial"/>
          <w:sz w:val="24"/>
          <w:szCs w:val="24"/>
        </w:rPr>
        <w:t>La liste des actes a été établie</w:t>
      </w:r>
      <w:r w:rsidRPr="00C45B01">
        <w:rPr>
          <w:rFonts w:ascii="Arial" w:hAnsi="Arial" w:cs="Arial"/>
          <w:sz w:val="24"/>
          <w:szCs w:val="24"/>
        </w:rPr>
        <w:t xml:space="preserve"> par </w:t>
      </w:r>
      <w:r w:rsidR="00D67358">
        <w:rPr>
          <w:rFonts w:ascii="Arial" w:hAnsi="Arial" w:cs="Arial"/>
          <w:sz w:val="24"/>
          <w:szCs w:val="24"/>
        </w:rPr>
        <w:t xml:space="preserve">décret </w:t>
      </w:r>
      <w:r w:rsidR="0088510B">
        <w:rPr>
          <w:rFonts w:ascii="Arial" w:hAnsi="Arial" w:cs="Arial"/>
          <w:sz w:val="24"/>
          <w:szCs w:val="24"/>
        </w:rPr>
        <w:t>et arrêtés</w:t>
      </w:r>
      <w:r w:rsidR="0088510B">
        <w:rPr>
          <w:rStyle w:val="Appelnotedebasdep"/>
          <w:rFonts w:ascii="Arial" w:hAnsi="Arial" w:cs="Arial"/>
          <w:sz w:val="24"/>
          <w:szCs w:val="24"/>
        </w:rPr>
        <w:footnoteReference w:id="2"/>
      </w:r>
      <w:r w:rsidR="0088510B">
        <w:rPr>
          <w:rFonts w:ascii="Arial" w:hAnsi="Arial" w:cs="Arial"/>
          <w:sz w:val="24"/>
          <w:szCs w:val="24"/>
        </w:rPr>
        <w:t xml:space="preserve">  du </w:t>
      </w:r>
      <w:r w:rsidRPr="00C45B01">
        <w:rPr>
          <w:rFonts w:ascii="Arial" w:hAnsi="Arial" w:cs="Arial"/>
          <w:sz w:val="24"/>
          <w:szCs w:val="24"/>
        </w:rPr>
        <w:t xml:space="preserve">ministère en charge de la santé et de l’économie et des finances depuis 1991. Le contenu de ces </w:t>
      </w:r>
      <w:r w:rsidR="0088510B">
        <w:rPr>
          <w:rFonts w:ascii="Arial" w:hAnsi="Arial" w:cs="Arial"/>
          <w:sz w:val="24"/>
          <w:szCs w:val="24"/>
        </w:rPr>
        <w:t xml:space="preserve">documents de </w:t>
      </w:r>
      <w:r w:rsidR="006B6D59" w:rsidRPr="00C45B01">
        <w:rPr>
          <w:rFonts w:ascii="Arial" w:hAnsi="Arial" w:cs="Arial"/>
          <w:sz w:val="24"/>
          <w:szCs w:val="24"/>
        </w:rPr>
        <w:t>référentiels</w:t>
      </w:r>
      <w:r w:rsidRPr="00C45B01">
        <w:rPr>
          <w:rFonts w:ascii="Arial" w:hAnsi="Arial" w:cs="Arial"/>
          <w:sz w:val="24"/>
          <w:szCs w:val="24"/>
        </w:rPr>
        <w:t xml:space="preserve"> est en phase avec la </w:t>
      </w:r>
      <w:r w:rsidR="006B6D59" w:rsidRPr="00C45B01">
        <w:rPr>
          <w:rFonts w:ascii="Arial" w:hAnsi="Arial" w:cs="Arial"/>
          <w:sz w:val="24"/>
          <w:szCs w:val="24"/>
        </w:rPr>
        <w:t>nomenclature</w:t>
      </w:r>
      <w:r w:rsidRPr="00C45B01">
        <w:rPr>
          <w:rFonts w:ascii="Arial" w:hAnsi="Arial" w:cs="Arial"/>
          <w:sz w:val="24"/>
          <w:szCs w:val="24"/>
        </w:rPr>
        <w:t xml:space="preserve"> générale des actes des professionnels de santé (NGAP). </w:t>
      </w:r>
    </w:p>
    <w:p w:rsidR="00524087" w:rsidRPr="00C45B01" w:rsidRDefault="00524087" w:rsidP="006949DF">
      <w:pPr>
        <w:spacing w:line="276" w:lineRule="auto"/>
        <w:jc w:val="both"/>
        <w:rPr>
          <w:rFonts w:ascii="Arial" w:hAnsi="Arial" w:cs="Arial"/>
          <w:sz w:val="24"/>
          <w:szCs w:val="24"/>
        </w:rPr>
      </w:pPr>
      <w:r w:rsidRPr="00C45B01">
        <w:rPr>
          <w:rFonts w:ascii="Arial" w:hAnsi="Arial" w:cs="Arial"/>
          <w:sz w:val="24"/>
          <w:szCs w:val="24"/>
        </w:rPr>
        <w:t>Les articles 1 et 2 du Raabo AN VII –309--- du 15 Juin 1990 stipule</w:t>
      </w:r>
      <w:r w:rsidR="00C5493D" w:rsidRPr="00C45B01">
        <w:rPr>
          <w:rFonts w:ascii="Arial" w:hAnsi="Arial" w:cs="Arial"/>
          <w:sz w:val="24"/>
          <w:szCs w:val="24"/>
        </w:rPr>
        <w:t>nt</w:t>
      </w:r>
      <w:r w:rsidRPr="00C45B01">
        <w:rPr>
          <w:rFonts w:ascii="Arial" w:hAnsi="Arial" w:cs="Arial"/>
          <w:sz w:val="24"/>
          <w:szCs w:val="24"/>
        </w:rPr>
        <w:t xml:space="preserve"> que les recettes des actes médicaux et consultations sont recouvrées par les services de santé et consignées à un compte de recettes à repartir dans les écritures du trésorier général payeur suivant la clé : 20% pour les agents de santé, 15% au Budget de l’Etat et 65% dans la caisse d’assurance maladie. </w:t>
      </w:r>
    </w:p>
    <w:p w:rsidR="00C5493D" w:rsidRPr="00C45B01" w:rsidRDefault="00C5493D" w:rsidP="006949DF">
      <w:pPr>
        <w:spacing w:line="276" w:lineRule="auto"/>
        <w:jc w:val="both"/>
        <w:rPr>
          <w:rFonts w:ascii="Arial" w:hAnsi="Arial" w:cs="Arial"/>
          <w:sz w:val="24"/>
          <w:szCs w:val="24"/>
        </w:rPr>
      </w:pPr>
      <w:r w:rsidRPr="00C45B01">
        <w:rPr>
          <w:rFonts w:ascii="Arial" w:hAnsi="Arial" w:cs="Arial"/>
          <w:sz w:val="24"/>
          <w:szCs w:val="24"/>
        </w:rPr>
        <w:t>Depuis 1991, ces</w:t>
      </w:r>
      <w:r w:rsidR="004A3399" w:rsidRPr="00C45B01">
        <w:rPr>
          <w:rFonts w:ascii="Arial" w:hAnsi="Arial" w:cs="Arial"/>
          <w:sz w:val="24"/>
          <w:szCs w:val="24"/>
        </w:rPr>
        <w:t xml:space="preserve"> documents constituent les bases juridiques de référence dans l’application des tarifs des actes des professionnels de santé. </w:t>
      </w:r>
      <w:r w:rsidR="008A34AF" w:rsidRPr="00C45B01">
        <w:rPr>
          <w:rFonts w:ascii="Arial" w:hAnsi="Arial" w:cs="Arial"/>
          <w:sz w:val="24"/>
          <w:szCs w:val="24"/>
        </w:rPr>
        <w:t>A</w:t>
      </w:r>
      <w:r w:rsidR="00B8531C" w:rsidRPr="00C45B01">
        <w:rPr>
          <w:rFonts w:ascii="Arial" w:hAnsi="Arial" w:cs="Arial"/>
          <w:sz w:val="24"/>
          <w:szCs w:val="24"/>
        </w:rPr>
        <w:t xml:space="preserve">u fil des années, les acteurs du système de santé ont tenté de mettre à jour ces documents sans succès. C’est l’exemple du </w:t>
      </w:r>
      <w:r w:rsidR="00303F89" w:rsidRPr="00C45B01">
        <w:rPr>
          <w:rFonts w:ascii="Arial" w:hAnsi="Arial" w:cs="Arial"/>
          <w:sz w:val="24"/>
          <w:szCs w:val="24"/>
        </w:rPr>
        <w:t>décret</w:t>
      </w:r>
      <w:r w:rsidR="00B8531C" w:rsidRPr="00C45B01">
        <w:rPr>
          <w:rFonts w:ascii="Arial" w:hAnsi="Arial" w:cs="Arial"/>
          <w:sz w:val="24"/>
          <w:szCs w:val="24"/>
        </w:rPr>
        <w:t xml:space="preserve"> </w:t>
      </w:r>
      <w:r w:rsidR="006B6D59" w:rsidRPr="00C45B01">
        <w:rPr>
          <w:rFonts w:ascii="Arial" w:hAnsi="Arial" w:cs="Arial"/>
          <w:sz w:val="24"/>
          <w:szCs w:val="24"/>
        </w:rPr>
        <w:t>2010</w:t>
      </w:r>
      <w:r w:rsidR="00BA018C" w:rsidRPr="00C45B01">
        <w:rPr>
          <w:rStyle w:val="Appelnotedebasdep"/>
          <w:rFonts w:ascii="Arial" w:hAnsi="Arial" w:cs="Arial"/>
          <w:sz w:val="24"/>
          <w:szCs w:val="24"/>
        </w:rPr>
        <w:footnoteReference w:id="3"/>
      </w:r>
      <w:r w:rsidR="004A3399" w:rsidRPr="00C45B01">
        <w:rPr>
          <w:rFonts w:ascii="Arial" w:hAnsi="Arial" w:cs="Arial"/>
          <w:sz w:val="24"/>
          <w:szCs w:val="24"/>
        </w:rPr>
        <w:t xml:space="preserve"> </w:t>
      </w:r>
      <w:r w:rsidR="006949DF">
        <w:rPr>
          <w:rFonts w:ascii="Arial" w:hAnsi="Arial" w:cs="Arial"/>
          <w:sz w:val="24"/>
          <w:szCs w:val="24"/>
        </w:rPr>
        <w:t xml:space="preserve">qui </w:t>
      </w:r>
      <w:r w:rsidR="004A3399" w:rsidRPr="00C45B01">
        <w:rPr>
          <w:rFonts w:ascii="Arial" w:hAnsi="Arial" w:cs="Arial"/>
          <w:sz w:val="24"/>
          <w:szCs w:val="24"/>
        </w:rPr>
        <w:t xml:space="preserve">a </w:t>
      </w:r>
      <w:r w:rsidR="00BA018C" w:rsidRPr="00C45B01">
        <w:rPr>
          <w:rFonts w:ascii="Arial" w:hAnsi="Arial" w:cs="Arial"/>
          <w:sz w:val="24"/>
          <w:szCs w:val="24"/>
        </w:rPr>
        <w:t>été suspendu en 2011</w:t>
      </w:r>
      <w:r w:rsidR="005215EF" w:rsidRPr="00C45B01">
        <w:rPr>
          <w:rStyle w:val="Appelnotedebasdep"/>
          <w:rFonts w:ascii="Arial" w:hAnsi="Arial" w:cs="Arial"/>
          <w:sz w:val="24"/>
          <w:szCs w:val="24"/>
        </w:rPr>
        <w:footnoteReference w:id="4"/>
      </w:r>
      <w:r w:rsidR="004A3399" w:rsidRPr="00C45B01">
        <w:rPr>
          <w:rFonts w:ascii="Arial" w:hAnsi="Arial" w:cs="Arial"/>
          <w:sz w:val="24"/>
          <w:szCs w:val="24"/>
        </w:rPr>
        <w:t>.</w:t>
      </w:r>
      <w:r w:rsidRPr="00C45B01">
        <w:rPr>
          <w:rFonts w:ascii="Arial" w:hAnsi="Arial" w:cs="Arial"/>
          <w:sz w:val="24"/>
          <w:szCs w:val="24"/>
        </w:rPr>
        <w:t xml:space="preserve"> </w:t>
      </w:r>
    </w:p>
    <w:p w:rsidR="00C5493D" w:rsidRPr="00C45B01" w:rsidRDefault="0088510B" w:rsidP="006949DF">
      <w:pPr>
        <w:spacing w:line="276" w:lineRule="auto"/>
        <w:jc w:val="both"/>
        <w:rPr>
          <w:rFonts w:ascii="Arial" w:hAnsi="Arial" w:cs="Arial"/>
          <w:sz w:val="24"/>
          <w:szCs w:val="24"/>
        </w:rPr>
      </w:pPr>
      <w:r>
        <w:rPr>
          <w:rFonts w:ascii="Arial" w:hAnsi="Arial" w:cs="Arial"/>
          <w:sz w:val="24"/>
          <w:szCs w:val="24"/>
        </w:rPr>
        <w:t>Présentement ces documents</w:t>
      </w:r>
      <w:r w:rsidR="00C5493D" w:rsidRPr="00C45B01">
        <w:rPr>
          <w:rFonts w:ascii="Arial" w:hAnsi="Arial" w:cs="Arial"/>
          <w:sz w:val="24"/>
          <w:szCs w:val="24"/>
        </w:rPr>
        <w:t xml:space="preserve"> qui datent de plus d’une vingtaine d’années ne sont plus adaptées au contexte actuel du financement des formations sanitaires. En effet, pendant que les ressources financières allouées aux activités du ministère de la santé sont </w:t>
      </w:r>
      <w:r w:rsidR="00B8531C" w:rsidRPr="00C45B01">
        <w:rPr>
          <w:rFonts w:ascii="Arial" w:hAnsi="Arial" w:cs="Arial"/>
          <w:sz w:val="24"/>
          <w:szCs w:val="24"/>
        </w:rPr>
        <w:t xml:space="preserve">insuffisantes, </w:t>
      </w:r>
      <w:r>
        <w:rPr>
          <w:rFonts w:ascii="Arial" w:hAnsi="Arial" w:cs="Arial"/>
          <w:sz w:val="24"/>
          <w:szCs w:val="24"/>
        </w:rPr>
        <w:t>le</w:t>
      </w:r>
      <w:r w:rsidR="00C5493D" w:rsidRPr="00C45B01">
        <w:rPr>
          <w:rFonts w:ascii="Arial" w:hAnsi="Arial" w:cs="Arial"/>
          <w:sz w:val="24"/>
          <w:szCs w:val="24"/>
        </w:rPr>
        <w:t xml:space="preserve"> trésor public perçoit 15% des recettes de</w:t>
      </w:r>
      <w:r w:rsidR="00B8531C" w:rsidRPr="00C45B01">
        <w:rPr>
          <w:rFonts w:ascii="Arial" w:hAnsi="Arial" w:cs="Arial"/>
          <w:sz w:val="24"/>
          <w:szCs w:val="24"/>
        </w:rPr>
        <w:t>s</w:t>
      </w:r>
      <w:r w:rsidR="00C5493D" w:rsidRPr="00C45B01">
        <w:rPr>
          <w:rFonts w:ascii="Arial" w:hAnsi="Arial" w:cs="Arial"/>
          <w:sz w:val="24"/>
          <w:szCs w:val="24"/>
        </w:rPr>
        <w:t xml:space="preserve"> actes dans les hôpitaux qui n’arrivent pas à réaliser l’équilibre des comptes d’exploitation. Malgré les subventions de l’Etat et l’utilisation actuelle des recettes de tarification, les hôpitaux et les formations sanitaires ne peuvent pas subvenir aux dépenses de fonctionnement si bien que la qualité des services et des soins offerts </w:t>
      </w:r>
      <w:r w:rsidR="00303F89" w:rsidRPr="00C45B01">
        <w:rPr>
          <w:rFonts w:ascii="Arial" w:hAnsi="Arial" w:cs="Arial"/>
          <w:sz w:val="24"/>
          <w:szCs w:val="24"/>
        </w:rPr>
        <w:t>est</w:t>
      </w:r>
      <w:r w:rsidR="00C5493D" w:rsidRPr="00C45B01">
        <w:rPr>
          <w:rFonts w:ascii="Arial" w:hAnsi="Arial" w:cs="Arial"/>
          <w:sz w:val="24"/>
          <w:szCs w:val="24"/>
        </w:rPr>
        <w:t xml:space="preserve"> en </w:t>
      </w:r>
      <w:r w:rsidR="00303F89" w:rsidRPr="00C45B01">
        <w:rPr>
          <w:rFonts w:ascii="Arial" w:hAnsi="Arial" w:cs="Arial"/>
          <w:sz w:val="24"/>
          <w:szCs w:val="24"/>
        </w:rPr>
        <w:t>deçà</w:t>
      </w:r>
      <w:r w:rsidR="00C5493D" w:rsidRPr="00C45B01">
        <w:rPr>
          <w:rFonts w:ascii="Arial" w:hAnsi="Arial" w:cs="Arial"/>
          <w:sz w:val="24"/>
          <w:szCs w:val="24"/>
        </w:rPr>
        <w:t xml:space="preserve"> des attentes des usagers des services de santé. </w:t>
      </w:r>
    </w:p>
    <w:p w:rsidR="0088510B" w:rsidRDefault="00C5493D" w:rsidP="006949DF">
      <w:pPr>
        <w:spacing w:line="276" w:lineRule="auto"/>
        <w:jc w:val="both"/>
        <w:rPr>
          <w:rFonts w:ascii="Arial" w:hAnsi="Arial" w:cs="Arial"/>
          <w:sz w:val="24"/>
          <w:szCs w:val="24"/>
        </w:rPr>
      </w:pPr>
      <w:r w:rsidRPr="00C45B01">
        <w:rPr>
          <w:rFonts w:ascii="Arial" w:hAnsi="Arial" w:cs="Arial"/>
          <w:sz w:val="24"/>
          <w:szCs w:val="24"/>
        </w:rPr>
        <w:lastRenderedPageBreak/>
        <w:t xml:space="preserve">En outre les mesures de gratuité ciblées, mises en œuvre sous forme de subvention associées aux </w:t>
      </w:r>
      <w:r w:rsidR="006949DF">
        <w:rPr>
          <w:rFonts w:ascii="Arial" w:hAnsi="Arial" w:cs="Arial"/>
          <w:sz w:val="24"/>
          <w:szCs w:val="24"/>
        </w:rPr>
        <w:t>décisions de réduction</w:t>
      </w:r>
      <w:r w:rsidRPr="00C45B01">
        <w:rPr>
          <w:rFonts w:ascii="Arial" w:hAnsi="Arial" w:cs="Arial"/>
          <w:sz w:val="24"/>
          <w:szCs w:val="24"/>
        </w:rPr>
        <w:t xml:space="preserve"> des tarifs </w:t>
      </w:r>
      <w:r w:rsidR="009918A0" w:rsidRPr="00C45B01">
        <w:rPr>
          <w:rFonts w:ascii="Arial" w:hAnsi="Arial" w:cs="Arial"/>
          <w:sz w:val="24"/>
          <w:szCs w:val="24"/>
        </w:rPr>
        <w:t>sans compens</w:t>
      </w:r>
      <w:r w:rsidR="00303F89">
        <w:rPr>
          <w:rFonts w:ascii="Arial" w:hAnsi="Arial" w:cs="Arial"/>
          <w:sz w:val="24"/>
          <w:szCs w:val="24"/>
        </w:rPr>
        <w:t>at</w:t>
      </w:r>
      <w:r w:rsidR="009918A0" w:rsidRPr="00C45B01">
        <w:rPr>
          <w:rFonts w:ascii="Arial" w:hAnsi="Arial" w:cs="Arial"/>
          <w:sz w:val="24"/>
          <w:szCs w:val="24"/>
        </w:rPr>
        <w:t xml:space="preserve">ion ont </w:t>
      </w:r>
      <w:r w:rsidR="00303F89" w:rsidRPr="00C45B01">
        <w:rPr>
          <w:rFonts w:ascii="Arial" w:hAnsi="Arial" w:cs="Arial"/>
          <w:sz w:val="24"/>
          <w:szCs w:val="24"/>
        </w:rPr>
        <w:t>engendré</w:t>
      </w:r>
      <w:r w:rsidR="009918A0" w:rsidRPr="00C45B01">
        <w:rPr>
          <w:rFonts w:ascii="Arial" w:hAnsi="Arial" w:cs="Arial"/>
          <w:sz w:val="24"/>
          <w:szCs w:val="24"/>
        </w:rPr>
        <w:t xml:space="preserve"> progressivement une disparité des tarifs au sein des formations sanitaires. </w:t>
      </w:r>
    </w:p>
    <w:p w:rsidR="008A34AF" w:rsidRPr="00C45B01" w:rsidRDefault="00C64B39" w:rsidP="006949DF">
      <w:pPr>
        <w:spacing w:line="276" w:lineRule="auto"/>
        <w:jc w:val="both"/>
        <w:rPr>
          <w:rFonts w:ascii="Arial" w:hAnsi="Arial" w:cs="Arial"/>
          <w:sz w:val="24"/>
          <w:szCs w:val="24"/>
        </w:rPr>
      </w:pPr>
      <w:r w:rsidRPr="00C45B01">
        <w:rPr>
          <w:rFonts w:ascii="Arial" w:hAnsi="Arial" w:cs="Arial"/>
          <w:sz w:val="24"/>
          <w:szCs w:val="24"/>
        </w:rPr>
        <w:t>Au niveau des districts sanitaires, l</w:t>
      </w:r>
      <w:r w:rsidR="0052049A" w:rsidRPr="00C45B01">
        <w:rPr>
          <w:rFonts w:ascii="Arial" w:hAnsi="Arial" w:cs="Arial"/>
          <w:sz w:val="24"/>
          <w:szCs w:val="24"/>
        </w:rPr>
        <w:t>a tarification des actes des professionnels de la santé a connu des réformes dans la mise en œuvre</w:t>
      </w:r>
      <w:r w:rsidRPr="00C45B01">
        <w:rPr>
          <w:rFonts w:ascii="Arial" w:hAnsi="Arial" w:cs="Arial"/>
          <w:sz w:val="24"/>
          <w:szCs w:val="24"/>
        </w:rPr>
        <w:t xml:space="preserve">, tenant compte du niveau d’accès financier de la population et des politiques de santé. On peut citer les directives de suppression de certains actes tels que ceux entrant dans les soins préventifs et promotionnels par exemple la consultation prénatale, la consultation du nourrisson sain, la vaccination. D’autres mesures ont prévalu à une fixation des tarifs de certains actes spécifiques comme la consultation curative infirmière de l’enfant et de l’adulte respectivement de </w:t>
      </w:r>
      <w:r w:rsidRPr="006949DF">
        <w:rPr>
          <w:rFonts w:ascii="Arial" w:hAnsi="Arial" w:cs="Arial"/>
          <w:sz w:val="24"/>
          <w:szCs w:val="24"/>
        </w:rPr>
        <w:t xml:space="preserve">75 et </w:t>
      </w:r>
      <w:r w:rsidR="0088510B">
        <w:rPr>
          <w:rFonts w:ascii="Arial" w:hAnsi="Arial" w:cs="Arial"/>
          <w:sz w:val="24"/>
          <w:szCs w:val="24"/>
        </w:rPr>
        <w:t xml:space="preserve">de </w:t>
      </w:r>
      <w:r w:rsidRPr="006949DF">
        <w:rPr>
          <w:rFonts w:ascii="Arial" w:hAnsi="Arial" w:cs="Arial"/>
          <w:sz w:val="24"/>
          <w:szCs w:val="24"/>
        </w:rPr>
        <w:t>100 FCF</w:t>
      </w:r>
      <w:r w:rsidR="006949DF">
        <w:rPr>
          <w:rFonts w:ascii="Arial" w:hAnsi="Arial" w:cs="Arial"/>
          <w:sz w:val="24"/>
          <w:szCs w:val="24"/>
        </w:rPr>
        <w:t xml:space="preserve"> </w:t>
      </w:r>
      <w:r w:rsidRPr="006949DF">
        <w:rPr>
          <w:rFonts w:ascii="Arial" w:hAnsi="Arial" w:cs="Arial"/>
          <w:sz w:val="24"/>
          <w:szCs w:val="24"/>
        </w:rPr>
        <w:t xml:space="preserve">selon la </w:t>
      </w:r>
      <w:r w:rsidR="006949DF">
        <w:rPr>
          <w:rFonts w:ascii="Arial" w:hAnsi="Arial" w:cs="Arial"/>
          <w:sz w:val="24"/>
          <w:szCs w:val="24"/>
        </w:rPr>
        <w:t xml:space="preserve">directive du </w:t>
      </w:r>
      <w:r w:rsidR="00303F89">
        <w:rPr>
          <w:rFonts w:ascii="Arial" w:hAnsi="Arial" w:cs="Arial"/>
          <w:sz w:val="24"/>
          <w:szCs w:val="24"/>
        </w:rPr>
        <w:t>Secrétaire</w:t>
      </w:r>
      <w:r w:rsidR="006949DF">
        <w:rPr>
          <w:rFonts w:ascii="Arial" w:hAnsi="Arial" w:cs="Arial"/>
          <w:sz w:val="24"/>
          <w:szCs w:val="24"/>
        </w:rPr>
        <w:t xml:space="preserve"> Général du ministère de la santé en 2003</w:t>
      </w:r>
      <w:r w:rsidR="006949DF">
        <w:rPr>
          <w:rStyle w:val="Appelnotedebasdep"/>
          <w:rFonts w:ascii="Arial" w:hAnsi="Arial" w:cs="Arial"/>
          <w:sz w:val="24"/>
          <w:szCs w:val="24"/>
        </w:rPr>
        <w:footnoteReference w:id="5"/>
      </w:r>
      <w:r w:rsidR="006949DF">
        <w:rPr>
          <w:rFonts w:ascii="Arial" w:hAnsi="Arial" w:cs="Arial"/>
          <w:sz w:val="24"/>
          <w:szCs w:val="24"/>
        </w:rPr>
        <w:t>. A</w:t>
      </w:r>
      <w:r w:rsidRPr="006949DF">
        <w:rPr>
          <w:rFonts w:ascii="Arial" w:hAnsi="Arial" w:cs="Arial"/>
          <w:sz w:val="24"/>
          <w:szCs w:val="24"/>
        </w:rPr>
        <w:t>u niveau des hôpitaux publics, les conseils d’</w:t>
      </w:r>
      <w:r w:rsidR="00303F89" w:rsidRPr="006949DF">
        <w:rPr>
          <w:rFonts w:ascii="Arial" w:hAnsi="Arial" w:cs="Arial"/>
          <w:sz w:val="24"/>
          <w:szCs w:val="24"/>
        </w:rPr>
        <w:t>administration</w:t>
      </w:r>
      <w:r w:rsidRPr="00C45B01">
        <w:rPr>
          <w:rFonts w:ascii="Arial" w:hAnsi="Arial" w:cs="Arial"/>
          <w:sz w:val="24"/>
          <w:szCs w:val="24"/>
        </w:rPr>
        <w:t xml:space="preserve"> </w:t>
      </w:r>
      <w:r w:rsidR="004A3399" w:rsidRPr="00C45B01">
        <w:rPr>
          <w:rFonts w:ascii="Arial" w:hAnsi="Arial" w:cs="Arial"/>
          <w:sz w:val="24"/>
          <w:szCs w:val="24"/>
        </w:rPr>
        <w:t xml:space="preserve">ont </w:t>
      </w:r>
      <w:r w:rsidR="002D07A1" w:rsidRPr="00C45B01">
        <w:rPr>
          <w:rFonts w:ascii="Arial" w:hAnsi="Arial" w:cs="Arial"/>
          <w:sz w:val="24"/>
          <w:szCs w:val="24"/>
        </w:rPr>
        <w:t xml:space="preserve">mis à jour </w:t>
      </w:r>
      <w:r w:rsidR="004A3399" w:rsidRPr="00C45B01">
        <w:rPr>
          <w:rFonts w:ascii="Arial" w:hAnsi="Arial" w:cs="Arial"/>
          <w:sz w:val="24"/>
          <w:szCs w:val="24"/>
        </w:rPr>
        <w:t xml:space="preserve">certains tarifs afin d’alléger le fardeau du paiement direct des soins. </w:t>
      </w:r>
    </w:p>
    <w:p w:rsidR="00F10D0A" w:rsidRPr="00C45B01" w:rsidRDefault="004A3399" w:rsidP="006949DF">
      <w:pPr>
        <w:spacing w:line="276" w:lineRule="auto"/>
        <w:jc w:val="both"/>
        <w:rPr>
          <w:rFonts w:ascii="Arial" w:hAnsi="Arial" w:cs="Arial"/>
          <w:sz w:val="24"/>
          <w:szCs w:val="24"/>
        </w:rPr>
      </w:pPr>
      <w:r w:rsidRPr="00C45B01">
        <w:rPr>
          <w:rFonts w:ascii="Arial" w:hAnsi="Arial" w:cs="Arial"/>
          <w:sz w:val="24"/>
          <w:szCs w:val="24"/>
        </w:rPr>
        <w:t>Entre 2006 et 2016, avec la stratégie de subvention des soins obstétricaux et néon</w:t>
      </w:r>
      <w:r w:rsidR="00143B9F">
        <w:rPr>
          <w:rFonts w:ascii="Arial" w:hAnsi="Arial" w:cs="Arial"/>
          <w:sz w:val="24"/>
          <w:szCs w:val="24"/>
        </w:rPr>
        <w:t>atals d’urgence (SONU), beaucoup d’</w:t>
      </w:r>
      <w:r w:rsidRPr="00C45B01">
        <w:rPr>
          <w:rFonts w:ascii="Arial" w:hAnsi="Arial" w:cs="Arial"/>
          <w:sz w:val="24"/>
          <w:szCs w:val="24"/>
        </w:rPr>
        <w:t>établissements de santé ont modifié les tarifs des actes afin de s’al</w:t>
      </w:r>
      <w:r w:rsidR="00745509" w:rsidRPr="00C45B01">
        <w:rPr>
          <w:rFonts w:ascii="Arial" w:hAnsi="Arial" w:cs="Arial"/>
          <w:sz w:val="24"/>
          <w:szCs w:val="24"/>
        </w:rPr>
        <w:t>igner sur les directives SONU. E</w:t>
      </w:r>
      <w:r w:rsidRPr="00C45B01">
        <w:rPr>
          <w:rFonts w:ascii="Arial" w:hAnsi="Arial" w:cs="Arial"/>
          <w:sz w:val="24"/>
          <w:szCs w:val="24"/>
        </w:rPr>
        <w:t xml:space="preserve">n guise d’exemple </w:t>
      </w:r>
      <w:r w:rsidR="00745509" w:rsidRPr="00C45B01">
        <w:rPr>
          <w:rFonts w:ascii="Arial" w:hAnsi="Arial" w:cs="Arial"/>
          <w:sz w:val="24"/>
          <w:szCs w:val="24"/>
        </w:rPr>
        <w:t>l’act</w:t>
      </w:r>
      <w:r w:rsidRPr="00C45B01">
        <w:rPr>
          <w:rFonts w:ascii="Arial" w:hAnsi="Arial" w:cs="Arial"/>
          <w:sz w:val="24"/>
          <w:szCs w:val="24"/>
        </w:rPr>
        <w:t xml:space="preserve">e de la césarienne </w:t>
      </w:r>
      <w:r w:rsidR="00745509" w:rsidRPr="00C45B01">
        <w:rPr>
          <w:rFonts w:ascii="Arial" w:hAnsi="Arial" w:cs="Arial"/>
          <w:sz w:val="24"/>
          <w:szCs w:val="24"/>
        </w:rPr>
        <w:t xml:space="preserve">est coté à </w:t>
      </w:r>
      <w:r w:rsidR="00F40E63">
        <w:rPr>
          <w:rFonts w:ascii="Arial" w:hAnsi="Arial" w:cs="Arial"/>
          <w:sz w:val="24"/>
          <w:szCs w:val="24"/>
        </w:rPr>
        <w:t>K10</w:t>
      </w:r>
      <w:r w:rsidRPr="00C45B01">
        <w:rPr>
          <w:rFonts w:ascii="Arial" w:hAnsi="Arial" w:cs="Arial"/>
          <w:sz w:val="24"/>
          <w:szCs w:val="24"/>
        </w:rPr>
        <w:t>0</w:t>
      </w:r>
      <w:r w:rsidR="00745509" w:rsidRPr="00C45B01">
        <w:rPr>
          <w:rFonts w:ascii="Arial" w:hAnsi="Arial" w:cs="Arial"/>
          <w:sz w:val="24"/>
          <w:szCs w:val="24"/>
        </w:rPr>
        <w:t xml:space="preserve"> selon la NGAP, la valeur de K étant de 350 (tarif plein)</w:t>
      </w:r>
      <w:r w:rsidR="00C747ED" w:rsidRPr="00C45B01">
        <w:rPr>
          <w:rFonts w:ascii="Arial" w:hAnsi="Arial" w:cs="Arial"/>
          <w:sz w:val="24"/>
          <w:szCs w:val="24"/>
        </w:rPr>
        <w:t xml:space="preserve"> </w:t>
      </w:r>
      <w:r w:rsidR="00A03E4E" w:rsidRPr="00C45B01">
        <w:rPr>
          <w:rFonts w:ascii="Arial" w:hAnsi="Arial" w:cs="Arial"/>
          <w:sz w:val="24"/>
          <w:szCs w:val="24"/>
        </w:rPr>
        <w:t>et de 175 (tarif subvention</w:t>
      </w:r>
      <w:r w:rsidR="00F40E63">
        <w:rPr>
          <w:rFonts w:ascii="Arial" w:hAnsi="Arial" w:cs="Arial"/>
          <w:sz w:val="24"/>
          <w:szCs w:val="24"/>
        </w:rPr>
        <w:t>né), les hôpitaux et les CMA devraient normalement facturer</w:t>
      </w:r>
      <w:r w:rsidR="00A03E4E" w:rsidRPr="00C45B01">
        <w:rPr>
          <w:rFonts w:ascii="Arial" w:hAnsi="Arial" w:cs="Arial"/>
          <w:sz w:val="24"/>
          <w:szCs w:val="24"/>
        </w:rPr>
        <w:t xml:space="preserve"> </w:t>
      </w:r>
      <w:r w:rsidR="00F40E63">
        <w:rPr>
          <w:rFonts w:ascii="Arial" w:hAnsi="Arial" w:cs="Arial"/>
          <w:sz w:val="24"/>
          <w:szCs w:val="24"/>
        </w:rPr>
        <w:t>tout au plus 17 500 FCFA</w:t>
      </w:r>
      <w:r w:rsidR="00A03E4E" w:rsidRPr="00C45B01">
        <w:rPr>
          <w:rFonts w:ascii="Arial" w:hAnsi="Arial" w:cs="Arial"/>
          <w:sz w:val="24"/>
          <w:szCs w:val="24"/>
        </w:rPr>
        <w:t xml:space="preserve">. On constate cependant sur le terrain que l’acte </w:t>
      </w:r>
      <w:r w:rsidR="00F40E63">
        <w:rPr>
          <w:rFonts w:ascii="Arial" w:hAnsi="Arial" w:cs="Arial"/>
          <w:sz w:val="24"/>
          <w:szCs w:val="24"/>
        </w:rPr>
        <w:t xml:space="preserve">de la </w:t>
      </w:r>
      <w:r w:rsidR="00303F89">
        <w:rPr>
          <w:rFonts w:ascii="Arial" w:hAnsi="Arial" w:cs="Arial"/>
          <w:sz w:val="24"/>
          <w:szCs w:val="24"/>
        </w:rPr>
        <w:t>césarienne</w:t>
      </w:r>
      <w:r w:rsidR="00F40E63">
        <w:rPr>
          <w:rFonts w:ascii="Arial" w:hAnsi="Arial" w:cs="Arial"/>
          <w:sz w:val="24"/>
          <w:szCs w:val="24"/>
        </w:rPr>
        <w:t xml:space="preserve"> peut atteindre 30</w:t>
      </w:r>
      <w:r w:rsidR="00A03E4E" w:rsidRPr="00C45B01">
        <w:rPr>
          <w:rFonts w:ascii="Arial" w:hAnsi="Arial" w:cs="Arial"/>
          <w:sz w:val="24"/>
          <w:szCs w:val="24"/>
        </w:rPr>
        <w:t> 000 FCFA</w:t>
      </w:r>
      <w:r w:rsidR="00F40E63">
        <w:rPr>
          <w:rFonts w:ascii="Arial" w:hAnsi="Arial" w:cs="Arial"/>
          <w:sz w:val="24"/>
          <w:szCs w:val="24"/>
        </w:rPr>
        <w:t xml:space="preserve"> dans certains établissements publics</w:t>
      </w:r>
      <w:r w:rsidR="00A03E4E" w:rsidRPr="00C45B01">
        <w:rPr>
          <w:rFonts w:ascii="Arial" w:hAnsi="Arial" w:cs="Arial"/>
          <w:sz w:val="24"/>
          <w:szCs w:val="24"/>
        </w:rPr>
        <w:t xml:space="preserve">. </w:t>
      </w:r>
    </w:p>
    <w:p w:rsidR="00F10D0A" w:rsidRPr="00C45B01" w:rsidRDefault="00F40E63" w:rsidP="006949DF">
      <w:pPr>
        <w:spacing w:line="276" w:lineRule="auto"/>
        <w:jc w:val="both"/>
        <w:rPr>
          <w:rFonts w:ascii="Arial" w:hAnsi="Arial" w:cs="Arial"/>
          <w:sz w:val="24"/>
          <w:szCs w:val="24"/>
        </w:rPr>
      </w:pPr>
      <w:r>
        <w:rPr>
          <w:rFonts w:ascii="Arial" w:hAnsi="Arial" w:cs="Arial"/>
          <w:sz w:val="24"/>
          <w:szCs w:val="24"/>
        </w:rPr>
        <w:t>A partir d’Avril 2016, a</w:t>
      </w:r>
      <w:r w:rsidR="00F10D0A" w:rsidRPr="00C45B01">
        <w:rPr>
          <w:rFonts w:ascii="Arial" w:hAnsi="Arial" w:cs="Arial"/>
          <w:sz w:val="24"/>
          <w:szCs w:val="24"/>
        </w:rPr>
        <w:t xml:space="preserve">vec </w:t>
      </w:r>
      <w:r>
        <w:rPr>
          <w:rFonts w:ascii="Arial" w:hAnsi="Arial" w:cs="Arial"/>
          <w:sz w:val="24"/>
          <w:szCs w:val="24"/>
        </w:rPr>
        <w:t xml:space="preserve">l’opérationnalisation de </w:t>
      </w:r>
      <w:r w:rsidR="00F10D0A" w:rsidRPr="00C45B01">
        <w:rPr>
          <w:rFonts w:ascii="Arial" w:hAnsi="Arial" w:cs="Arial"/>
          <w:sz w:val="24"/>
          <w:szCs w:val="24"/>
        </w:rPr>
        <w:t xml:space="preserve">la politique de gratuité des soins au profit des enfants de moins de cinq ans et des femmes, le ministère de la santé n’a pas fixé de tarifs harmonisés pour l’achat des soins. Chaque formation sanitaire applique ses propres tarifs et établit sa facture à l’Etat pour paiement. Il existe donc une iniquité de recouvrement des tarifs pour les mêmes prestations offertes par la même catégorie de formation sanitaire. </w:t>
      </w:r>
    </w:p>
    <w:p w:rsidR="00D44D6E" w:rsidRDefault="00F10D0A" w:rsidP="006949DF">
      <w:pPr>
        <w:spacing w:line="276" w:lineRule="auto"/>
        <w:jc w:val="both"/>
        <w:rPr>
          <w:rFonts w:ascii="Arial" w:hAnsi="Arial" w:cs="Arial"/>
          <w:sz w:val="24"/>
          <w:szCs w:val="24"/>
        </w:rPr>
      </w:pPr>
      <w:r w:rsidRPr="00C45B01">
        <w:rPr>
          <w:rFonts w:ascii="Arial" w:hAnsi="Arial" w:cs="Arial"/>
          <w:sz w:val="24"/>
          <w:szCs w:val="24"/>
        </w:rPr>
        <w:t xml:space="preserve">Dans un contexte d’assurance maladie universelle, il apparait </w:t>
      </w:r>
      <w:r w:rsidR="00303F89" w:rsidRPr="00C45B01">
        <w:rPr>
          <w:rFonts w:ascii="Arial" w:hAnsi="Arial" w:cs="Arial"/>
          <w:sz w:val="24"/>
          <w:szCs w:val="24"/>
        </w:rPr>
        <w:t>nécessaire</w:t>
      </w:r>
      <w:r w:rsidRPr="00C45B01">
        <w:rPr>
          <w:rFonts w:ascii="Arial" w:hAnsi="Arial" w:cs="Arial"/>
          <w:sz w:val="24"/>
          <w:szCs w:val="24"/>
        </w:rPr>
        <w:t xml:space="preserve"> d’harmoniser les tarifs des actes des professionnels de santé. Pour mieux proposer des tarifs adaptés au contexte actuel, le ministère de la santé a </w:t>
      </w:r>
      <w:r w:rsidR="00D44D6E">
        <w:rPr>
          <w:rFonts w:ascii="Arial" w:hAnsi="Arial" w:cs="Arial"/>
          <w:sz w:val="24"/>
          <w:szCs w:val="24"/>
        </w:rPr>
        <w:t xml:space="preserve">fait le plaidoyer auprès du ministère de la fonction publique pour </w:t>
      </w:r>
      <w:r w:rsidRPr="00C45B01">
        <w:rPr>
          <w:rFonts w:ascii="Arial" w:hAnsi="Arial" w:cs="Arial"/>
          <w:sz w:val="24"/>
          <w:szCs w:val="24"/>
        </w:rPr>
        <w:t>inclu</w:t>
      </w:r>
      <w:r w:rsidR="00D44D6E">
        <w:rPr>
          <w:rFonts w:ascii="Arial" w:hAnsi="Arial" w:cs="Arial"/>
          <w:sz w:val="24"/>
          <w:szCs w:val="24"/>
        </w:rPr>
        <w:t>re</w:t>
      </w:r>
      <w:r w:rsidRPr="00C45B01">
        <w:rPr>
          <w:rFonts w:ascii="Arial" w:hAnsi="Arial" w:cs="Arial"/>
          <w:sz w:val="24"/>
          <w:szCs w:val="24"/>
        </w:rPr>
        <w:t xml:space="preserve"> dans l’étude actuarielle pour la création de la caisse d’assurance, une étude des tarifs afin de proposer à l’ensemble des acteurs de nouveaux tarifs qui seront appliqués dans les formations sanitaires publiques de l’Etat. </w:t>
      </w:r>
    </w:p>
    <w:p w:rsidR="008A34AF" w:rsidRPr="00C45B01" w:rsidRDefault="00D44D6E" w:rsidP="006949DF">
      <w:pPr>
        <w:spacing w:line="276" w:lineRule="auto"/>
        <w:jc w:val="both"/>
        <w:rPr>
          <w:rFonts w:ascii="Arial" w:hAnsi="Arial" w:cs="Arial"/>
          <w:sz w:val="24"/>
          <w:szCs w:val="24"/>
        </w:rPr>
      </w:pPr>
      <w:r>
        <w:rPr>
          <w:rFonts w:ascii="Arial" w:hAnsi="Arial" w:cs="Arial"/>
          <w:sz w:val="24"/>
          <w:szCs w:val="24"/>
        </w:rPr>
        <w:t xml:space="preserve">Ce rapport d’étude sur la nomenclature et la tarification des actes est structuré en quatre points : (i) les objectifs, (ii) la </w:t>
      </w:r>
      <w:r w:rsidR="00D67358">
        <w:rPr>
          <w:rFonts w:ascii="Arial" w:hAnsi="Arial" w:cs="Arial"/>
          <w:sz w:val="24"/>
          <w:szCs w:val="24"/>
        </w:rPr>
        <w:t>démarche</w:t>
      </w:r>
      <w:r>
        <w:rPr>
          <w:rFonts w:ascii="Arial" w:hAnsi="Arial" w:cs="Arial"/>
          <w:sz w:val="24"/>
          <w:szCs w:val="24"/>
        </w:rPr>
        <w:t xml:space="preserve"> méthodologique, (iii) les résultats et (iv) les recommandations</w:t>
      </w:r>
      <w:r w:rsidR="00F10D0A" w:rsidRPr="00C45B01">
        <w:rPr>
          <w:rFonts w:ascii="Arial" w:hAnsi="Arial" w:cs="Arial"/>
          <w:sz w:val="24"/>
          <w:szCs w:val="24"/>
        </w:rPr>
        <w:t xml:space="preserve"> </w:t>
      </w:r>
      <w:r w:rsidR="00A03E4E" w:rsidRPr="00C45B01">
        <w:rPr>
          <w:rFonts w:ascii="Arial" w:hAnsi="Arial" w:cs="Arial"/>
          <w:sz w:val="24"/>
          <w:szCs w:val="24"/>
        </w:rPr>
        <w:t xml:space="preserve"> </w:t>
      </w:r>
      <w:r w:rsidR="004A3399" w:rsidRPr="00C45B01">
        <w:rPr>
          <w:rFonts w:ascii="Arial" w:hAnsi="Arial" w:cs="Arial"/>
          <w:sz w:val="24"/>
          <w:szCs w:val="24"/>
        </w:rPr>
        <w:t xml:space="preserve"> </w:t>
      </w:r>
    </w:p>
    <w:p w:rsidR="00971935" w:rsidRPr="00F40E63" w:rsidRDefault="00F40E63" w:rsidP="00F40E63">
      <w:pPr>
        <w:pStyle w:val="Titre1"/>
        <w:numPr>
          <w:ilvl w:val="0"/>
          <w:numId w:val="11"/>
        </w:numPr>
        <w:rPr>
          <w:rFonts w:ascii="Arial" w:hAnsi="Arial" w:cs="Arial"/>
          <w:sz w:val="28"/>
          <w:szCs w:val="28"/>
        </w:rPr>
      </w:pPr>
      <w:bookmarkStart w:id="3" w:name="_Toc491239414"/>
      <w:r w:rsidRPr="00F40E63">
        <w:rPr>
          <w:rFonts w:ascii="Arial" w:hAnsi="Arial" w:cs="Arial"/>
          <w:sz w:val="28"/>
          <w:szCs w:val="28"/>
        </w:rPr>
        <w:lastRenderedPageBreak/>
        <w:t>Objectifs</w:t>
      </w:r>
      <w:r>
        <w:rPr>
          <w:rFonts w:ascii="Arial" w:hAnsi="Arial" w:cs="Arial"/>
          <w:sz w:val="28"/>
          <w:szCs w:val="28"/>
        </w:rPr>
        <w:t xml:space="preserve"> de l’étude</w:t>
      </w:r>
      <w:bookmarkEnd w:id="3"/>
    </w:p>
    <w:p w:rsidR="00971935" w:rsidRPr="00F40E63" w:rsidRDefault="00F10D0A" w:rsidP="00F40E63">
      <w:pPr>
        <w:spacing w:line="276" w:lineRule="auto"/>
        <w:jc w:val="both"/>
        <w:rPr>
          <w:rFonts w:ascii="Arial" w:hAnsi="Arial" w:cs="Arial"/>
          <w:sz w:val="24"/>
          <w:szCs w:val="24"/>
        </w:rPr>
      </w:pPr>
      <w:r w:rsidRPr="00F40E63">
        <w:rPr>
          <w:rFonts w:ascii="Arial" w:hAnsi="Arial" w:cs="Arial"/>
          <w:sz w:val="24"/>
          <w:szCs w:val="24"/>
        </w:rPr>
        <w:t xml:space="preserve">L’objectif général de l’étude est </w:t>
      </w:r>
      <w:r w:rsidR="00D20B08" w:rsidRPr="00F40E63">
        <w:rPr>
          <w:rFonts w:ascii="Arial" w:hAnsi="Arial" w:cs="Arial"/>
          <w:sz w:val="24"/>
          <w:szCs w:val="24"/>
        </w:rPr>
        <w:t xml:space="preserve">de proposer de nouveaux tarifs des actes des professionnels de la santé. </w:t>
      </w:r>
      <w:r w:rsidR="00B43ADA" w:rsidRPr="00F40E63">
        <w:rPr>
          <w:rFonts w:ascii="Arial" w:hAnsi="Arial" w:cs="Arial"/>
          <w:sz w:val="24"/>
          <w:szCs w:val="24"/>
        </w:rPr>
        <w:t>I</w:t>
      </w:r>
      <w:r w:rsidR="00D20B08" w:rsidRPr="00F40E63">
        <w:rPr>
          <w:rFonts w:ascii="Arial" w:hAnsi="Arial" w:cs="Arial"/>
          <w:sz w:val="24"/>
          <w:szCs w:val="24"/>
        </w:rPr>
        <w:t xml:space="preserve">l s’agit plus spécifiquement : (i) </w:t>
      </w:r>
      <w:r w:rsidR="00E706AC" w:rsidRPr="00F40E63">
        <w:rPr>
          <w:rFonts w:ascii="Arial" w:hAnsi="Arial" w:cs="Arial"/>
          <w:sz w:val="24"/>
          <w:szCs w:val="24"/>
        </w:rPr>
        <w:t>de faire le point de</w:t>
      </w:r>
      <w:r w:rsidR="00D44D6E">
        <w:rPr>
          <w:rFonts w:ascii="Arial" w:hAnsi="Arial" w:cs="Arial"/>
          <w:sz w:val="24"/>
          <w:szCs w:val="24"/>
        </w:rPr>
        <w:t xml:space="preserve"> l</w:t>
      </w:r>
      <w:r w:rsidR="00637E42">
        <w:rPr>
          <w:rFonts w:ascii="Arial" w:hAnsi="Arial" w:cs="Arial"/>
          <w:sz w:val="24"/>
          <w:szCs w:val="24"/>
        </w:rPr>
        <w:t xml:space="preserve">’utilisation de la nomenclature </w:t>
      </w:r>
      <w:r w:rsidR="00D44D6E">
        <w:rPr>
          <w:rFonts w:ascii="Arial" w:hAnsi="Arial" w:cs="Arial"/>
          <w:sz w:val="24"/>
          <w:szCs w:val="24"/>
        </w:rPr>
        <w:t>et les tarifs</w:t>
      </w:r>
      <w:r w:rsidR="00E706AC" w:rsidRPr="00F40E63">
        <w:rPr>
          <w:rFonts w:ascii="Arial" w:hAnsi="Arial" w:cs="Arial"/>
          <w:sz w:val="24"/>
          <w:szCs w:val="24"/>
        </w:rPr>
        <w:t xml:space="preserve"> des actes des professionnels de santé ; (ii) </w:t>
      </w:r>
      <w:r w:rsidR="00D20B08" w:rsidRPr="00F40E63">
        <w:rPr>
          <w:rFonts w:ascii="Arial" w:hAnsi="Arial" w:cs="Arial"/>
          <w:sz w:val="24"/>
          <w:szCs w:val="24"/>
        </w:rPr>
        <w:t>d’e</w:t>
      </w:r>
      <w:r w:rsidR="00F40E63">
        <w:rPr>
          <w:rFonts w:ascii="Arial" w:hAnsi="Arial" w:cs="Arial"/>
          <w:sz w:val="24"/>
          <w:szCs w:val="24"/>
        </w:rPr>
        <w:t>stimer les coûts</w:t>
      </w:r>
      <w:r w:rsidR="00971935" w:rsidRPr="00F40E63">
        <w:rPr>
          <w:rFonts w:ascii="Arial" w:hAnsi="Arial" w:cs="Arial"/>
          <w:sz w:val="24"/>
          <w:szCs w:val="24"/>
        </w:rPr>
        <w:t xml:space="preserve"> </w:t>
      </w:r>
      <w:r w:rsidR="00BB663A" w:rsidRPr="00F40E63">
        <w:rPr>
          <w:rFonts w:ascii="Arial" w:hAnsi="Arial" w:cs="Arial"/>
          <w:sz w:val="24"/>
          <w:szCs w:val="24"/>
        </w:rPr>
        <w:t xml:space="preserve">réels </w:t>
      </w:r>
      <w:r w:rsidR="00971935" w:rsidRPr="00F40E63">
        <w:rPr>
          <w:rFonts w:ascii="Arial" w:hAnsi="Arial" w:cs="Arial"/>
          <w:sz w:val="24"/>
          <w:szCs w:val="24"/>
        </w:rPr>
        <w:t>des actes des professionnels de santé par niveau de soins</w:t>
      </w:r>
      <w:r w:rsidR="00D20B08" w:rsidRPr="00F40E63">
        <w:rPr>
          <w:rFonts w:ascii="Arial" w:hAnsi="Arial" w:cs="Arial"/>
          <w:sz w:val="24"/>
          <w:szCs w:val="24"/>
        </w:rPr>
        <w:t> ; (ii</w:t>
      </w:r>
      <w:r w:rsidR="00E706AC" w:rsidRPr="00F40E63">
        <w:rPr>
          <w:rFonts w:ascii="Arial" w:hAnsi="Arial" w:cs="Arial"/>
          <w:sz w:val="24"/>
          <w:szCs w:val="24"/>
        </w:rPr>
        <w:t>i</w:t>
      </w:r>
      <w:r w:rsidR="00D20B08" w:rsidRPr="00F40E63">
        <w:rPr>
          <w:rFonts w:ascii="Arial" w:hAnsi="Arial" w:cs="Arial"/>
          <w:sz w:val="24"/>
          <w:szCs w:val="24"/>
        </w:rPr>
        <w:t>) de p</w:t>
      </w:r>
      <w:r w:rsidR="00971935" w:rsidRPr="00F40E63">
        <w:rPr>
          <w:rFonts w:ascii="Arial" w:hAnsi="Arial" w:cs="Arial"/>
          <w:sz w:val="24"/>
          <w:szCs w:val="24"/>
        </w:rPr>
        <w:t>roposer des tarifs harmonisés des actes des professionnels de la santé</w:t>
      </w:r>
      <w:r w:rsidR="00E706AC" w:rsidRPr="00F40E63">
        <w:rPr>
          <w:rFonts w:ascii="Arial" w:hAnsi="Arial" w:cs="Arial"/>
          <w:sz w:val="24"/>
          <w:szCs w:val="24"/>
        </w:rPr>
        <w:t> ; (iv</w:t>
      </w:r>
      <w:r w:rsidR="00D20B08" w:rsidRPr="00F40E63">
        <w:rPr>
          <w:rFonts w:ascii="Arial" w:hAnsi="Arial" w:cs="Arial"/>
          <w:sz w:val="24"/>
          <w:szCs w:val="24"/>
        </w:rPr>
        <w:t>) de f</w:t>
      </w:r>
      <w:r w:rsidR="00971935" w:rsidRPr="00F40E63">
        <w:rPr>
          <w:rFonts w:ascii="Arial" w:hAnsi="Arial" w:cs="Arial"/>
          <w:sz w:val="24"/>
          <w:szCs w:val="24"/>
        </w:rPr>
        <w:t>ormuler des recommandations pour l’application des tarifs harmonisés</w:t>
      </w:r>
      <w:r w:rsidR="00D20B08" w:rsidRPr="00F40E63">
        <w:rPr>
          <w:rFonts w:ascii="Arial" w:hAnsi="Arial" w:cs="Arial"/>
          <w:sz w:val="24"/>
          <w:szCs w:val="24"/>
        </w:rPr>
        <w:t xml:space="preserve">. </w:t>
      </w:r>
    </w:p>
    <w:p w:rsidR="00D20B08" w:rsidRPr="00F40E63" w:rsidRDefault="00303F89" w:rsidP="00F40E63">
      <w:pPr>
        <w:pStyle w:val="Titre1"/>
        <w:numPr>
          <w:ilvl w:val="0"/>
          <w:numId w:val="11"/>
        </w:numPr>
        <w:spacing w:line="276" w:lineRule="auto"/>
        <w:rPr>
          <w:rFonts w:ascii="Arial" w:hAnsi="Arial" w:cs="Arial"/>
          <w:sz w:val="28"/>
          <w:szCs w:val="28"/>
        </w:rPr>
      </w:pPr>
      <w:bookmarkStart w:id="4" w:name="_Toc491239415"/>
      <w:r w:rsidRPr="00F40E63">
        <w:rPr>
          <w:rFonts w:ascii="Arial" w:hAnsi="Arial" w:cs="Arial"/>
          <w:sz w:val="28"/>
          <w:szCs w:val="28"/>
        </w:rPr>
        <w:t>Démarche</w:t>
      </w:r>
      <w:r w:rsidR="00D20B08" w:rsidRPr="00F40E63">
        <w:rPr>
          <w:rFonts w:ascii="Arial" w:hAnsi="Arial" w:cs="Arial"/>
          <w:sz w:val="28"/>
          <w:szCs w:val="28"/>
        </w:rPr>
        <w:t xml:space="preserve"> </w:t>
      </w:r>
      <w:r w:rsidR="00971935" w:rsidRPr="00F40E63">
        <w:rPr>
          <w:rFonts w:ascii="Arial" w:hAnsi="Arial" w:cs="Arial"/>
          <w:sz w:val="28"/>
          <w:szCs w:val="28"/>
        </w:rPr>
        <w:t>méthodologique</w:t>
      </w:r>
      <w:bookmarkEnd w:id="4"/>
    </w:p>
    <w:p w:rsidR="00D20B08" w:rsidRPr="00F40E63" w:rsidRDefault="00D20B08" w:rsidP="00F40E63">
      <w:pPr>
        <w:spacing w:line="276" w:lineRule="auto"/>
        <w:rPr>
          <w:rFonts w:ascii="Arial" w:hAnsi="Arial" w:cs="Arial"/>
          <w:sz w:val="24"/>
          <w:szCs w:val="24"/>
        </w:rPr>
      </w:pPr>
      <w:r w:rsidRPr="00F40E63">
        <w:rPr>
          <w:rFonts w:ascii="Arial" w:hAnsi="Arial" w:cs="Arial"/>
          <w:sz w:val="24"/>
          <w:szCs w:val="24"/>
        </w:rPr>
        <w:t>Pour pouvoir r</w:t>
      </w:r>
      <w:r w:rsidR="00F40E63">
        <w:rPr>
          <w:rFonts w:ascii="Arial" w:hAnsi="Arial" w:cs="Arial"/>
          <w:sz w:val="24"/>
          <w:szCs w:val="24"/>
        </w:rPr>
        <w:t xml:space="preserve">épondre aux objectifs sus cités, </w:t>
      </w:r>
      <w:r w:rsidRPr="00F40E63">
        <w:rPr>
          <w:rFonts w:ascii="Arial" w:hAnsi="Arial" w:cs="Arial"/>
          <w:sz w:val="24"/>
          <w:szCs w:val="24"/>
        </w:rPr>
        <w:t xml:space="preserve">l’équipe de consultants a fait recours : </w:t>
      </w:r>
    </w:p>
    <w:p w:rsidR="00D20B08" w:rsidRPr="00F40E63" w:rsidRDefault="00303F89" w:rsidP="00F40E63">
      <w:pPr>
        <w:pStyle w:val="Paragraphedeliste"/>
        <w:numPr>
          <w:ilvl w:val="0"/>
          <w:numId w:val="10"/>
        </w:numPr>
        <w:spacing w:line="276" w:lineRule="auto"/>
        <w:rPr>
          <w:rFonts w:ascii="Arial" w:hAnsi="Arial" w:cs="Arial"/>
          <w:sz w:val="24"/>
          <w:szCs w:val="24"/>
        </w:rPr>
      </w:pPr>
      <w:r w:rsidRPr="00F40E63">
        <w:rPr>
          <w:rFonts w:ascii="Arial" w:hAnsi="Arial" w:cs="Arial"/>
          <w:sz w:val="24"/>
          <w:szCs w:val="24"/>
        </w:rPr>
        <w:t>Aux</w:t>
      </w:r>
      <w:r w:rsidR="00D20B08" w:rsidRPr="00F40E63">
        <w:rPr>
          <w:rFonts w:ascii="Arial" w:hAnsi="Arial" w:cs="Arial"/>
          <w:sz w:val="24"/>
          <w:szCs w:val="24"/>
        </w:rPr>
        <w:t xml:space="preserve"> données de la littérature nationale et internationale centrées sur les tarifs et la </w:t>
      </w:r>
      <w:r w:rsidRPr="00F40E63">
        <w:rPr>
          <w:rFonts w:ascii="Arial" w:hAnsi="Arial" w:cs="Arial"/>
          <w:sz w:val="24"/>
          <w:szCs w:val="24"/>
        </w:rPr>
        <w:t>nomenclature</w:t>
      </w:r>
      <w:r w:rsidR="00D20B08" w:rsidRPr="00F40E63">
        <w:rPr>
          <w:rFonts w:ascii="Arial" w:hAnsi="Arial" w:cs="Arial"/>
          <w:sz w:val="24"/>
          <w:szCs w:val="24"/>
        </w:rPr>
        <w:t xml:space="preserve"> des actes des professionnels de la santé,</w:t>
      </w:r>
    </w:p>
    <w:p w:rsidR="00D20B08" w:rsidRPr="00F40E63" w:rsidRDefault="00303F89" w:rsidP="00F40E63">
      <w:pPr>
        <w:pStyle w:val="Paragraphedeliste"/>
        <w:numPr>
          <w:ilvl w:val="0"/>
          <w:numId w:val="10"/>
        </w:numPr>
        <w:spacing w:line="276" w:lineRule="auto"/>
        <w:rPr>
          <w:rFonts w:ascii="Arial" w:hAnsi="Arial" w:cs="Arial"/>
          <w:sz w:val="24"/>
          <w:szCs w:val="24"/>
        </w:rPr>
      </w:pPr>
      <w:r w:rsidRPr="00F40E63">
        <w:rPr>
          <w:rFonts w:ascii="Arial" w:hAnsi="Arial" w:cs="Arial"/>
          <w:sz w:val="24"/>
          <w:szCs w:val="24"/>
        </w:rPr>
        <w:t>À</w:t>
      </w:r>
      <w:r w:rsidR="00D20B08" w:rsidRPr="00F40E63">
        <w:rPr>
          <w:rFonts w:ascii="Arial" w:hAnsi="Arial" w:cs="Arial"/>
          <w:sz w:val="24"/>
          <w:szCs w:val="24"/>
        </w:rPr>
        <w:t xml:space="preserve"> une enquête transversale dans un échantillon de 55 formations sanitaires publiques de l’Etat</w:t>
      </w:r>
      <w:r w:rsidR="00F40E63">
        <w:rPr>
          <w:rFonts w:ascii="Arial" w:hAnsi="Arial" w:cs="Arial"/>
          <w:sz w:val="24"/>
          <w:szCs w:val="24"/>
        </w:rPr>
        <w:t xml:space="preserve">. </w:t>
      </w:r>
    </w:p>
    <w:p w:rsidR="00971935" w:rsidRPr="00B65814" w:rsidRDefault="00D44D6E" w:rsidP="00680528">
      <w:pPr>
        <w:pStyle w:val="Titre2"/>
        <w:numPr>
          <w:ilvl w:val="1"/>
          <w:numId w:val="25"/>
        </w:numPr>
        <w:ind w:left="567"/>
        <w:rPr>
          <w:rFonts w:ascii="Arial" w:hAnsi="Arial" w:cs="Arial"/>
          <w:b/>
          <w:sz w:val="24"/>
          <w:szCs w:val="24"/>
        </w:rPr>
      </w:pPr>
      <w:bookmarkStart w:id="5" w:name="_Toc491239416"/>
      <w:r>
        <w:rPr>
          <w:rFonts w:ascii="Arial" w:hAnsi="Arial" w:cs="Arial"/>
          <w:b/>
          <w:sz w:val="24"/>
          <w:szCs w:val="24"/>
        </w:rPr>
        <w:t>Technique d’e</w:t>
      </w:r>
      <w:r w:rsidR="00BB663A" w:rsidRPr="00B65814">
        <w:rPr>
          <w:rFonts w:ascii="Arial" w:hAnsi="Arial" w:cs="Arial"/>
          <w:b/>
          <w:sz w:val="24"/>
          <w:szCs w:val="24"/>
        </w:rPr>
        <w:t>stimation des coûts réels des actes</w:t>
      </w:r>
      <w:bookmarkEnd w:id="5"/>
      <w:r w:rsidR="00BB663A" w:rsidRPr="00B65814">
        <w:rPr>
          <w:rFonts w:ascii="Arial" w:hAnsi="Arial" w:cs="Arial"/>
          <w:b/>
          <w:sz w:val="24"/>
          <w:szCs w:val="24"/>
        </w:rPr>
        <w:t xml:space="preserve"> </w:t>
      </w:r>
    </w:p>
    <w:p w:rsidR="00F40E63" w:rsidRDefault="00F40E63" w:rsidP="00F40E63">
      <w:pPr>
        <w:pStyle w:val="Paragraphedeliste"/>
        <w:spacing w:line="276" w:lineRule="auto"/>
        <w:rPr>
          <w:rFonts w:ascii="Arial" w:hAnsi="Arial" w:cs="Arial"/>
          <w:b/>
          <w:sz w:val="24"/>
          <w:szCs w:val="24"/>
        </w:rPr>
      </w:pPr>
    </w:p>
    <w:p w:rsidR="0094684F" w:rsidRPr="00B65814" w:rsidRDefault="00B65814" w:rsidP="00680528">
      <w:pPr>
        <w:pStyle w:val="Titre3"/>
        <w:numPr>
          <w:ilvl w:val="2"/>
          <w:numId w:val="26"/>
        </w:numPr>
        <w:ind w:left="567" w:firstLine="142"/>
        <w:rPr>
          <w:rFonts w:ascii="Arial" w:hAnsi="Arial" w:cs="Arial"/>
          <w:b/>
        </w:rPr>
      </w:pPr>
      <w:bookmarkStart w:id="6" w:name="_Toc491239417"/>
      <w:r>
        <w:rPr>
          <w:rFonts w:ascii="Arial" w:hAnsi="Arial" w:cs="Arial"/>
          <w:b/>
        </w:rPr>
        <w:t>Formulation de l’</w:t>
      </w:r>
      <w:r w:rsidR="003D22F8" w:rsidRPr="00B65814">
        <w:rPr>
          <w:rFonts w:ascii="Arial" w:hAnsi="Arial" w:cs="Arial"/>
          <w:b/>
        </w:rPr>
        <w:t>hypothèse de calcul</w:t>
      </w:r>
      <w:bookmarkEnd w:id="6"/>
    </w:p>
    <w:p w:rsidR="00B65814" w:rsidRDefault="00B65814" w:rsidP="00F40E63">
      <w:pPr>
        <w:pStyle w:val="Paragraphedeliste"/>
        <w:spacing w:line="276" w:lineRule="auto"/>
        <w:rPr>
          <w:rFonts w:ascii="Arial" w:hAnsi="Arial" w:cs="Arial"/>
          <w:sz w:val="24"/>
          <w:szCs w:val="24"/>
        </w:rPr>
      </w:pPr>
    </w:p>
    <w:p w:rsidR="00D20B08" w:rsidRDefault="00B65814" w:rsidP="00B65814">
      <w:pPr>
        <w:pStyle w:val="Paragraphedeliste"/>
        <w:spacing w:line="276" w:lineRule="auto"/>
        <w:jc w:val="both"/>
        <w:rPr>
          <w:rFonts w:ascii="Arial" w:hAnsi="Arial" w:cs="Arial"/>
          <w:sz w:val="24"/>
          <w:szCs w:val="24"/>
        </w:rPr>
      </w:pPr>
      <w:r>
        <w:rPr>
          <w:rFonts w:ascii="Arial" w:hAnsi="Arial" w:cs="Arial"/>
          <w:sz w:val="24"/>
          <w:szCs w:val="24"/>
        </w:rPr>
        <w:t>Pour estimer les coûts</w:t>
      </w:r>
      <w:r w:rsidR="0094684F" w:rsidRPr="00B65814">
        <w:rPr>
          <w:rFonts w:ascii="Arial" w:hAnsi="Arial" w:cs="Arial"/>
          <w:sz w:val="24"/>
          <w:szCs w:val="24"/>
        </w:rPr>
        <w:t xml:space="preserve"> </w:t>
      </w:r>
      <w:r w:rsidR="00115FEE" w:rsidRPr="00B65814">
        <w:rPr>
          <w:rFonts w:ascii="Arial" w:hAnsi="Arial" w:cs="Arial"/>
          <w:sz w:val="24"/>
          <w:szCs w:val="24"/>
        </w:rPr>
        <w:t xml:space="preserve">réels </w:t>
      </w:r>
      <w:r w:rsidR="0094684F" w:rsidRPr="00B65814">
        <w:rPr>
          <w:rFonts w:ascii="Arial" w:hAnsi="Arial" w:cs="Arial"/>
          <w:sz w:val="24"/>
          <w:szCs w:val="24"/>
        </w:rPr>
        <w:t xml:space="preserve">des actes </w:t>
      </w:r>
      <w:r w:rsidR="00115FEE" w:rsidRPr="00B65814">
        <w:rPr>
          <w:rFonts w:ascii="Arial" w:hAnsi="Arial" w:cs="Arial"/>
          <w:sz w:val="24"/>
          <w:szCs w:val="24"/>
        </w:rPr>
        <w:t xml:space="preserve">des professionnels de la santé, </w:t>
      </w:r>
      <w:r w:rsidR="00D20B08" w:rsidRPr="00B65814">
        <w:rPr>
          <w:rFonts w:ascii="Arial" w:hAnsi="Arial" w:cs="Arial"/>
          <w:sz w:val="24"/>
          <w:szCs w:val="24"/>
        </w:rPr>
        <w:t xml:space="preserve">l’hypothèse suivante a été considérée : </w:t>
      </w:r>
    </w:p>
    <w:p w:rsidR="00B65814" w:rsidRPr="00B65814" w:rsidRDefault="00B65814" w:rsidP="00B65814">
      <w:pPr>
        <w:pStyle w:val="Paragraphedeliste"/>
        <w:spacing w:line="276" w:lineRule="auto"/>
        <w:jc w:val="both"/>
        <w:rPr>
          <w:rFonts w:ascii="Arial" w:hAnsi="Arial" w:cs="Arial"/>
          <w:sz w:val="24"/>
          <w:szCs w:val="24"/>
        </w:rPr>
      </w:pPr>
    </w:p>
    <w:tbl>
      <w:tblPr>
        <w:tblStyle w:val="Grilledutableau"/>
        <w:tblW w:w="8441" w:type="dxa"/>
        <w:tblInd w:w="720" w:type="dxa"/>
        <w:shd w:val="clear" w:color="auto" w:fill="D9E2F3" w:themeFill="accent1" w:themeFillTint="33"/>
        <w:tblLook w:val="04A0" w:firstRow="1" w:lastRow="0" w:firstColumn="1" w:lastColumn="0" w:noHBand="0" w:noVBand="1"/>
      </w:tblPr>
      <w:tblGrid>
        <w:gridCol w:w="8441"/>
      </w:tblGrid>
      <w:tr w:rsidR="00D20B08" w:rsidRPr="00236257" w:rsidTr="00236257">
        <w:trPr>
          <w:trHeight w:val="864"/>
        </w:trPr>
        <w:tc>
          <w:tcPr>
            <w:tcW w:w="8441" w:type="dxa"/>
            <w:shd w:val="clear" w:color="auto" w:fill="D9E2F3" w:themeFill="accent1" w:themeFillTint="33"/>
          </w:tcPr>
          <w:p w:rsidR="00D20B08" w:rsidRPr="00236257" w:rsidRDefault="003D22F8" w:rsidP="00B65814">
            <w:pPr>
              <w:pStyle w:val="Paragraphedeliste"/>
              <w:spacing w:line="276" w:lineRule="auto"/>
              <w:ind w:left="0"/>
              <w:jc w:val="both"/>
              <w:rPr>
                <w:rFonts w:ascii="Arial" w:hAnsi="Arial" w:cs="Arial"/>
                <w:sz w:val="24"/>
                <w:szCs w:val="24"/>
              </w:rPr>
            </w:pPr>
            <w:r w:rsidRPr="00236257">
              <w:rPr>
                <w:rFonts w:ascii="Arial" w:hAnsi="Arial" w:cs="Arial"/>
                <w:sz w:val="24"/>
                <w:szCs w:val="24"/>
              </w:rPr>
              <w:t>L</w:t>
            </w:r>
            <w:r w:rsidR="00D20B08" w:rsidRPr="00236257">
              <w:rPr>
                <w:rFonts w:ascii="Arial" w:hAnsi="Arial" w:cs="Arial"/>
                <w:sz w:val="24"/>
                <w:szCs w:val="24"/>
              </w:rPr>
              <w:t xml:space="preserve">e recouvrement total des </w:t>
            </w:r>
            <w:r w:rsidRPr="00236257">
              <w:rPr>
                <w:rFonts w:ascii="Arial" w:hAnsi="Arial" w:cs="Arial"/>
                <w:sz w:val="24"/>
                <w:szCs w:val="24"/>
              </w:rPr>
              <w:t xml:space="preserve">tarifs des </w:t>
            </w:r>
            <w:r w:rsidR="00D20B08" w:rsidRPr="00236257">
              <w:rPr>
                <w:rFonts w:ascii="Arial" w:hAnsi="Arial" w:cs="Arial"/>
                <w:sz w:val="24"/>
                <w:szCs w:val="24"/>
              </w:rPr>
              <w:t xml:space="preserve">actes des professionnels de la santé </w:t>
            </w:r>
            <w:r w:rsidRPr="00236257">
              <w:rPr>
                <w:rFonts w:ascii="Arial" w:hAnsi="Arial" w:cs="Arial"/>
                <w:sz w:val="24"/>
                <w:szCs w:val="24"/>
              </w:rPr>
              <w:t>permet</w:t>
            </w:r>
            <w:r w:rsidR="00D20B08" w:rsidRPr="00236257">
              <w:rPr>
                <w:rFonts w:ascii="Arial" w:hAnsi="Arial" w:cs="Arial"/>
                <w:sz w:val="24"/>
                <w:szCs w:val="24"/>
              </w:rPr>
              <w:t xml:space="preserve"> d’équilibrer les charges de fonctionnement de la structure</w:t>
            </w:r>
            <w:r w:rsidRPr="00236257">
              <w:rPr>
                <w:rFonts w:ascii="Arial" w:hAnsi="Arial" w:cs="Arial"/>
                <w:sz w:val="24"/>
                <w:szCs w:val="24"/>
              </w:rPr>
              <w:t>.</w:t>
            </w:r>
          </w:p>
        </w:tc>
      </w:tr>
    </w:tbl>
    <w:p w:rsidR="004906FA" w:rsidRPr="00B65814" w:rsidRDefault="004906FA" w:rsidP="00B65814">
      <w:pPr>
        <w:pStyle w:val="Paragraphedeliste"/>
        <w:spacing w:line="276" w:lineRule="auto"/>
        <w:jc w:val="both"/>
        <w:rPr>
          <w:rFonts w:ascii="Arial" w:hAnsi="Arial" w:cs="Arial"/>
          <w:sz w:val="24"/>
          <w:szCs w:val="24"/>
        </w:rPr>
      </w:pPr>
    </w:p>
    <w:p w:rsidR="004906FA" w:rsidRPr="00B65814" w:rsidRDefault="004906FA" w:rsidP="00680528">
      <w:pPr>
        <w:pStyle w:val="Titre3"/>
        <w:numPr>
          <w:ilvl w:val="2"/>
          <w:numId w:val="26"/>
        </w:numPr>
        <w:ind w:left="567" w:firstLine="142"/>
        <w:rPr>
          <w:rFonts w:ascii="Arial" w:hAnsi="Arial" w:cs="Arial"/>
          <w:b/>
        </w:rPr>
      </w:pPr>
      <w:bookmarkStart w:id="7" w:name="_Toc491239418"/>
      <w:r w:rsidRPr="00B65814">
        <w:rPr>
          <w:rFonts w:ascii="Arial" w:hAnsi="Arial" w:cs="Arial"/>
          <w:b/>
        </w:rPr>
        <w:t>Période de calcul</w:t>
      </w:r>
      <w:bookmarkEnd w:id="7"/>
      <w:r w:rsidRPr="00B65814">
        <w:rPr>
          <w:rFonts w:ascii="Arial" w:hAnsi="Arial" w:cs="Arial"/>
          <w:b/>
        </w:rPr>
        <w:t> </w:t>
      </w:r>
    </w:p>
    <w:p w:rsidR="0094684F" w:rsidRPr="00B65814" w:rsidRDefault="00E52177" w:rsidP="00B65814">
      <w:pPr>
        <w:pStyle w:val="Paragraphedeliste"/>
        <w:spacing w:line="276" w:lineRule="auto"/>
        <w:jc w:val="both"/>
        <w:rPr>
          <w:rFonts w:ascii="Arial" w:hAnsi="Arial" w:cs="Arial"/>
          <w:sz w:val="24"/>
          <w:szCs w:val="24"/>
        </w:rPr>
      </w:pPr>
      <w:r w:rsidRPr="00B65814">
        <w:rPr>
          <w:rFonts w:ascii="Arial" w:hAnsi="Arial" w:cs="Arial"/>
          <w:sz w:val="24"/>
          <w:szCs w:val="24"/>
        </w:rPr>
        <w:t>Les données de l’année 2016</w:t>
      </w:r>
      <w:r w:rsidR="00625E47" w:rsidRPr="00B65814">
        <w:rPr>
          <w:rFonts w:ascii="Arial" w:hAnsi="Arial" w:cs="Arial"/>
          <w:sz w:val="24"/>
          <w:szCs w:val="24"/>
        </w:rPr>
        <w:t xml:space="preserve"> ont </w:t>
      </w:r>
      <w:r w:rsidR="00B36869" w:rsidRPr="00B65814">
        <w:rPr>
          <w:rFonts w:ascii="Arial" w:hAnsi="Arial" w:cs="Arial"/>
          <w:sz w:val="24"/>
          <w:szCs w:val="24"/>
        </w:rPr>
        <w:t>été utilisées d</w:t>
      </w:r>
      <w:r w:rsidRPr="00B65814">
        <w:rPr>
          <w:rFonts w:ascii="Arial" w:hAnsi="Arial" w:cs="Arial"/>
          <w:sz w:val="24"/>
          <w:szCs w:val="24"/>
        </w:rPr>
        <w:t>ans</w:t>
      </w:r>
      <w:r w:rsidR="00625E47" w:rsidRPr="00B65814">
        <w:rPr>
          <w:rFonts w:ascii="Arial" w:hAnsi="Arial" w:cs="Arial"/>
          <w:sz w:val="24"/>
          <w:szCs w:val="24"/>
        </w:rPr>
        <w:t xml:space="preserve"> le modèle de calcul des tarifs ce, par niveau de soins du système de santé.</w:t>
      </w:r>
    </w:p>
    <w:p w:rsidR="004906FA" w:rsidRPr="00B65814" w:rsidRDefault="004906FA" w:rsidP="00B65814">
      <w:pPr>
        <w:pStyle w:val="Paragraphedeliste"/>
        <w:spacing w:line="276" w:lineRule="auto"/>
        <w:jc w:val="both"/>
        <w:rPr>
          <w:rFonts w:ascii="Arial" w:hAnsi="Arial" w:cs="Arial"/>
          <w:sz w:val="24"/>
          <w:szCs w:val="24"/>
        </w:rPr>
      </w:pPr>
    </w:p>
    <w:p w:rsidR="00B36869" w:rsidRPr="00B65814" w:rsidRDefault="004906FA" w:rsidP="00680528">
      <w:pPr>
        <w:pStyle w:val="Titre3"/>
        <w:numPr>
          <w:ilvl w:val="2"/>
          <w:numId w:val="26"/>
        </w:numPr>
        <w:ind w:left="567" w:firstLine="142"/>
        <w:rPr>
          <w:rFonts w:ascii="Arial" w:hAnsi="Arial" w:cs="Arial"/>
          <w:b/>
        </w:rPr>
      </w:pPr>
      <w:bookmarkStart w:id="8" w:name="_Toc491239419"/>
      <w:r w:rsidRPr="00B65814">
        <w:rPr>
          <w:rFonts w:ascii="Arial" w:hAnsi="Arial" w:cs="Arial"/>
          <w:b/>
        </w:rPr>
        <w:t>Échantillon</w:t>
      </w:r>
      <w:bookmarkEnd w:id="8"/>
      <w:r w:rsidRPr="00B65814">
        <w:rPr>
          <w:rFonts w:ascii="Arial" w:hAnsi="Arial" w:cs="Arial"/>
          <w:b/>
        </w:rPr>
        <w:t xml:space="preserve"> </w:t>
      </w:r>
    </w:p>
    <w:p w:rsidR="003D22F8" w:rsidRDefault="00C80696" w:rsidP="00B65814">
      <w:pPr>
        <w:pStyle w:val="Paragraphedeliste"/>
        <w:spacing w:line="276" w:lineRule="auto"/>
        <w:jc w:val="both"/>
        <w:rPr>
          <w:rFonts w:ascii="Arial" w:hAnsi="Arial" w:cs="Arial"/>
          <w:sz w:val="24"/>
          <w:szCs w:val="24"/>
        </w:rPr>
      </w:pPr>
      <w:r w:rsidRPr="00B65814">
        <w:rPr>
          <w:rFonts w:ascii="Arial" w:hAnsi="Arial" w:cs="Arial"/>
          <w:sz w:val="24"/>
          <w:szCs w:val="24"/>
        </w:rPr>
        <w:t xml:space="preserve">Toutes les formations sanitaires des 13 </w:t>
      </w:r>
      <w:r w:rsidR="00303F89" w:rsidRPr="00B65814">
        <w:rPr>
          <w:rFonts w:ascii="Arial" w:hAnsi="Arial" w:cs="Arial"/>
          <w:sz w:val="24"/>
          <w:szCs w:val="24"/>
        </w:rPr>
        <w:t>régions</w:t>
      </w:r>
      <w:r w:rsidRPr="00B65814">
        <w:rPr>
          <w:rFonts w:ascii="Arial" w:hAnsi="Arial" w:cs="Arial"/>
          <w:sz w:val="24"/>
          <w:szCs w:val="24"/>
        </w:rPr>
        <w:t xml:space="preserve"> du pays étaient éligibles. </w:t>
      </w:r>
      <w:r w:rsidR="00B65814">
        <w:rPr>
          <w:rFonts w:ascii="Arial" w:hAnsi="Arial" w:cs="Arial"/>
          <w:sz w:val="24"/>
          <w:szCs w:val="24"/>
        </w:rPr>
        <w:t>Le tableau</w:t>
      </w:r>
      <w:r w:rsidR="003D22F8" w:rsidRPr="00B65814">
        <w:rPr>
          <w:rFonts w:ascii="Arial" w:hAnsi="Arial" w:cs="Arial"/>
          <w:sz w:val="24"/>
          <w:szCs w:val="24"/>
        </w:rPr>
        <w:t xml:space="preserve"> </w:t>
      </w:r>
      <w:r w:rsidR="004040E4">
        <w:rPr>
          <w:rFonts w:ascii="Arial" w:hAnsi="Arial" w:cs="Arial"/>
          <w:sz w:val="24"/>
          <w:szCs w:val="24"/>
        </w:rPr>
        <w:t xml:space="preserve">1 </w:t>
      </w:r>
      <w:r w:rsidR="003D22F8" w:rsidRPr="00B65814">
        <w:rPr>
          <w:rFonts w:ascii="Arial" w:hAnsi="Arial" w:cs="Arial"/>
          <w:sz w:val="24"/>
          <w:szCs w:val="24"/>
        </w:rPr>
        <w:t xml:space="preserve">présente la liste des </w:t>
      </w:r>
      <w:r w:rsidR="00CB6E2F">
        <w:rPr>
          <w:rFonts w:ascii="Arial" w:hAnsi="Arial" w:cs="Arial"/>
          <w:sz w:val="24"/>
          <w:szCs w:val="24"/>
        </w:rPr>
        <w:t>45</w:t>
      </w:r>
      <w:r w:rsidR="004906FA" w:rsidRPr="00B65814">
        <w:rPr>
          <w:rFonts w:ascii="Arial" w:hAnsi="Arial" w:cs="Arial"/>
          <w:sz w:val="24"/>
          <w:szCs w:val="24"/>
        </w:rPr>
        <w:t xml:space="preserve"> </w:t>
      </w:r>
      <w:r w:rsidR="003D22F8" w:rsidRPr="00B65814">
        <w:rPr>
          <w:rFonts w:ascii="Arial" w:hAnsi="Arial" w:cs="Arial"/>
          <w:sz w:val="24"/>
          <w:szCs w:val="24"/>
        </w:rPr>
        <w:t>formations sanitaires échantillonnées</w:t>
      </w:r>
      <w:r w:rsidR="00B65814">
        <w:rPr>
          <w:rFonts w:ascii="Arial" w:hAnsi="Arial" w:cs="Arial"/>
          <w:sz w:val="24"/>
          <w:szCs w:val="24"/>
        </w:rPr>
        <w:t xml:space="preserve"> qui ont transmis les données</w:t>
      </w:r>
      <w:r w:rsidR="003D22F8" w:rsidRPr="00B65814">
        <w:rPr>
          <w:rFonts w:ascii="Arial" w:hAnsi="Arial" w:cs="Arial"/>
          <w:sz w:val="24"/>
          <w:szCs w:val="24"/>
        </w:rPr>
        <w:t xml:space="preserve">. Il s’est </w:t>
      </w:r>
      <w:r w:rsidR="00303F89" w:rsidRPr="00B65814">
        <w:rPr>
          <w:rFonts w:ascii="Arial" w:hAnsi="Arial" w:cs="Arial"/>
          <w:sz w:val="24"/>
          <w:szCs w:val="24"/>
        </w:rPr>
        <w:t>agi</w:t>
      </w:r>
      <w:r w:rsidR="003D22F8" w:rsidRPr="00B65814">
        <w:rPr>
          <w:rFonts w:ascii="Arial" w:hAnsi="Arial" w:cs="Arial"/>
          <w:sz w:val="24"/>
          <w:szCs w:val="24"/>
        </w:rPr>
        <w:t xml:space="preserve"> d’une inclusion raisonnée, le critère principal étant la disponibilité de données complètes dans la formation sanitaire. </w:t>
      </w:r>
      <w:r w:rsidR="004906FA" w:rsidRPr="00B65814">
        <w:rPr>
          <w:rFonts w:ascii="Arial" w:hAnsi="Arial" w:cs="Arial"/>
          <w:sz w:val="24"/>
          <w:szCs w:val="24"/>
        </w:rPr>
        <w:t xml:space="preserve">Initialement, 55 formations sanitaires </w:t>
      </w:r>
      <w:r w:rsidR="00094A6F">
        <w:rPr>
          <w:rFonts w:ascii="Arial" w:hAnsi="Arial" w:cs="Arial"/>
          <w:sz w:val="24"/>
          <w:szCs w:val="24"/>
        </w:rPr>
        <w:t xml:space="preserve">(voir annexe 1) </w:t>
      </w:r>
      <w:r w:rsidR="004906FA" w:rsidRPr="00B65814">
        <w:rPr>
          <w:rFonts w:ascii="Arial" w:hAnsi="Arial" w:cs="Arial"/>
          <w:sz w:val="24"/>
          <w:szCs w:val="24"/>
        </w:rPr>
        <w:t>ont été ciblées pour la collecte des données. Au mome</w:t>
      </w:r>
      <w:r w:rsidR="00B65814">
        <w:rPr>
          <w:rFonts w:ascii="Arial" w:hAnsi="Arial" w:cs="Arial"/>
          <w:sz w:val="24"/>
          <w:szCs w:val="24"/>
        </w:rPr>
        <w:t xml:space="preserve">nt de la </w:t>
      </w:r>
      <w:r w:rsidR="00303F89">
        <w:rPr>
          <w:rFonts w:ascii="Arial" w:hAnsi="Arial" w:cs="Arial"/>
          <w:sz w:val="24"/>
          <w:szCs w:val="24"/>
        </w:rPr>
        <w:t>rédaction</w:t>
      </w:r>
      <w:r w:rsidR="00B65814">
        <w:rPr>
          <w:rFonts w:ascii="Arial" w:hAnsi="Arial" w:cs="Arial"/>
          <w:sz w:val="24"/>
          <w:szCs w:val="24"/>
        </w:rPr>
        <w:t xml:space="preserve"> du rapport, 1</w:t>
      </w:r>
      <w:r w:rsidR="00CB6E2F">
        <w:rPr>
          <w:rFonts w:ascii="Arial" w:hAnsi="Arial" w:cs="Arial"/>
          <w:sz w:val="24"/>
          <w:szCs w:val="24"/>
        </w:rPr>
        <w:t>0</w:t>
      </w:r>
      <w:r w:rsidR="004906FA" w:rsidRPr="00B65814">
        <w:rPr>
          <w:rFonts w:ascii="Arial" w:hAnsi="Arial" w:cs="Arial"/>
          <w:sz w:val="24"/>
          <w:szCs w:val="24"/>
        </w:rPr>
        <w:t xml:space="preserve"> d’entre elles n’avaient pas encore transmis les données</w:t>
      </w:r>
      <w:r w:rsidR="00B65814">
        <w:rPr>
          <w:rFonts w:ascii="Arial" w:hAnsi="Arial" w:cs="Arial"/>
          <w:sz w:val="24"/>
          <w:szCs w:val="24"/>
        </w:rPr>
        <w:t xml:space="preserve"> demandées</w:t>
      </w:r>
      <w:r w:rsidR="004906FA" w:rsidRPr="00B65814">
        <w:rPr>
          <w:rFonts w:ascii="Arial" w:hAnsi="Arial" w:cs="Arial"/>
          <w:sz w:val="24"/>
          <w:szCs w:val="24"/>
        </w:rPr>
        <w:t xml:space="preserve">. </w:t>
      </w:r>
    </w:p>
    <w:p w:rsidR="00D44D6E" w:rsidRDefault="00D44D6E" w:rsidP="00B65814">
      <w:pPr>
        <w:pStyle w:val="Paragraphedeliste"/>
        <w:spacing w:line="276" w:lineRule="auto"/>
        <w:jc w:val="both"/>
        <w:rPr>
          <w:rFonts w:ascii="Arial" w:hAnsi="Arial" w:cs="Arial"/>
          <w:sz w:val="24"/>
          <w:szCs w:val="24"/>
        </w:rPr>
      </w:pPr>
    </w:p>
    <w:p w:rsidR="00D44D6E" w:rsidRDefault="00D44D6E" w:rsidP="00B65814">
      <w:pPr>
        <w:pStyle w:val="Paragraphedeliste"/>
        <w:spacing w:line="276" w:lineRule="auto"/>
        <w:jc w:val="both"/>
        <w:rPr>
          <w:rFonts w:ascii="Arial" w:hAnsi="Arial" w:cs="Arial"/>
          <w:sz w:val="24"/>
          <w:szCs w:val="24"/>
        </w:rPr>
      </w:pPr>
    </w:p>
    <w:p w:rsidR="00D44D6E" w:rsidRDefault="00D44D6E" w:rsidP="00B65814">
      <w:pPr>
        <w:pStyle w:val="Paragraphedeliste"/>
        <w:spacing w:line="276" w:lineRule="auto"/>
        <w:jc w:val="both"/>
        <w:rPr>
          <w:rFonts w:ascii="Arial" w:hAnsi="Arial" w:cs="Arial"/>
          <w:sz w:val="24"/>
          <w:szCs w:val="24"/>
        </w:rPr>
      </w:pPr>
    </w:p>
    <w:p w:rsidR="00D44D6E" w:rsidRDefault="00D44D6E" w:rsidP="00B65814">
      <w:pPr>
        <w:pStyle w:val="Paragraphedeliste"/>
        <w:spacing w:line="276" w:lineRule="auto"/>
        <w:jc w:val="both"/>
        <w:rPr>
          <w:rFonts w:ascii="Arial" w:hAnsi="Arial" w:cs="Arial"/>
          <w:sz w:val="24"/>
          <w:szCs w:val="24"/>
        </w:rPr>
      </w:pPr>
    </w:p>
    <w:p w:rsidR="004040E4" w:rsidRPr="00B65814" w:rsidRDefault="004040E4" w:rsidP="004040E4">
      <w:pPr>
        <w:pStyle w:val="Lgende"/>
        <w:rPr>
          <w:rFonts w:ascii="Arial" w:hAnsi="Arial" w:cs="Arial"/>
          <w:sz w:val="24"/>
          <w:szCs w:val="24"/>
        </w:rPr>
      </w:pPr>
      <w:bookmarkStart w:id="9" w:name="_Toc491239449"/>
      <w:r>
        <w:lastRenderedPageBreak/>
        <w:t xml:space="preserve">Tableau </w:t>
      </w:r>
      <w:r w:rsidR="004559AC">
        <w:fldChar w:fldCharType="begin"/>
      </w:r>
      <w:r w:rsidR="004559AC">
        <w:instrText xml:space="preserve"> SEQ Tableau \* ARABIC </w:instrText>
      </w:r>
      <w:r w:rsidR="004559AC">
        <w:fldChar w:fldCharType="separate"/>
      </w:r>
      <w:r w:rsidR="001765DC">
        <w:rPr>
          <w:noProof/>
        </w:rPr>
        <w:t>1</w:t>
      </w:r>
      <w:r w:rsidR="004559AC">
        <w:rPr>
          <w:noProof/>
        </w:rPr>
        <w:fldChar w:fldCharType="end"/>
      </w:r>
      <w:r>
        <w:t>: liste des formations sanitaires échantillonnées</w:t>
      </w:r>
      <w:bookmarkEnd w:id="9"/>
    </w:p>
    <w:tbl>
      <w:tblPr>
        <w:tblStyle w:val="Tableausimple3"/>
        <w:tblW w:w="8931" w:type="dxa"/>
        <w:tblLook w:val="04A0" w:firstRow="1" w:lastRow="0" w:firstColumn="1" w:lastColumn="0" w:noHBand="0" w:noVBand="1"/>
      </w:tblPr>
      <w:tblGrid>
        <w:gridCol w:w="2410"/>
        <w:gridCol w:w="2642"/>
        <w:gridCol w:w="1603"/>
        <w:gridCol w:w="2276"/>
      </w:tblGrid>
      <w:tr w:rsidR="004906FA" w:rsidRPr="004906FA" w:rsidTr="008A077E">
        <w:trPr>
          <w:cnfStyle w:val="100000000000" w:firstRow="1" w:lastRow="0" w:firstColumn="0" w:lastColumn="0" w:oddVBand="0" w:evenVBand="0" w:oddHBand="0" w:evenHBand="0" w:firstRowFirstColumn="0" w:firstRowLastColumn="0" w:lastRowFirstColumn="0" w:lastRowLastColumn="0"/>
          <w:trHeight w:val="204"/>
        </w:trPr>
        <w:tc>
          <w:tcPr>
            <w:cnfStyle w:val="001000000100" w:firstRow="0" w:lastRow="0" w:firstColumn="1" w:lastColumn="0" w:oddVBand="0" w:evenVBand="0" w:oddHBand="0" w:evenHBand="0" w:firstRowFirstColumn="1" w:firstRowLastColumn="0" w:lastRowFirstColumn="0" w:lastRowLastColumn="0"/>
            <w:tcW w:w="2410" w:type="dxa"/>
            <w:noWrap/>
            <w:hideMark/>
          </w:tcPr>
          <w:p w:rsidR="004906FA" w:rsidRPr="004906FA" w:rsidRDefault="004906FA" w:rsidP="004906FA">
            <w:pPr>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REGION</w:t>
            </w:r>
          </w:p>
        </w:tc>
        <w:tc>
          <w:tcPr>
            <w:tcW w:w="2642" w:type="dxa"/>
            <w:noWrap/>
            <w:hideMark/>
          </w:tcPr>
          <w:p w:rsidR="004906FA" w:rsidRPr="004906FA" w:rsidRDefault="004906FA" w:rsidP="004906FA">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DISTRICT SANTAIRE / HOPITAL</w:t>
            </w:r>
          </w:p>
        </w:tc>
        <w:tc>
          <w:tcPr>
            <w:tcW w:w="1603" w:type="dxa"/>
            <w:noWrap/>
            <w:hideMark/>
          </w:tcPr>
          <w:p w:rsidR="004906FA" w:rsidRPr="004906FA" w:rsidRDefault="004906FA" w:rsidP="004906FA">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TYPE F</w:t>
            </w:r>
            <w:r>
              <w:rPr>
                <w:rFonts w:ascii="Arial" w:eastAsia="Times New Roman" w:hAnsi="Arial" w:cs="Arial"/>
                <w:color w:val="000000"/>
                <w:sz w:val="16"/>
                <w:szCs w:val="16"/>
                <w:lang w:eastAsia="fr-FR"/>
              </w:rPr>
              <w:t xml:space="preserve">ormation </w:t>
            </w:r>
            <w:r w:rsidRPr="004906FA">
              <w:rPr>
                <w:rFonts w:ascii="Arial" w:eastAsia="Times New Roman" w:hAnsi="Arial" w:cs="Arial"/>
                <w:color w:val="000000"/>
                <w:sz w:val="16"/>
                <w:szCs w:val="16"/>
                <w:lang w:eastAsia="fr-FR"/>
              </w:rPr>
              <w:t>S</w:t>
            </w:r>
            <w:r>
              <w:rPr>
                <w:rFonts w:ascii="Arial" w:eastAsia="Times New Roman" w:hAnsi="Arial" w:cs="Arial"/>
                <w:color w:val="000000"/>
                <w:sz w:val="16"/>
                <w:szCs w:val="16"/>
                <w:lang w:eastAsia="fr-FR"/>
              </w:rPr>
              <w:t>anitaire</w:t>
            </w:r>
          </w:p>
        </w:tc>
        <w:tc>
          <w:tcPr>
            <w:tcW w:w="2276" w:type="dxa"/>
            <w:noWrap/>
            <w:hideMark/>
          </w:tcPr>
          <w:p w:rsidR="004906FA" w:rsidRPr="004906FA" w:rsidRDefault="004906FA" w:rsidP="004906FA">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Pr>
                <w:rFonts w:ascii="Arial" w:eastAsia="Times New Roman" w:hAnsi="Arial" w:cs="Arial"/>
                <w:color w:val="000000"/>
                <w:sz w:val="16"/>
                <w:szCs w:val="16"/>
                <w:lang w:eastAsia="fr-FR"/>
              </w:rPr>
              <w:t xml:space="preserve">nom de la </w:t>
            </w:r>
            <w:r w:rsidRPr="004906FA">
              <w:rPr>
                <w:rFonts w:ascii="Arial" w:eastAsia="Times New Roman" w:hAnsi="Arial" w:cs="Arial"/>
                <w:color w:val="000000"/>
                <w:sz w:val="16"/>
                <w:szCs w:val="16"/>
                <w:lang w:eastAsia="fr-FR"/>
              </w:rPr>
              <w:t>FORMATION SANITAIRE</w:t>
            </w:r>
          </w:p>
        </w:tc>
      </w:tr>
      <w:tr w:rsidR="004906FA" w:rsidRPr="004906FA" w:rsidTr="008A077E">
        <w:trPr>
          <w:cnfStyle w:val="000000100000" w:firstRow="0" w:lastRow="0" w:firstColumn="0" w:lastColumn="0" w:oddVBand="0" w:evenVBand="0" w:oddHBand="1" w:evenHBand="0" w:firstRowFirstColumn="0" w:firstRowLastColumn="0" w:lastRowFirstColumn="0" w:lastRowLastColumn="0"/>
          <w:trHeight w:val="204"/>
        </w:trPr>
        <w:tc>
          <w:tcPr>
            <w:cnfStyle w:val="001000000000" w:firstRow="0" w:lastRow="0" w:firstColumn="1" w:lastColumn="0" w:oddVBand="0" w:evenVBand="0" w:oddHBand="0" w:evenHBand="0" w:firstRowFirstColumn="0" w:firstRowLastColumn="0" w:lastRowFirstColumn="0" w:lastRowLastColumn="0"/>
            <w:tcW w:w="2410" w:type="dxa"/>
            <w:vMerge w:val="restart"/>
            <w:noWrap/>
            <w:hideMark/>
          </w:tcPr>
          <w:p w:rsidR="004906FA" w:rsidRPr="004906FA" w:rsidRDefault="004906FA" w:rsidP="004906FA">
            <w:pPr>
              <w:jc w:val="center"/>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BOUCLE DU MOUHOUN</w:t>
            </w:r>
          </w:p>
        </w:tc>
        <w:tc>
          <w:tcPr>
            <w:tcW w:w="2642" w:type="dxa"/>
            <w:noWrap/>
            <w:hideMark/>
          </w:tcPr>
          <w:p w:rsidR="004906FA" w:rsidRPr="004906FA" w:rsidRDefault="004906FA" w:rsidP="004906FA">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TOUGAN</w:t>
            </w:r>
          </w:p>
        </w:tc>
        <w:tc>
          <w:tcPr>
            <w:tcW w:w="1603" w:type="dxa"/>
            <w:noWrap/>
            <w:hideMark/>
          </w:tcPr>
          <w:p w:rsidR="004906FA" w:rsidRPr="004906FA" w:rsidRDefault="004906FA" w:rsidP="004906FA">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CMA</w:t>
            </w:r>
          </w:p>
        </w:tc>
        <w:tc>
          <w:tcPr>
            <w:tcW w:w="2276" w:type="dxa"/>
            <w:noWrap/>
            <w:hideMark/>
          </w:tcPr>
          <w:p w:rsidR="004906FA" w:rsidRPr="004906FA" w:rsidRDefault="004906FA" w:rsidP="004906FA">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CMA TOUGAN</w:t>
            </w:r>
          </w:p>
        </w:tc>
      </w:tr>
      <w:tr w:rsidR="004906FA" w:rsidRPr="004906FA" w:rsidTr="008A077E">
        <w:trPr>
          <w:trHeight w:val="204"/>
        </w:trPr>
        <w:tc>
          <w:tcPr>
            <w:cnfStyle w:val="001000000000" w:firstRow="0" w:lastRow="0" w:firstColumn="1" w:lastColumn="0" w:oddVBand="0" w:evenVBand="0" w:oddHBand="0" w:evenHBand="0" w:firstRowFirstColumn="0" w:firstRowLastColumn="0" w:lastRowFirstColumn="0" w:lastRowLastColumn="0"/>
            <w:tcW w:w="2410" w:type="dxa"/>
            <w:vMerge/>
            <w:hideMark/>
          </w:tcPr>
          <w:p w:rsidR="004906FA" w:rsidRPr="004906FA" w:rsidRDefault="004906FA" w:rsidP="004906FA">
            <w:pPr>
              <w:rPr>
                <w:rFonts w:ascii="Arial" w:eastAsia="Times New Roman" w:hAnsi="Arial" w:cs="Arial"/>
                <w:color w:val="000000"/>
                <w:sz w:val="16"/>
                <w:szCs w:val="16"/>
                <w:lang w:eastAsia="fr-FR"/>
              </w:rPr>
            </w:pPr>
          </w:p>
        </w:tc>
        <w:tc>
          <w:tcPr>
            <w:tcW w:w="2642" w:type="dxa"/>
            <w:noWrap/>
            <w:hideMark/>
          </w:tcPr>
          <w:p w:rsidR="004906FA" w:rsidRPr="004906FA" w:rsidRDefault="004906FA" w:rsidP="004906FA">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DEDOUGOU</w:t>
            </w:r>
          </w:p>
        </w:tc>
        <w:tc>
          <w:tcPr>
            <w:tcW w:w="1603" w:type="dxa"/>
            <w:noWrap/>
            <w:hideMark/>
          </w:tcPr>
          <w:p w:rsidR="004906FA" w:rsidRPr="004906FA" w:rsidRDefault="004906FA" w:rsidP="004906FA">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CM</w:t>
            </w:r>
          </w:p>
        </w:tc>
        <w:tc>
          <w:tcPr>
            <w:tcW w:w="2276" w:type="dxa"/>
            <w:noWrap/>
            <w:hideMark/>
          </w:tcPr>
          <w:p w:rsidR="004906FA" w:rsidRPr="004906FA" w:rsidRDefault="004906FA" w:rsidP="004906FA">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CMU DEDOUGOU</w:t>
            </w:r>
          </w:p>
        </w:tc>
      </w:tr>
      <w:tr w:rsidR="004906FA" w:rsidRPr="004906FA" w:rsidTr="008A077E">
        <w:trPr>
          <w:cnfStyle w:val="000000100000" w:firstRow="0" w:lastRow="0" w:firstColumn="0" w:lastColumn="0" w:oddVBand="0" w:evenVBand="0" w:oddHBand="1" w:evenHBand="0" w:firstRowFirstColumn="0" w:firstRowLastColumn="0" w:lastRowFirstColumn="0" w:lastRowLastColumn="0"/>
          <w:trHeight w:val="204"/>
        </w:trPr>
        <w:tc>
          <w:tcPr>
            <w:cnfStyle w:val="001000000000" w:firstRow="0" w:lastRow="0" w:firstColumn="1" w:lastColumn="0" w:oddVBand="0" w:evenVBand="0" w:oddHBand="0" w:evenHBand="0" w:firstRowFirstColumn="0" w:firstRowLastColumn="0" w:lastRowFirstColumn="0" w:lastRowLastColumn="0"/>
            <w:tcW w:w="2410" w:type="dxa"/>
            <w:vMerge/>
            <w:hideMark/>
          </w:tcPr>
          <w:p w:rsidR="004906FA" w:rsidRPr="004906FA" w:rsidRDefault="004906FA" w:rsidP="004906FA">
            <w:pPr>
              <w:rPr>
                <w:rFonts w:ascii="Arial" w:eastAsia="Times New Roman" w:hAnsi="Arial" w:cs="Arial"/>
                <w:color w:val="000000"/>
                <w:sz w:val="16"/>
                <w:szCs w:val="16"/>
                <w:lang w:eastAsia="fr-FR"/>
              </w:rPr>
            </w:pPr>
          </w:p>
        </w:tc>
        <w:tc>
          <w:tcPr>
            <w:tcW w:w="2642" w:type="dxa"/>
            <w:noWrap/>
            <w:hideMark/>
          </w:tcPr>
          <w:p w:rsidR="004906FA" w:rsidRPr="004906FA" w:rsidRDefault="004906FA" w:rsidP="004906FA">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SOLENZO</w:t>
            </w:r>
          </w:p>
        </w:tc>
        <w:tc>
          <w:tcPr>
            <w:tcW w:w="1603" w:type="dxa"/>
            <w:noWrap/>
            <w:hideMark/>
          </w:tcPr>
          <w:p w:rsidR="004906FA" w:rsidRPr="004906FA" w:rsidRDefault="004906FA" w:rsidP="004906FA">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CSPS RURAL</w:t>
            </w:r>
          </w:p>
        </w:tc>
        <w:tc>
          <w:tcPr>
            <w:tcW w:w="2276" w:type="dxa"/>
            <w:noWrap/>
            <w:hideMark/>
          </w:tcPr>
          <w:p w:rsidR="004906FA" w:rsidRPr="004906FA" w:rsidRDefault="004906FA" w:rsidP="004906FA">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CSPS DE SANABA</w:t>
            </w:r>
          </w:p>
        </w:tc>
      </w:tr>
      <w:tr w:rsidR="004906FA" w:rsidRPr="004906FA" w:rsidTr="008A077E">
        <w:trPr>
          <w:trHeight w:val="204"/>
        </w:trPr>
        <w:tc>
          <w:tcPr>
            <w:cnfStyle w:val="001000000000" w:firstRow="0" w:lastRow="0" w:firstColumn="1" w:lastColumn="0" w:oddVBand="0" w:evenVBand="0" w:oddHBand="0" w:evenHBand="0" w:firstRowFirstColumn="0" w:firstRowLastColumn="0" w:lastRowFirstColumn="0" w:lastRowLastColumn="0"/>
            <w:tcW w:w="2410" w:type="dxa"/>
            <w:vMerge/>
            <w:hideMark/>
          </w:tcPr>
          <w:p w:rsidR="004906FA" w:rsidRPr="004906FA" w:rsidRDefault="004906FA" w:rsidP="004906FA">
            <w:pPr>
              <w:rPr>
                <w:rFonts w:ascii="Arial" w:eastAsia="Times New Roman" w:hAnsi="Arial" w:cs="Arial"/>
                <w:color w:val="000000"/>
                <w:sz w:val="16"/>
                <w:szCs w:val="16"/>
                <w:lang w:eastAsia="fr-FR"/>
              </w:rPr>
            </w:pPr>
          </w:p>
        </w:tc>
        <w:tc>
          <w:tcPr>
            <w:tcW w:w="2642" w:type="dxa"/>
            <w:noWrap/>
            <w:hideMark/>
          </w:tcPr>
          <w:p w:rsidR="004906FA" w:rsidRPr="004906FA" w:rsidRDefault="004906FA" w:rsidP="004906FA">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CHR DEDOUGOU</w:t>
            </w:r>
          </w:p>
        </w:tc>
        <w:tc>
          <w:tcPr>
            <w:tcW w:w="1603" w:type="dxa"/>
            <w:noWrap/>
            <w:hideMark/>
          </w:tcPr>
          <w:p w:rsidR="004906FA" w:rsidRPr="004906FA" w:rsidRDefault="004906FA" w:rsidP="004906FA">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CHR</w:t>
            </w:r>
          </w:p>
        </w:tc>
        <w:tc>
          <w:tcPr>
            <w:tcW w:w="2276" w:type="dxa"/>
            <w:noWrap/>
            <w:hideMark/>
          </w:tcPr>
          <w:p w:rsidR="004906FA" w:rsidRPr="004906FA" w:rsidRDefault="004906FA" w:rsidP="004906FA">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CHR DE DEDOUGOU</w:t>
            </w:r>
          </w:p>
        </w:tc>
      </w:tr>
      <w:tr w:rsidR="004906FA" w:rsidRPr="004906FA" w:rsidTr="008A077E">
        <w:trPr>
          <w:cnfStyle w:val="000000100000" w:firstRow="0" w:lastRow="0" w:firstColumn="0" w:lastColumn="0" w:oddVBand="0" w:evenVBand="0" w:oddHBand="1" w:evenHBand="0" w:firstRowFirstColumn="0" w:firstRowLastColumn="0" w:lastRowFirstColumn="0" w:lastRowLastColumn="0"/>
          <w:trHeight w:val="204"/>
        </w:trPr>
        <w:tc>
          <w:tcPr>
            <w:cnfStyle w:val="001000000000" w:firstRow="0" w:lastRow="0" w:firstColumn="1" w:lastColumn="0" w:oddVBand="0" w:evenVBand="0" w:oddHBand="0" w:evenHBand="0" w:firstRowFirstColumn="0" w:firstRowLastColumn="0" w:lastRowFirstColumn="0" w:lastRowLastColumn="0"/>
            <w:tcW w:w="2410" w:type="dxa"/>
            <w:vMerge w:val="restart"/>
            <w:noWrap/>
            <w:hideMark/>
          </w:tcPr>
          <w:p w:rsidR="004906FA" w:rsidRPr="004906FA" w:rsidRDefault="004906FA" w:rsidP="004906FA">
            <w:pPr>
              <w:jc w:val="center"/>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CASCADES</w:t>
            </w:r>
          </w:p>
        </w:tc>
        <w:tc>
          <w:tcPr>
            <w:tcW w:w="2642" w:type="dxa"/>
            <w:noWrap/>
            <w:hideMark/>
          </w:tcPr>
          <w:p w:rsidR="004906FA" w:rsidRPr="004906FA" w:rsidRDefault="004906FA" w:rsidP="004906FA">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SINDOU</w:t>
            </w:r>
          </w:p>
        </w:tc>
        <w:tc>
          <w:tcPr>
            <w:tcW w:w="1603" w:type="dxa"/>
            <w:noWrap/>
            <w:hideMark/>
          </w:tcPr>
          <w:p w:rsidR="004906FA" w:rsidRPr="004906FA" w:rsidRDefault="004906FA" w:rsidP="004906FA">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CMA</w:t>
            </w:r>
          </w:p>
        </w:tc>
        <w:tc>
          <w:tcPr>
            <w:tcW w:w="2276" w:type="dxa"/>
            <w:noWrap/>
            <w:hideMark/>
          </w:tcPr>
          <w:p w:rsidR="004906FA" w:rsidRPr="004906FA" w:rsidRDefault="004906FA" w:rsidP="004906FA">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CMA SINDOU</w:t>
            </w:r>
          </w:p>
        </w:tc>
      </w:tr>
      <w:tr w:rsidR="004906FA" w:rsidRPr="004906FA" w:rsidTr="008A077E">
        <w:trPr>
          <w:trHeight w:val="204"/>
        </w:trPr>
        <w:tc>
          <w:tcPr>
            <w:cnfStyle w:val="001000000000" w:firstRow="0" w:lastRow="0" w:firstColumn="1" w:lastColumn="0" w:oddVBand="0" w:evenVBand="0" w:oddHBand="0" w:evenHBand="0" w:firstRowFirstColumn="0" w:firstRowLastColumn="0" w:lastRowFirstColumn="0" w:lastRowLastColumn="0"/>
            <w:tcW w:w="2410" w:type="dxa"/>
            <w:vMerge/>
            <w:hideMark/>
          </w:tcPr>
          <w:p w:rsidR="004906FA" w:rsidRPr="004906FA" w:rsidRDefault="004906FA" w:rsidP="004906FA">
            <w:pPr>
              <w:rPr>
                <w:rFonts w:ascii="Arial" w:eastAsia="Times New Roman" w:hAnsi="Arial" w:cs="Arial"/>
                <w:color w:val="000000"/>
                <w:sz w:val="16"/>
                <w:szCs w:val="16"/>
                <w:lang w:eastAsia="fr-FR"/>
              </w:rPr>
            </w:pPr>
          </w:p>
        </w:tc>
        <w:tc>
          <w:tcPr>
            <w:tcW w:w="2642" w:type="dxa"/>
            <w:noWrap/>
            <w:hideMark/>
          </w:tcPr>
          <w:p w:rsidR="004906FA" w:rsidRPr="004906FA" w:rsidRDefault="004906FA" w:rsidP="004906FA">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BANFORA</w:t>
            </w:r>
          </w:p>
        </w:tc>
        <w:tc>
          <w:tcPr>
            <w:tcW w:w="1603" w:type="dxa"/>
            <w:noWrap/>
            <w:hideMark/>
          </w:tcPr>
          <w:p w:rsidR="004906FA" w:rsidRPr="004906FA" w:rsidRDefault="004906FA" w:rsidP="004906FA">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CM</w:t>
            </w:r>
          </w:p>
        </w:tc>
        <w:tc>
          <w:tcPr>
            <w:tcW w:w="2276" w:type="dxa"/>
            <w:noWrap/>
            <w:hideMark/>
          </w:tcPr>
          <w:p w:rsidR="004906FA" w:rsidRPr="004906FA" w:rsidRDefault="004906FA" w:rsidP="004906FA">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CMU BANFORA</w:t>
            </w:r>
          </w:p>
        </w:tc>
      </w:tr>
      <w:tr w:rsidR="004906FA" w:rsidRPr="004906FA" w:rsidTr="008A077E">
        <w:trPr>
          <w:cnfStyle w:val="000000100000" w:firstRow="0" w:lastRow="0" w:firstColumn="0" w:lastColumn="0" w:oddVBand="0" w:evenVBand="0" w:oddHBand="1" w:evenHBand="0" w:firstRowFirstColumn="0" w:firstRowLastColumn="0" w:lastRowFirstColumn="0" w:lastRowLastColumn="0"/>
          <w:trHeight w:val="204"/>
        </w:trPr>
        <w:tc>
          <w:tcPr>
            <w:cnfStyle w:val="001000000000" w:firstRow="0" w:lastRow="0" w:firstColumn="1" w:lastColumn="0" w:oddVBand="0" w:evenVBand="0" w:oddHBand="0" w:evenHBand="0" w:firstRowFirstColumn="0" w:firstRowLastColumn="0" w:lastRowFirstColumn="0" w:lastRowLastColumn="0"/>
            <w:tcW w:w="2410" w:type="dxa"/>
            <w:vMerge/>
            <w:hideMark/>
          </w:tcPr>
          <w:p w:rsidR="004906FA" w:rsidRPr="004906FA" w:rsidRDefault="004906FA" w:rsidP="004906FA">
            <w:pPr>
              <w:rPr>
                <w:rFonts w:ascii="Arial" w:eastAsia="Times New Roman" w:hAnsi="Arial" w:cs="Arial"/>
                <w:color w:val="000000"/>
                <w:sz w:val="16"/>
                <w:szCs w:val="16"/>
                <w:lang w:eastAsia="fr-FR"/>
              </w:rPr>
            </w:pPr>
          </w:p>
        </w:tc>
        <w:tc>
          <w:tcPr>
            <w:tcW w:w="2642" w:type="dxa"/>
            <w:noWrap/>
            <w:hideMark/>
          </w:tcPr>
          <w:p w:rsidR="004906FA" w:rsidRPr="004906FA" w:rsidRDefault="004906FA" w:rsidP="004906FA">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MANGODARA</w:t>
            </w:r>
          </w:p>
        </w:tc>
        <w:tc>
          <w:tcPr>
            <w:tcW w:w="1603" w:type="dxa"/>
            <w:noWrap/>
            <w:hideMark/>
          </w:tcPr>
          <w:p w:rsidR="004906FA" w:rsidRPr="004906FA" w:rsidRDefault="004906FA" w:rsidP="004906FA">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CSPS RURAL</w:t>
            </w:r>
          </w:p>
        </w:tc>
        <w:tc>
          <w:tcPr>
            <w:tcW w:w="2276" w:type="dxa"/>
            <w:noWrap/>
            <w:hideMark/>
          </w:tcPr>
          <w:p w:rsidR="004906FA" w:rsidRPr="004906FA" w:rsidRDefault="004906FA" w:rsidP="004906FA">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CSPS DE DEREGUE</w:t>
            </w:r>
          </w:p>
        </w:tc>
      </w:tr>
      <w:tr w:rsidR="004906FA" w:rsidRPr="004906FA" w:rsidTr="008A077E">
        <w:trPr>
          <w:trHeight w:val="204"/>
        </w:trPr>
        <w:tc>
          <w:tcPr>
            <w:cnfStyle w:val="001000000000" w:firstRow="0" w:lastRow="0" w:firstColumn="1" w:lastColumn="0" w:oddVBand="0" w:evenVBand="0" w:oddHBand="0" w:evenHBand="0" w:firstRowFirstColumn="0" w:firstRowLastColumn="0" w:lastRowFirstColumn="0" w:lastRowLastColumn="0"/>
            <w:tcW w:w="2410" w:type="dxa"/>
            <w:vMerge w:val="restart"/>
            <w:noWrap/>
            <w:hideMark/>
          </w:tcPr>
          <w:p w:rsidR="004906FA" w:rsidRPr="004906FA" w:rsidRDefault="004906FA" w:rsidP="004906FA">
            <w:pPr>
              <w:jc w:val="center"/>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CENTRE</w:t>
            </w:r>
          </w:p>
        </w:tc>
        <w:tc>
          <w:tcPr>
            <w:tcW w:w="2642" w:type="dxa"/>
            <w:noWrap/>
            <w:hideMark/>
          </w:tcPr>
          <w:p w:rsidR="004906FA" w:rsidRPr="004906FA" w:rsidRDefault="004906FA" w:rsidP="004906FA">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BASKUI</w:t>
            </w:r>
          </w:p>
        </w:tc>
        <w:tc>
          <w:tcPr>
            <w:tcW w:w="1603" w:type="dxa"/>
            <w:noWrap/>
            <w:hideMark/>
          </w:tcPr>
          <w:p w:rsidR="004906FA" w:rsidRPr="004906FA" w:rsidRDefault="004906FA" w:rsidP="004906FA">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CM</w:t>
            </w:r>
          </w:p>
        </w:tc>
        <w:tc>
          <w:tcPr>
            <w:tcW w:w="2276" w:type="dxa"/>
            <w:noWrap/>
            <w:hideMark/>
          </w:tcPr>
          <w:p w:rsidR="004906FA" w:rsidRPr="004906FA" w:rsidRDefault="004906FA" w:rsidP="004906FA">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CM SAMANDIN</w:t>
            </w:r>
          </w:p>
        </w:tc>
      </w:tr>
      <w:tr w:rsidR="004906FA" w:rsidRPr="004906FA" w:rsidTr="008A077E">
        <w:trPr>
          <w:cnfStyle w:val="000000100000" w:firstRow="0" w:lastRow="0" w:firstColumn="0" w:lastColumn="0" w:oddVBand="0" w:evenVBand="0" w:oddHBand="1" w:evenHBand="0" w:firstRowFirstColumn="0" w:firstRowLastColumn="0" w:lastRowFirstColumn="0" w:lastRowLastColumn="0"/>
          <w:trHeight w:val="204"/>
        </w:trPr>
        <w:tc>
          <w:tcPr>
            <w:cnfStyle w:val="001000000000" w:firstRow="0" w:lastRow="0" w:firstColumn="1" w:lastColumn="0" w:oddVBand="0" w:evenVBand="0" w:oddHBand="0" w:evenHBand="0" w:firstRowFirstColumn="0" w:firstRowLastColumn="0" w:lastRowFirstColumn="0" w:lastRowLastColumn="0"/>
            <w:tcW w:w="2410" w:type="dxa"/>
            <w:vMerge/>
            <w:hideMark/>
          </w:tcPr>
          <w:p w:rsidR="004906FA" w:rsidRPr="004906FA" w:rsidRDefault="004906FA" w:rsidP="004906FA">
            <w:pPr>
              <w:rPr>
                <w:rFonts w:ascii="Arial" w:eastAsia="Times New Roman" w:hAnsi="Arial" w:cs="Arial"/>
                <w:color w:val="000000"/>
                <w:sz w:val="16"/>
                <w:szCs w:val="16"/>
                <w:lang w:eastAsia="fr-FR"/>
              </w:rPr>
            </w:pPr>
          </w:p>
        </w:tc>
        <w:tc>
          <w:tcPr>
            <w:tcW w:w="2642" w:type="dxa"/>
            <w:noWrap/>
            <w:hideMark/>
          </w:tcPr>
          <w:p w:rsidR="004906FA" w:rsidRPr="004906FA" w:rsidRDefault="004906FA" w:rsidP="004906FA">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CHU CDP</w:t>
            </w:r>
          </w:p>
        </w:tc>
        <w:tc>
          <w:tcPr>
            <w:tcW w:w="1603" w:type="dxa"/>
            <w:noWrap/>
            <w:hideMark/>
          </w:tcPr>
          <w:p w:rsidR="004906FA" w:rsidRPr="004906FA" w:rsidRDefault="004906FA" w:rsidP="004906FA">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CHU</w:t>
            </w:r>
          </w:p>
        </w:tc>
        <w:tc>
          <w:tcPr>
            <w:tcW w:w="2276" w:type="dxa"/>
            <w:noWrap/>
            <w:hideMark/>
          </w:tcPr>
          <w:p w:rsidR="004906FA" w:rsidRPr="004906FA" w:rsidRDefault="004906FA" w:rsidP="004906FA">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CHU CDG</w:t>
            </w:r>
          </w:p>
        </w:tc>
      </w:tr>
      <w:tr w:rsidR="00CB6E2F" w:rsidRPr="004906FA" w:rsidTr="008A077E">
        <w:trPr>
          <w:trHeight w:val="204"/>
        </w:trPr>
        <w:tc>
          <w:tcPr>
            <w:cnfStyle w:val="001000000000" w:firstRow="0" w:lastRow="0" w:firstColumn="1" w:lastColumn="0" w:oddVBand="0" w:evenVBand="0" w:oddHBand="0" w:evenHBand="0" w:firstRowFirstColumn="0" w:firstRowLastColumn="0" w:lastRowFirstColumn="0" w:lastRowLastColumn="0"/>
            <w:tcW w:w="2410" w:type="dxa"/>
            <w:vMerge/>
          </w:tcPr>
          <w:p w:rsidR="00CB6E2F" w:rsidRPr="004906FA" w:rsidRDefault="00CB6E2F" w:rsidP="004906FA">
            <w:pPr>
              <w:rPr>
                <w:rFonts w:ascii="Arial" w:eastAsia="Times New Roman" w:hAnsi="Arial" w:cs="Arial"/>
                <w:color w:val="000000"/>
                <w:sz w:val="16"/>
                <w:szCs w:val="16"/>
                <w:lang w:eastAsia="fr-FR"/>
              </w:rPr>
            </w:pPr>
          </w:p>
        </w:tc>
        <w:tc>
          <w:tcPr>
            <w:tcW w:w="2642" w:type="dxa"/>
            <w:noWrap/>
          </w:tcPr>
          <w:p w:rsidR="00CB6E2F" w:rsidRPr="004906FA" w:rsidRDefault="00CB6E2F" w:rsidP="004906FA">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Pr>
                <w:rFonts w:ascii="Arial" w:eastAsia="Times New Roman" w:hAnsi="Arial" w:cs="Arial"/>
                <w:color w:val="000000"/>
                <w:sz w:val="16"/>
                <w:szCs w:val="16"/>
                <w:lang w:eastAsia="fr-FR"/>
              </w:rPr>
              <w:t>CHU YO</w:t>
            </w:r>
          </w:p>
        </w:tc>
        <w:tc>
          <w:tcPr>
            <w:tcW w:w="1603" w:type="dxa"/>
            <w:noWrap/>
          </w:tcPr>
          <w:p w:rsidR="00CB6E2F" w:rsidRPr="004906FA" w:rsidRDefault="00CB6E2F" w:rsidP="004906FA">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Pr>
                <w:rFonts w:ascii="Arial" w:eastAsia="Times New Roman" w:hAnsi="Arial" w:cs="Arial"/>
                <w:color w:val="000000"/>
                <w:sz w:val="16"/>
                <w:szCs w:val="16"/>
                <w:lang w:eastAsia="fr-FR"/>
              </w:rPr>
              <w:t>CHU</w:t>
            </w:r>
          </w:p>
        </w:tc>
        <w:tc>
          <w:tcPr>
            <w:tcW w:w="2276" w:type="dxa"/>
            <w:noWrap/>
          </w:tcPr>
          <w:p w:rsidR="00CB6E2F" w:rsidRPr="004906FA" w:rsidRDefault="00CB6E2F" w:rsidP="004906FA">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Pr>
                <w:rFonts w:ascii="Arial" w:eastAsia="Times New Roman" w:hAnsi="Arial" w:cs="Arial"/>
                <w:color w:val="000000"/>
                <w:sz w:val="16"/>
                <w:szCs w:val="16"/>
                <w:lang w:eastAsia="fr-FR"/>
              </w:rPr>
              <w:t>CHU YALGADO</w:t>
            </w:r>
          </w:p>
        </w:tc>
      </w:tr>
      <w:tr w:rsidR="004906FA" w:rsidRPr="004906FA" w:rsidTr="008A077E">
        <w:trPr>
          <w:cnfStyle w:val="000000100000" w:firstRow="0" w:lastRow="0" w:firstColumn="0" w:lastColumn="0" w:oddVBand="0" w:evenVBand="0" w:oddHBand="1" w:evenHBand="0" w:firstRowFirstColumn="0" w:firstRowLastColumn="0" w:lastRowFirstColumn="0" w:lastRowLastColumn="0"/>
          <w:trHeight w:val="204"/>
        </w:trPr>
        <w:tc>
          <w:tcPr>
            <w:cnfStyle w:val="001000000000" w:firstRow="0" w:lastRow="0" w:firstColumn="1" w:lastColumn="0" w:oddVBand="0" w:evenVBand="0" w:oddHBand="0" w:evenHBand="0" w:firstRowFirstColumn="0" w:firstRowLastColumn="0" w:lastRowFirstColumn="0" w:lastRowLastColumn="0"/>
            <w:tcW w:w="2410" w:type="dxa"/>
            <w:vMerge/>
            <w:hideMark/>
          </w:tcPr>
          <w:p w:rsidR="004906FA" w:rsidRPr="004906FA" w:rsidRDefault="004906FA" w:rsidP="004906FA">
            <w:pPr>
              <w:rPr>
                <w:rFonts w:ascii="Arial" w:eastAsia="Times New Roman" w:hAnsi="Arial" w:cs="Arial"/>
                <w:color w:val="000000"/>
                <w:sz w:val="16"/>
                <w:szCs w:val="16"/>
                <w:lang w:eastAsia="fr-FR"/>
              </w:rPr>
            </w:pPr>
          </w:p>
        </w:tc>
        <w:tc>
          <w:tcPr>
            <w:tcW w:w="2642" w:type="dxa"/>
            <w:noWrap/>
            <w:hideMark/>
          </w:tcPr>
          <w:p w:rsidR="004906FA" w:rsidRPr="004906FA" w:rsidRDefault="004906FA" w:rsidP="004906FA">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BASKUI</w:t>
            </w:r>
          </w:p>
        </w:tc>
        <w:tc>
          <w:tcPr>
            <w:tcW w:w="1603" w:type="dxa"/>
            <w:noWrap/>
            <w:hideMark/>
          </w:tcPr>
          <w:p w:rsidR="004906FA" w:rsidRPr="004906FA" w:rsidRDefault="004906FA" w:rsidP="004906FA">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CM</w:t>
            </w:r>
          </w:p>
        </w:tc>
        <w:tc>
          <w:tcPr>
            <w:tcW w:w="2276" w:type="dxa"/>
            <w:noWrap/>
            <w:hideMark/>
          </w:tcPr>
          <w:p w:rsidR="004906FA" w:rsidRPr="004906FA" w:rsidRDefault="004906FA" w:rsidP="004906FA">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CM URBAIN DE BASKUI</w:t>
            </w:r>
          </w:p>
        </w:tc>
      </w:tr>
      <w:tr w:rsidR="004906FA" w:rsidRPr="004906FA" w:rsidTr="008A077E">
        <w:trPr>
          <w:trHeight w:val="204"/>
        </w:trPr>
        <w:tc>
          <w:tcPr>
            <w:cnfStyle w:val="001000000000" w:firstRow="0" w:lastRow="0" w:firstColumn="1" w:lastColumn="0" w:oddVBand="0" w:evenVBand="0" w:oddHBand="0" w:evenHBand="0" w:firstRowFirstColumn="0" w:firstRowLastColumn="0" w:lastRowFirstColumn="0" w:lastRowLastColumn="0"/>
            <w:tcW w:w="2410" w:type="dxa"/>
            <w:vMerge/>
            <w:hideMark/>
          </w:tcPr>
          <w:p w:rsidR="004906FA" w:rsidRPr="004906FA" w:rsidRDefault="004906FA" w:rsidP="004906FA">
            <w:pPr>
              <w:rPr>
                <w:rFonts w:ascii="Arial" w:eastAsia="Times New Roman" w:hAnsi="Arial" w:cs="Arial"/>
                <w:color w:val="000000"/>
                <w:sz w:val="16"/>
                <w:szCs w:val="16"/>
                <w:lang w:eastAsia="fr-FR"/>
              </w:rPr>
            </w:pPr>
          </w:p>
        </w:tc>
        <w:tc>
          <w:tcPr>
            <w:tcW w:w="2642" w:type="dxa"/>
            <w:noWrap/>
            <w:hideMark/>
          </w:tcPr>
          <w:p w:rsidR="004906FA" w:rsidRPr="004906FA" w:rsidRDefault="004906FA" w:rsidP="004906FA">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BOGODOGO</w:t>
            </w:r>
          </w:p>
        </w:tc>
        <w:tc>
          <w:tcPr>
            <w:tcW w:w="1603" w:type="dxa"/>
            <w:noWrap/>
            <w:hideMark/>
          </w:tcPr>
          <w:p w:rsidR="004906FA" w:rsidRPr="004906FA" w:rsidRDefault="004906FA" w:rsidP="004906FA">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CSPS URBAIN</w:t>
            </w:r>
          </w:p>
        </w:tc>
        <w:tc>
          <w:tcPr>
            <w:tcW w:w="2276" w:type="dxa"/>
            <w:noWrap/>
            <w:hideMark/>
          </w:tcPr>
          <w:p w:rsidR="004906FA" w:rsidRPr="004906FA" w:rsidRDefault="004906FA" w:rsidP="004906FA">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CSPS DE WEMTENGA</w:t>
            </w:r>
          </w:p>
        </w:tc>
      </w:tr>
      <w:tr w:rsidR="004906FA" w:rsidRPr="004906FA" w:rsidTr="008A077E">
        <w:trPr>
          <w:cnfStyle w:val="000000100000" w:firstRow="0" w:lastRow="0" w:firstColumn="0" w:lastColumn="0" w:oddVBand="0" w:evenVBand="0" w:oddHBand="1" w:evenHBand="0" w:firstRowFirstColumn="0" w:firstRowLastColumn="0" w:lastRowFirstColumn="0" w:lastRowLastColumn="0"/>
          <w:trHeight w:val="204"/>
        </w:trPr>
        <w:tc>
          <w:tcPr>
            <w:cnfStyle w:val="001000000000" w:firstRow="0" w:lastRow="0" w:firstColumn="1" w:lastColumn="0" w:oddVBand="0" w:evenVBand="0" w:oddHBand="0" w:evenHBand="0" w:firstRowFirstColumn="0" w:firstRowLastColumn="0" w:lastRowFirstColumn="0" w:lastRowLastColumn="0"/>
            <w:tcW w:w="2410" w:type="dxa"/>
            <w:vMerge/>
            <w:hideMark/>
          </w:tcPr>
          <w:p w:rsidR="004906FA" w:rsidRPr="004906FA" w:rsidRDefault="004906FA" w:rsidP="004906FA">
            <w:pPr>
              <w:rPr>
                <w:rFonts w:ascii="Arial" w:eastAsia="Times New Roman" w:hAnsi="Arial" w:cs="Arial"/>
                <w:color w:val="000000"/>
                <w:sz w:val="16"/>
                <w:szCs w:val="16"/>
                <w:lang w:eastAsia="fr-FR"/>
              </w:rPr>
            </w:pPr>
          </w:p>
        </w:tc>
        <w:tc>
          <w:tcPr>
            <w:tcW w:w="2642" w:type="dxa"/>
            <w:noWrap/>
            <w:hideMark/>
          </w:tcPr>
          <w:p w:rsidR="004906FA" w:rsidRPr="004906FA" w:rsidRDefault="004906FA" w:rsidP="004906FA">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BOGODOGO</w:t>
            </w:r>
          </w:p>
        </w:tc>
        <w:tc>
          <w:tcPr>
            <w:tcW w:w="1603" w:type="dxa"/>
            <w:noWrap/>
            <w:hideMark/>
          </w:tcPr>
          <w:p w:rsidR="004906FA" w:rsidRPr="004906FA" w:rsidRDefault="004906FA" w:rsidP="004906FA">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CSPS RURAL</w:t>
            </w:r>
          </w:p>
        </w:tc>
        <w:tc>
          <w:tcPr>
            <w:tcW w:w="2276" w:type="dxa"/>
            <w:noWrap/>
            <w:hideMark/>
          </w:tcPr>
          <w:p w:rsidR="004906FA" w:rsidRPr="004906FA" w:rsidRDefault="004906FA" w:rsidP="004906FA">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CSPS DE YAMTENGA</w:t>
            </w:r>
          </w:p>
        </w:tc>
      </w:tr>
      <w:tr w:rsidR="004906FA" w:rsidRPr="004906FA" w:rsidTr="008A077E">
        <w:trPr>
          <w:trHeight w:val="204"/>
        </w:trPr>
        <w:tc>
          <w:tcPr>
            <w:cnfStyle w:val="001000000000" w:firstRow="0" w:lastRow="0" w:firstColumn="1" w:lastColumn="0" w:oddVBand="0" w:evenVBand="0" w:oddHBand="0" w:evenHBand="0" w:firstRowFirstColumn="0" w:firstRowLastColumn="0" w:lastRowFirstColumn="0" w:lastRowLastColumn="0"/>
            <w:tcW w:w="2410" w:type="dxa"/>
            <w:vMerge/>
            <w:hideMark/>
          </w:tcPr>
          <w:p w:rsidR="004906FA" w:rsidRPr="004906FA" w:rsidRDefault="004906FA" w:rsidP="004906FA">
            <w:pPr>
              <w:rPr>
                <w:rFonts w:ascii="Arial" w:eastAsia="Times New Roman" w:hAnsi="Arial" w:cs="Arial"/>
                <w:color w:val="000000"/>
                <w:sz w:val="16"/>
                <w:szCs w:val="16"/>
                <w:lang w:eastAsia="fr-FR"/>
              </w:rPr>
            </w:pPr>
          </w:p>
        </w:tc>
        <w:tc>
          <w:tcPr>
            <w:tcW w:w="2642" w:type="dxa"/>
            <w:noWrap/>
            <w:hideMark/>
          </w:tcPr>
          <w:p w:rsidR="004906FA" w:rsidRPr="004906FA" w:rsidRDefault="004906FA" w:rsidP="004906FA">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BOGODOGO</w:t>
            </w:r>
          </w:p>
        </w:tc>
        <w:tc>
          <w:tcPr>
            <w:tcW w:w="1603" w:type="dxa"/>
            <w:noWrap/>
            <w:hideMark/>
          </w:tcPr>
          <w:p w:rsidR="004906FA" w:rsidRPr="004906FA" w:rsidRDefault="004906FA" w:rsidP="004906FA">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CSPS URBAIN</w:t>
            </w:r>
          </w:p>
        </w:tc>
        <w:tc>
          <w:tcPr>
            <w:tcW w:w="2276" w:type="dxa"/>
            <w:noWrap/>
            <w:hideMark/>
          </w:tcPr>
          <w:p w:rsidR="004906FA" w:rsidRPr="004906FA" w:rsidRDefault="004906FA" w:rsidP="004906FA">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CSPS DE DASSASGHO</w:t>
            </w:r>
          </w:p>
        </w:tc>
      </w:tr>
      <w:tr w:rsidR="004906FA" w:rsidRPr="004906FA" w:rsidTr="008A077E">
        <w:trPr>
          <w:cnfStyle w:val="000000100000" w:firstRow="0" w:lastRow="0" w:firstColumn="0" w:lastColumn="0" w:oddVBand="0" w:evenVBand="0" w:oddHBand="1" w:evenHBand="0" w:firstRowFirstColumn="0" w:firstRowLastColumn="0" w:lastRowFirstColumn="0" w:lastRowLastColumn="0"/>
          <w:trHeight w:val="204"/>
        </w:trPr>
        <w:tc>
          <w:tcPr>
            <w:cnfStyle w:val="001000000000" w:firstRow="0" w:lastRow="0" w:firstColumn="1" w:lastColumn="0" w:oddVBand="0" w:evenVBand="0" w:oddHBand="0" w:evenHBand="0" w:firstRowFirstColumn="0" w:firstRowLastColumn="0" w:lastRowFirstColumn="0" w:lastRowLastColumn="0"/>
            <w:tcW w:w="2410" w:type="dxa"/>
            <w:vMerge/>
            <w:hideMark/>
          </w:tcPr>
          <w:p w:rsidR="004906FA" w:rsidRPr="004906FA" w:rsidRDefault="004906FA" w:rsidP="004906FA">
            <w:pPr>
              <w:rPr>
                <w:rFonts w:ascii="Arial" w:eastAsia="Times New Roman" w:hAnsi="Arial" w:cs="Arial"/>
                <w:color w:val="000000"/>
                <w:sz w:val="16"/>
                <w:szCs w:val="16"/>
                <w:lang w:eastAsia="fr-FR"/>
              </w:rPr>
            </w:pPr>
          </w:p>
        </w:tc>
        <w:tc>
          <w:tcPr>
            <w:tcW w:w="2642" w:type="dxa"/>
            <w:noWrap/>
            <w:hideMark/>
          </w:tcPr>
          <w:p w:rsidR="004906FA" w:rsidRPr="004906FA" w:rsidRDefault="004906FA" w:rsidP="004906FA">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BOGODOGO</w:t>
            </w:r>
          </w:p>
        </w:tc>
        <w:tc>
          <w:tcPr>
            <w:tcW w:w="1603" w:type="dxa"/>
            <w:noWrap/>
            <w:hideMark/>
          </w:tcPr>
          <w:p w:rsidR="004906FA" w:rsidRPr="004906FA" w:rsidRDefault="004906FA" w:rsidP="004906FA">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CSPS RURAL</w:t>
            </w:r>
          </w:p>
        </w:tc>
        <w:tc>
          <w:tcPr>
            <w:tcW w:w="2276" w:type="dxa"/>
            <w:noWrap/>
            <w:hideMark/>
          </w:tcPr>
          <w:p w:rsidR="004906FA" w:rsidRPr="004906FA" w:rsidRDefault="004906FA" w:rsidP="004906FA">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CSPS DE GAMPELA</w:t>
            </w:r>
          </w:p>
        </w:tc>
      </w:tr>
      <w:tr w:rsidR="004906FA" w:rsidRPr="004906FA" w:rsidTr="008A077E">
        <w:trPr>
          <w:trHeight w:val="204"/>
        </w:trPr>
        <w:tc>
          <w:tcPr>
            <w:cnfStyle w:val="001000000000" w:firstRow="0" w:lastRow="0" w:firstColumn="1" w:lastColumn="0" w:oddVBand="0" w:evenVBand="0" w:oddHBand="0" w:evenHBand="0" w:firstRowFirstColumn="0" w:firstRowLastColumn="0" w:lastRowFirstColumn="0" w:lastRowLastColumn="0"/>
            <w:tcW w:w="2410" w:type="dxa"/>
            <w:vMerge/>
            <w:hideMark/>
          </w:tcPr>
          <w:p w:rsidR="004906FA" w:rsidRPr="004906FA" w:rsidRDefault="004906FA" w:rsidP="004906FA">
            <w:pPr>
              <w:rPr>
                <w:rFonts w:ascii="Arial" w:eastAsia="Times New Roman" w:hAnsi="Arial" w:cs="Arial"/>
                <w:color w:val="000000"/>
                <w:sz w:val="16"/>
                <w:szCs w:val="16"/>
                <w:lang w:eastAsia="fr-FR"/>
              </w:rPr>
            </w:pPr>
          </w:p>
        </w:tc>
        <w:tc>
          <w:tcPr>
            <w:tcW w:w="2642" w:type="dxa"/>
            <w:noWrap/>
            <w:hideMark/>
          </w:tcPr>
          <w:p w:rsidR="004906FA" w:rsidRPr="004906FA" w:rsidRDefault="004906FA" w:rsidP="004906FA">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BOGODOGO</w:t>
            </w:r>
          </w:p>
        </w:tc>
        <w:tc>
          <w:tcPr>
            <w:tcW w:w="1603" w:type="dxa"/>
            <w:noWrap/>
            <w:hideMark/>
          </w:tcPr>
          <w:p w:rsidR="004906FA" w:rsidRPr="004906FA" w:rsidRDefault="004906FA" w:rsidP="004906FA">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CSPS RURAL</w:t>
            </w:r>
          </w:p>
        </w:tc>
        <w:tc>
          <w:tcPr>
            <w:tcW w:w="2276" w:type="dxa"/>
            <w:noWrap/>
            <w:hideMark/>
          </w:tcPr>
          <w:p w:rsidR="004906FA" w:rsidRPr="004906FA" w:rsidRDefault="004906FA" w:rsidP="004906FA">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CSPS DE TANLARGHIN</w:t>
            </w:r>
          </w:p>
        </w:tc>
      </w:tr>
      <w:tr w:rsidR="004906FA" w:rsidRPr="004906FA" w:rsidTr="008A077E">
        <w:trPr>
          <w:cnfStyle w:val="000000100000" w:firstRow="0" w:lastRow="0" w:firstColumn="0" w:lastColumn="0" w:oddVBand="0" w:evenVBand="0" w:oddHBand="1" w:evenHBand="0" w:firstRowFirstColumn="0" w:firstRowLastColumn="0" w:lastRowFirstColumn="0" w:lastRowLastColumn="0"/>
          <w:trHeight w:val="204"/>
        </w:trPr>
        <w:tc>
          <w:tcPr>
            <w:cnfStyle w:val="001000000000" w:firstRow="0" w:lastRow="0" w:firstColumn="1" w:lastColumn="0" w:oddVBand="0" w:evenVBand="0" w:oddHBand="0" w:evenHBand="0" w:firstRowFirstColumn="0" w:firstRowLastColumn="0" w:lastRowFirstColumn="0" w:lastRowLastColumn="0"/>
            <w:tcW w:w="2410" w:type="dxa"/>
            <w:vMerge/>
            <w:hideMark/>
          </w:tcPr>
          <w:p w:rsidR="004906FA" w:rsidRPr="004906FA" w:rsidRDefault="004906FA" w:rsidP="004906FA">
            <w:pPr>
              <w:rPr>
                <w:rFonts w:ascii="Arial" w:eastAsia="Times New Roman" w:hAnsi="Arial" w:cs="Arial"/>
                <w:color w:val="000000"/>
                <w:sz w:val="16"/>
                <w:szCs w:val="16"/>
                <w:lang w:eastAsia="fr-FR"/>
              </w:rPr>
            </w:pPr>
          </w:p>
        </w:tc>
        <w:tc>
          <w:tcPr>
            <w:tcW w:w="2642" w:type="dxa"/>
            <w:noWrap/>
            <w:hideMark/>
          </w:tcPr>
          <w:p w:rsidR="004906FA" w:rsidRPr="004906FA" w:rsidRDefault="004906FA" w:rsidP="004906FA">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BOGODOGO</w:t>
            </w:r>
          </w:p>
        </w:tc>
        <w:tc>
          <w:tcPr>
            <w:tcW w:w="1603" w:type="dxa"/>
            <w:noWrap/>
            <w:hideMark/>
          </w:tcPr>
          <w:p w:rsidR="004906FA" w:rsidRPr="004906FA" w:rsidRDefault="004906FA" w:rsidP="004906FA">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CMA</w:t>
            </w:r>
          </w:p>
        </w:tc>
        <w:tc>
          <w:tcPr>
            <w:tcW w:w="2276" w:type="dxa"/>
            <w:noWrap/>
            <w:hideMark/>
          </w:tcPr>
          <w:p w:rsidR="004906FA" w:rsidRPr="004906FA" w:rsidRDefault="004906FA" w:rsidP="004906FA">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CMA BOGODOGO</w:t>
            </w:r>
          </w:p>
        </w:tc>
      </w:tr>
      <w:tr w:rsidR="004906FA" w:rsidRPr="004906FA" w:rsidTr="008A077E">
        <w:trPr>
          <w:trHeight w:val="204"/>
        </w:trPr>
        <w:tc>
          <w:tcPr>
            <w:cnfStyle w:val="001000000000" w:firstRow="0" w:lastRow="0" w:firstColumn="1" w:lastColumn="0" w:oddVBand="0" w:evenVBand="0" w:oddHBand="0" w:evenHBand="0" w:firstRowFirstColumn="0" w:firstRowLastColumn="0" w:lastRowFirstColumn="0" w:lastRowLastColumn="0"/>
            <w:tcW w:w="2410" w:type="dxa"/>
            <w:vMerge w:val="restart"/>
            <w:noWrap/>
            <w:hideMark/>
          </w:tcPr>
          <w:p w:rsidR="004906FA" w:rsidRPr="004906FA" w:rsidRDefault="004906FA" w:rsidP="004906FA">
            <w:pPr>
              <w:jc w:val="center"/>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CENTRE EST</w:t>
            </w:r>
          </w:p>
        </w:tc>
        <w:tc>
          <w:tcPr>
            <w:tcW w:w="2642" w:type="dxa"/>
            <w:noWrap/>
            <w:hideMark/>
          </w:tcPr>
          <w:p w:rsidR="004906FA" w:rsidRPr="004906FA" w:rsidRDefault="004906FA" w:rsidP="004906FA">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TENKODOGO</w:t>
            </w:r>
          </w:p>
        </w:tc>
        <w:tc>
          <w:tcPr>
            <w:tcW w:w="1603" w:type="dxa"/>
            <w:noWrap/>
            <w:hideMark/>
          </w:tcPr>
          <w:p w:rsidR="004906FA" w:rsidRPr="004906FA" w:rsidRDefault="004906FA" w:rsidP="004906FA">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CM</w:t>
            </w:r>
          </w:p>
        </w:tc>
        <w:tc>
          <w:tcPr>
            <w:tcW w:w="2276" w:type="dxa"/>
            <w:noWrap/>
            <w:hideMark/>
          </w:tcPr>
          <w:p w:rsidR="004906FA" w:rsidRPr="004906FA" w:rsidRDefault="004906FA" w:rsidP="004906FA">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CMU DE TENKODOGO</w:t>
            </w:r>
          </w:p>
        </w:tc>
      </w:tr>
      <w:tr w:rsidR="004906FA" w:rsidRPr="004906FA" w:rsidTr="008A077E">
        <w:trPr>
          <w:cnfStyle w:val="000000100000" w:firstRow="0" w:lastRow="0" w:firstColumn="0" w:lastColumn="0" w:oddVBand="0" w:evenVBand="0" w:oddHBand="1" w:evenHBand="0" w:firstRowFirstColumn="0" w:firstRowLastColumn="0" w:lastRowFirstColumn="0" w:lastRowLastColumn="0"/>
          <w:trHeight w:val="204"/>
        </w:trPr>
        <w:tc>
          <w:tcPr>
            <w:cnfStyle w:val="001000000000" w:firstRow="0" w:lastRow="0" w:firstColumn="1" w:lastColumn="0" w:oddVBand="0" w:evenVBand="0" w:oddHBand="0" w:evenHBand="0" w:firstRowFirstColumn="0" w:firstRowLastColumn="0" w:lastRowFirstColumn="0" w:lastRowLastColumn="0"/>
            <w:tcW w:w="2410" w:type="dxa"/>
            <w:vMerge/>
            <w:hideMark/>
          </w:tcPr>
          <w:p w:rsidR="004906FA" w:rsidRPr="004906FA" w:rsidRDefault="004906FA" w:rsidP="004906FA">
            <w:pPr>
              <w:rPr>
                <w:rFonts w:ascii="Arial" w:eastAsia="Times New Roman" w:hAnsi="Arial" w:cs="Arial"/>
                <w:color w:val="000000"/>
                <w:sz w:val="16"/>
                <w:szCs w:val="16"/>
                <w:lang w:eastAsia="fr-FR"/>
              </w:rPr>
            </w:pPr>
          </w:p>
        </w:tc>
        <w:tc>
          <w:tcPr>
            <w:tcW w:w="2642" w:type="dxa"/>
            <w:noWrap/>
            <w:hideMark/>
          </w:tcPr>
          <w:p w:rsidR="004906FA" w:rsidRPr="004906FA" w:rsidRDefault="004906FA" w:rsidP="004906FA">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ZABRE</w:t>
            </w:r>
          </w:p>
        </w:tc>
        <w:tc>
          <w:tcPr>
            <w:tcW w:w="1603" w:type="dxa"/>
            <w:noWrap/>
            <w:hideMark/>
          </w:tcPr>
          <w:p w:rsidR="004906FA" w:rsidRPr="004906FA" w:rsidRDefault="004906FA" w:rsidP="004906FA">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CMA</w:t>
            </w:r>
          </w:p>
        </w:tc>
        <w:tc>
          <w:tcPr>
            <w:tcW w:w="2276" w:type="dxa"/>
            <w:noWrap/>
            <w:hideMark/>
          </w:tcPr>
          <w:p w:rsidR="004906FA" w:rsidRPr="004906FA" w:rsidRDefault="004906FA" w:rsidP="004906FA">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 xml:space="preserve">CMA DE </w:t>
            </w:r>
            <w:r w:rsidR="00303F89" w:rsidRPr="004906FA">
              <w:rPr>
                <w:rFonts w:ascii="Arial" w:eastAsia="Times New Roman" w:hAnsi="Arial" w:cs="Arial"/>
                <w:color w:val="000000"/>
                <w:sz w:val="16"/>
                <w:szCs w:val="16"/>
                <w:lang w:eastAsia="fr-FR"/>
              </w:rPr>
              <w:t>Zabré</w:t>
            </w:r>
          </w:p>
        </w:tc>
      </w:tr>
      <w:tr w:rsidR="004906FA" w:rsidRPr="004906FA" w:rsidTr="008A077E">
        <w:trPr>
          <w:trHeight w:val="204"/>
        </w:trPr>
        <w:tc>
          <w:tcPr>
            <w:cnfStyle w:val="001000000000" w:firstRow="0" w:lastRow="0" w:firstColumn="1" w:lastColumn="0" w:oddVBand="0" w:evenVBand="0" w:oddHBand="0" w:evenHBand="0" w:firstRowFirstColumn="0" w:firstRowLastColumn="0" w:lastRowFirstColumn="0" w:lastRowLastColumn="0"/>
            <w:tcW w:w="2410" w:type="dxa"/>
            <w:vMerge/>
            <w:hideMark/>
          </w:tcPr>
          <w:p w:rsidR="004906FA" w:rsidRPr="004906FA" w:rsidRDefault="004906FA" w:rsidP="004906FA">
            <w:pPr>
              <w:rPr>
                <w:rFonts w:ascii="Arial" w:eastAsia="Times New Roman" w:hAnsi="Arial" w:cs="Arial"/>
                <w:color w:val="000000"/>
                <w:sz w:val="16"/>
                <w:szCs w:val="16"/>
                <w:lang w:eastAsia="fr-FR"/>
              </w:rPr>
            </w:pPr>
          </w:p>
        </w:tc>
        <w:tc>
          <w:tcPr>
            <w:tcW w:w="2642" w:type="dxa"/>
            <w:noWrap/>
            <w:hideMark/>
          </w:tcPr>
          <w:p w:rsidR="004906FA" w:rsidRPr="004906FA" w:rsidRDefault="004906FA" w:rsidP="004906FA">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KOUPELA</w:t>
            </w:r>
          </w:p>
        </w:tc>
        <w:tc>
          <w:tcPr>
            <w:tcW w:w="1603" w:type="dxa"/>
            <w:noWrap/>
            <w:hideMark/>
          </w:tcPr>
          <w:p w:rsidR="004906FA" w:rsidRPr="004906FA" w:rsidRDefault="004906FA" w:rsidP="004906FA">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CSPS RURAL</w:t>
            </w:r>
          </w:p>
        </w:tc>
        <w:tc>
          <w:tcPr>
            <w:tcW w:w="2276" w:type="dxa"/>
            <w:noWrap/>
            <w:hideMark/>
          </w:tcPr>
          <w:p w:rsidR="004906FA" w:rsidRPr="004906FA" w:rsidRDefault="004906FA" w:rsidP="004906FA">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CSPS DE KABEGA</w:t>
            </w:r>
          </w:p>
        </w:tc>
      </w:tr>
      <w:tr w:rsidR="004906FA" w:rsidRPr="004906FA" w:rsidTr="008A077E">
        <w:trPr>
          <w:cnfStyle w:val="000000100000" w:firstRow="0" w:lastRow="0" w:firstColumn="0" w:lastColumn="0" w:oddVBand="0" w:evenVBand="0" w:oddHBand="1" w:evenHBand="0" w:firstRowFirstColumn="0" w:firstRowLastColumn="0" w:lastRowFirstColumn="0" w:lastRowLastColumn="0"/>
          <w:trHeight w:val="204"/>
        </w:trPr>
        <w:tc>
          <w:tcPr>
            <w:cnfStyle w:val="001000000000" w:firstRow="0" w:lastRow="0" w:firstColumn="1" w:lastColumn="0" w:oddVBand="0" w:evenVBand="0" w:oddHBand="0" w:evenHBand="0" w:firstRowFirstColumn="0" w:firstRowLastColumn="0" w:lastRowFirstColumn="0" w:lastRowLastColumn="0"/>
            <w:tcW w:w="2410" w:type="dxa"/>
            <w:vMerge w:val="restart"/>
            <w:noWrap/>
            <w:hideMark/>
          </w:tcPr>
          <w:p w:rsidR="004906FA" w:rsidRPr="004906FA" w:rsidRDefault="004906FA" w:rsidP="004906FA">
            <w:pPr>
              <w:jc w:val="center"/>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CENTRE NORD</w:t>
            </w:r>
          </w:p>
        </w:tc>
        <w:tc>
          <w:tcPr>
            <w:tcW w:w="2642" w:type="dxa"/>
            <w:noWrap/>
            <w:hideMark/>
          </w:tcPr>
          <w:p w:rsidR="004906FA" w:rsidRPr="004906FA" w:rsidRDefault="004906FA" w:rsidP="004906FA">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KONGOUSSI</w:t>
            </w:r>
          </w:p>
        </w:tc>
        <w:tc>
          <w:tcPr>
            <w:tcW w:w="1603" w:type="dxa"/>
            <w:noWrap/>
            <w:hideMark/>
          </w:tcPr>
          <w:p w:rsidR="004906FA" w:rsidRPr="004906FA" w:rsidRDefault="004906FA" w:rsidP="004906FA">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CMA</w:t>
            </w:r>
          </w:p>
        </w:tc>
        <w:tc>
          <w:tcPr>
            <w:tcW w:w="2276" w:type="dxa"/>
            <w:noWrap/>
            <w:hideMark/>
          </w:tcPr>
          <w:p w:rsidR="004906FA" w:rsidRPr="004906FA" w:rsidRDefault="004906FA" w:rsidP="004906FA">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CMA KONGOUSSI</w:t>
            </w:r>
          </w:p>
        </w:tc>
      </w:tr>
      <w:tr w:rsidR="004906FA" w:rsidRPr="004906FA" w:rsidTr="008A077E">
        <w:trPr>
          <w:trHeight w:val="204"/>
        </w:trPr>
        <w:tc>
          <w:tcPr>
            <w:cnfStyle w:val="001000000000" w:firstRow="0" w:lastRow="0" w:firstColumn="1" w:lastColumn="0" w:oddVBand="0" w:evenVBand="0" w:oddHBand="0" w:evenHBand="0" w:firstRowFirstColumn="0" w:firstRowLastColumn="0" w:lastRowFirstColumn="0" w:lastRowLastColumn="0"/>
            <w:tcW w:w="2410" w:type="dxa"/>
            <w:vMerge/>
            <w:hideMark/>
          </w:tcPr>
          <w:p w:rsidR="004906FA" w:rsidRPr="004906FA" w:rsidRDefault="004906FA" w:rsidP="004906FA">
            <w:pPr>
              <w:rPr>
                <w:rFonts w:ascii="Arial" w:eastAsia="Times New Roman" w:hAnsi="Arial" w:cs="Arial"/>
                <w:color w:val="000000"/>
                <w:sz w:val="16"/>
                <w:szCs w:val="16"/>
                <w:lang w:eastAsia="fr-FR"/>
              </w:rPr>
            </w:pPr>
          </w:p>
        </w:tc>
        <w:tc>
          <w:tcPr>
            <w:tcW w:w="2642" w:type="dxa"/>
            <w:noWrap/>
            <w:hideMark/>
          </w:tcPr>
          <w:p w:rsidR="004906FA" w:rsidRPr="004906FA" w:rsidRDefault="004906FA" w:rsidP="004906FA">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BARSALOGHO</w:t>
            </w:r>
          </w:p>
        </w:tc>
        <w:tc>
          <w:tcPr>
            <w:tcW w:w="1603" w:type="dxa"/>
            <w:noWrap/>
            <w:hideMark/>
          </w:tcPr>
          <w:p w:rsidR="004906FA" w:rsidRPr="004906FA" w:rsidRDefault="004906FA" w:rsidP="004906FA">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CSPS RURAL</w:t>
            </w:r>
          </w:p>
        </w:tc>
        <w:tc>
          <w:tcPr>
            <w:tcW w:w="2276" w:type="dxa"/>
            <w:noWrap/>
            <w:hideMark/>
          </w:tcPr>
          <w:p w:rsidR="004906FA" w:rsidRPr="004906FA" w:rsidRDefault="004906FA" w:rsidP="004906FA">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CSPS DE BOALIN</w:t>
            </w:r>
          </w:p>
        </w:tc>
      </w:tr>
      <w:tr w:rsidR="004906FA" w:rsidRPr="004906FA" w:rsidTr="008A077E">
        <w:trPr>
          <w:cnfStyle w:val="000000100000" w:firstRow="0" w:lastRow="0" w:firstColumn="0" w:lastColumn="0" w:oddVBand="0" w:evenVBand="0" w:oddHBand="1" w:evenHBand="0" w:firstRowFirstColumn="0" w:firstRowLastColumn="0" w:lastRowFirstColumn="0" w:lastRowLastColumn="0"/>
          <w:trHeight w:val="204"/>
        </w:trPr>
        <w:tc>
          <w:tcPr>
            <w:cnfStyle w:val="001000000000" w:firstRow="0" w:lastRow="0" w:firstColumn="1" w:lastColumn="0" w:oddVBand="0" w:evenVBand="0" w:oddHBand="0" w:evenHBand="0" w:firstRowFirstColumn="0" w:firstRowLastColumn="0" w:lastRowFirstColumn="0" w:lastRowLastColumn="0"/>
            <w:tcW w:w="2410" w:type="dxa"/>
            <w:vMerge/>
            <w:hideMark/>
          </w:tcPr>
          <w:p w:rsidR="004906FA" w:rsidRPr="004906FA" w:rsidRDefault="004906FA" w:rsidP="004906FA">
            <w:pPr>
              <w:rPr>
                <w:rFonts w:ascii="Arial" w:eastAsia="Times New Roman" w:hAnsi="Arial" w:cs="Arial"/>
                <w:color w:val="000000"/>
                <w:sz w:val="16"/>
                <w:szCs w:val="16"/>
                <w:lang w:eastAsia="fr-FR"/>
              </w:rPr>
            </w:pPr>
          </w:p>
        </w:tc>
        <w:tc>
          <w:tcPr>
            <w:tcW w:w="2642" w:type="dxa"/>
            <w:noWrap/>
            <w:hideMark/>
          </w:tcPr>
          <w:p w:rsidR="004906FA" w:rsidRPr="004906FA" w:rsidRDefault="004906FA" w:rsidP="004906FA">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KONGOUSSI</w:t>
            </w:r>
          </w:p>
        </w:tc>
        <w:tc>
          <w:tcPr>
            <w:tcW w:w="1603" w:type="dxa"/>
            <w:noWrap/>
            <w:hideMark/>
          </w:tcPr>
          <w:p w:rsidR="004906FA" w:rsidRPr="004906FA" w:rsidRDefault="004906FA" w:rsidP="004906FA">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CSPS RURAL</w:t>
            </w:r>
          </w:p>
        </w:tc>
        <w:tc>
          <w:tcPr>
            <w:tcW w:w="2276" w:type="dxa"/>
            <w:noWrap/>
            <w:hideMark/>
          </w:tcPr>
          <w:p w:rsidR="004906FA" w:rsidRPr="004906FA" w:rsidRDefault="004906FA" w:rsidP="004906FA">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CSPS DE TIKARE</w:t>
            </w:r>
          </w:p>
        </w:tc>
      </w:tr>
      <w:tr w:rsidR="004906FA" w:rsidRPr="004906FA" w:rsidTr="008A077E">
        <w:trPr>
          <w:trHeight w:val="204"/>
        </w:trPr>
        <w:tc>
          <w:tcPr>
            <w:cnfStyle w:val="001000000000" w:firstRow="0" w:lastRow="0" w:firstColumn="1" w:lastColumn="0" w:oddVBand="0" w:evenVBand="0" w:oddHBand="0" w:evenHBand="0" w:firstRowFirstColumn="0" w:firstRowLastColumn="0" w:lastRowFirstColumn="0" w:lastRowLastColumn="0"/>
            <w:tcW w:w="2410" w:type="dxa"/>
            <w:vMerge/>
            <w:hideMark/>
          </w:tcPr>
          <w:p w:rsidR="004906FA" w:rsidRPr="004906FA" w:rsidRDefault="004906FA" w:rsidP="004906FA">
            <w:pPr>
              <w:rPr>
                <w:rFonts w:ascii="Arial" w:eastAsia="Times New Roman" w:hAnsi="Arial" w:cs="Arial"/>
                <w:color w:val="000000"/>
                <w:sz w:val="16"/>
                <w:szCs w:val="16"/>
                <w:lang w:eastAsia="fr-FR"/>
              </w:rPr>
            </w:pPr>
          </w:p>
        </w:tc>
        <w:tc>
          <w:tcPr>
            <w:tcW w:w="2642" w:type="dxa"/>
            <w:noWrap/>
            <w:hideMark/>
          </w:tcPr>
          <w:p w:rsidR="004906FA" w:rsidRPr="004906FA" w:rsidRDefault="004906FA" w:rsidP="004906FA">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KONGOUSSI</w:t>
            </w:r>
          </w:p>
        </w:tc>
        <w:tc>
          <w:tcPr>
            <w:tcW w:w="1603" w:type="dxa"/>
            <w:noWrap/>
            <w:hideMark/>
          </w:tcPr>
          <w:p w:rsidR="004906FA" w:rsidRPr="004906FA" w:rsidRDefault="004906FA" w:rsidP="004906FA">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CSPS URBAIN</w:t>
            </w:r>
          </w:p>
        </w:tc>
        <w:tc>
          <w:tcPr>
            <w:tcW w:w="2276" w:type="dxa"/>
            <w:noWrap/>
            <w:hideMark/>
          </w:tcPr>
          <w:p w:rsidR="004906FA" w:rsidRPr="004906FA" w:rsidRDefault="004906FA" w:rsidP="004906FA">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 xml:space="preserve">CSPS </w:t>
            </w:r>
            <w:r w:rsidR="00303F89" w:rsidRPr="004906FA">
              <w:rPr>
                <w:rFonts w:ascii="Arial" w:eastAsia="Times New Roman" w:hAnsi="Arial" w:cs="Arial"/>
                <w:color w:val="000000"/>
                <w:sz w:val="16"/>
                <w:szCs w:val="16"/>
                <w:lang w:eastAsia="fr-FR"/>
              </w:rPr>
              <w:t>Niché</w:t>
            </w:r>
            <w:r w:rsidRPr="004906FA">
              <w:rPr>
                <w:rFonts w:ascii="Arial" w:eastAsia="Times New Roman" w:hAnsi="Arial" w:cs="Arial"/>
                <w:color w:val="000000"/>
                <w:sz w:val="16"/>
                <w:szCs w:val="16"/>
                <w:lang w:eastAsia="fr-FR"/>
              </w:rPr>
              <w:t xml:space="preserve"> KONGOUSSI</w:t>
            </w:r>
          </w:p>
        </w:tc>
      </w:tr>
      <w:tr w:rsidR="004906FA" w:rsidRPr="004906FA" w:rsidTr="008A077E">
        <w:trPr>
          <w:cnfStyle w:val="000000100000" w:firstRow="0" w:lastRow="0" w:firstColumn="0" w:lastColumn="0" w:oddVBand="0" w:evenVBand="0" w:oddHBand="1" w:evenHBand="0" w:firstRowFirstColumn="0" w:firstRowLastColumn="0" w:lastRowFirstColumn="0" w:lastRowLastColumn="0"/>
          <w:trHeight w:val="204"/>
        </w:trPr>
        <w:tc>
          <w:tcPr>
            <w:cnfStyle w:val="001000000000" w:firstRow="0" w:lastRow="0" w:firstColumn="1" w:lastColumn="0" w:oddVBand="0" w:evenVBand="0" w:oddHBand="0" w:evenHBand="0" w:firstRowFirstColumn="0" w:firstRowLastColumn="0" w:lastRowFirstColumn="0" w:lastRowLastColumn="0"/>
            <w:tcW w:w="2410" w:type="dxa"/>
            <w:vMerge w:val="restart"/>
            <w:noWrap/>
            <w:hideMark/>
          </w:tcPr>
          <w:p w:rsidR="004906FA" w:rsidRPr="004906FA" w:rsidRDefault="004906FA" w:rsidP="004906FA">
            <w:pPr>
              <w:jc w:val="center"/>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CENTRE OUEST</w:t>
            </w:r>
          </w:p>
        </w:tc>
        <w:tc>
          <w:tcPr>
            <w:tcW w:w="2642" w:type="dxa"/>
            <w:noWrap/>
            <w:hideMark/>
          </w:tcPr>
          <w:p w:rsidR="004906FA" w:rsidRPr="004906FA" w:rsidRDefault="004906FA" w:rsidP="004906FA">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REO</w:t>
            </w:r>
          </w:p>
        </w:tc>
        <w:tc>
          <w:tcPr>
            <w:tcW w:w="1603" w:type="dxa"/>
            <w:noWrap/>
            <w:hideMark/>
          </w:tcPr>
          <w:p w:rsidR="004906FA" w:rsidRPr="004906FA" w:rsidRDefault="004906FA" w:rsidP="004906FA">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CM</w:t>
            </w:r>
          </w:p>
        </w:tc>
        <w:tc>
          <w:tcPr>
            <w:tcW w:w="2276" w:type="dxa"/>
            <w:noWrap/>
            <w:hideMark/>
          </w:tcPr>
          <w:p w:rsidR="004906FA" w:rsidRPr="004906FA" w:rsidRDefault="004906FA" w:rsidP="004906FA">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CM DE REO</w:t>
            </w:r>
          </w:p>
        </w:tc>
      </w:tr>
      <w:tr w:rsidR="004906FA" w:rsidRPr="004906FA" w:rsidTr="008A077E">
        <w:trPr>
          <w:trHeight w:val="204"/>
        </w:trPr>
        <w:tc>
          <w:tcPr>
            <w:cnfStyle w:val="001000000000" w:firstRow="0" w:lastRow="0" w:firstColumn="1" w:lastColumn="0" w:oddVBand="0" w:evenVBand="0" w:oddHBand="0" w:evenHBand="0" w:firstRowFirstColumn="0" w:firstRowLastColumn="0" w:lastRowFirstColumn="0" w:lastRowLastColumn="0"/>
            <w:tcW w:w="2410" w:type="dxa"/>
            <w:vMerge/>
            <w:hideMark/>
          </w:tcPr>
          <w:p w:rsidR="004906FA" w:rsidRPr="004906FA" w:rsidRDefault="004906FA" w:rsidP="004906FA">
            <w:pPr>
              <w:rPr>
                <w:rFonts w:ascii="Arial" w:eastAsia="Times New Roman" w:hAnsi="Arial" w:cs="Arial"/>
                <w:color w:val="000000"/>
                <w:sz w:val="16"/>
                <w:szCs w:val="16"/>
                <w:lang w:eastAsia="fr-FR"/>
              </w:rPr>
            </w:pPr>
          </w:p>
        </w:tc>
        <w:tc>
          <w:tcPr>
            <w:tcW w:w="2642" w:type="dxa"/>
            <w:noWrap/>
            <w:hideMark/>
          </w:tcPr>
          <w:p w:rsidR="004906FA" w:rsidRPr="004906FA" w:rsidRDefault="004906FA" w:rsidP="004906FA">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SABOU</w:t>
            </w:r>
          </w:p>
        </w:tc>
        <w:tc>
          <w:tcPr>
            <w:tcW w:w="1603" w:type="dxa"/>
            <w:noWrap/>
            <w:hideMark/>
          </w:tcPr>
          <w:p w:rsidR="004906FA" w:rsidRPr="004906FA" w:rsidRDefault="004906FA" w:rsidP="004906FA">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CM</w:t>
            </w:r>
          </w:p>
        </w:tc>
        <w:tc>
          <w:tcPr>
            <w:tcW w:w="2276" w:type="dxa"/>
            <w:noWrap/>
            <w:hideMark/>
          </w:tcPr>
          <w:p w:rsidR="004906FA" w:rsidRPr="004906FA" w:rsidRDefault="004906FA" w:rsidP="004906FA">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CM DE SABOU</w:t>
            </w:r>
          </w:p>
        </w:tc>
      </w:tr>
      <w:tr w:rsidR="004906FA" w:rsidRPr="004906FA" w:rsidTr="008A077E">
        <w:trPr>
          <w:cnfStyle w:val="000000100000" w:firstRow="0" w:lastRow="0" w:firstColumn="0" w:lastColumn="0" w:oddVBand="0" w:evenVBand="0" w:oddHBand="1" w:evenHBand="0" w:firstRowFirstColumn="0" w:firstRowLastColumn="0" w:lastRowFirstColumn="0" w:lastRowLastColumn="0"/>
          <w:trHeight w:val="204"/>
        </w:trPr>
        <w:tc>
          <w:tcPr>
            <w:cnfStyle w:val="001000000000" w:firstRow="0" w:lastRow="0" w:firstColumn="1" w:lastColumn="0" w:oddVBand="0" w:evenVBand="0" w:oddHBand="0" w:evenHBand="0" w:firstRowFirstColumn="0" w:firstRowLastColumn="0" w:lastRowFirstColumn="0" w:lastRowLastColumn="0"/>
            <w:tcW w:w="2410" w:type="dxa"/>
            <w:vMerge/>
            <w:hideMark/>
          </w:tcPr>
          <w:p w:rsidR="004906FA" w:rsidRPr="004906FA" w:rsidRDefault="004906FA" w:rsidP="004906FA">
            <w:pPr>
              <w:rPr>
                <w:rFonts w:ascii="Arial" w:eastAsia="Times New Roman" w:hAnsi="Arial" w:cs="Arial"/>
                <w:color w:val="000000"/>
                <w:sz w:val="16"/>
                <w:szCs w:val="16"/>
                <w:lang w:eastAsia="fr-FR"/>
              </w:rPr>
            </w:pPr>
          </w:p>
        </w:tc>
        <w:tc>
          <w:tcPr>
            <w:tcW w:w="2642" w:type="dxa"/>
            <w:noWrap/>
            <w:hideMark/>
          </w:tcPr>
          <w:p w:rsidR="004906FA" w:rsidRPr="004906FA" w:rsidRDefault="004906FA" w:rsidP="004906FA">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LEO</w:t>
            </w:r>
          </w:p>
        </w:tc>
        <w:tc>
          <w:tcPr>
            <w:tcW w:w="1603" w:type="dxa"/>
            <w:noWrap/>
            <w:hideMark/>
          </w:tcPr>
          <w:p w:rsidR="004906FA" w:rsidRPr="004906FA" w:rsidRDefault="004906FA" w:rsidP="004906FA">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CMA</w:t>
            </w:r>
          </w:p>
        </w:tc>
        <w:tc>
          <w:tcPr>
            <w:tcW w:w="2276" w:type="dxa"/>
            <w:noWrap/>
            <w:hideMark/>
          </w:tcPr>
          <w:p w:rsidR="004906FA" w:rsidRPr="004906FA" w:rsidRDefault="004906FA" w:rsidP="004906FA">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CMA DE LEO</w:t>
            </w:r>
          </w:p>
        </w:tc>
      </w:tr>
      <w:tr w:rsidR="004906FA" w:rsidRPr="004906FA" w:rsidTr="008A077E">
        <w:trPr>
          <w:trHeight w:val="204"/>
        </w:trPr>
        <w:tc>
          <w:tcPr>
            <w:cnfStyle w:val="001000000000" w:firstRow="0" w:lastRow="0" w:firstColumn="1" w:lastColumn="0" w:oddVBand="0" w:evenVBand="0" w:oddHBand="0" w:evenHBand="0" w:firstRowFirstColumn="0" w:firstRowLastColumn="0" w:lastRowFirstColumn="0" w:lastRowLastColumn="0"/>
            <w:tcW w:w="2410" w:type="dxa"/>
            <w:vMerge/>
            <w:hideMark/>
          </w:tcPr>
          <w:p w:rsidR="004906FA" w:rsidRPr="004906FA" w:rsidRDefault="004906FA" w:rsidP="004906FA">
            <w:pPr>
              <w:rPr>
                <w:rFonts w:ascii="Arial" w:eastAsia="Times New Roman" w:hAnsi="Arial" w:cs="Arial"/>
                <w:color w:val="000000"/>
                <w:sz w:val="16"/>
                <w:szCs w:val="16"/>
                <w:lang w:eastAsia="fr-FR"/>
              </w:rPr>
            </w:pPr>
          </w:p>
        </w:tc>
        <w:tc>
          <w:tcPr>
            <w:tcW w:w="2642" w:type="dxa"/>
            <w:noWrap/>
            <w:hideMark/>
          </w:tcPr>
          <w:p w:rsidR="004906FA" w:rsidRPr="004906FA" w:rsidRDefault="004906FA" w:rsidP="004906FA">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KOUDOUGOU</w:t>
            </w:r>
          </w:p>
        </w:tc>
        <w:tc>
          <w:tcPr>
            <w:tcW w:w="1603" w:type="dxa"/>
            <w:noWrap/>
            <w:hideMark/>
          </w:tcPr>
          <w:p w:rsidR="004906FA" w:rsidRPr="004906FA" w:rsidRDefault="004906FA" w:rsidP="004906FA">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CM</w:t>
            </w:r>
          </w:p>
        </w:tc>
        <w:tc>
          <w:tcPr>
            <w:tcW w:w="2276" w:type="dxa"/>
            <w:noWrap/>
            <w:hideMark/>
          </w:tcPr>
          <w:p w:rsidR="004906FA" w:rsidRPr="004906FA" w:rsidRDefault="004906FA" w:rsidP="004906FA">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CM DE KOKOLOGHO</w:t>
            </w:r>
          </w:p>
        </w:tc>
      </w:tr>
      <w:tr w:rsidR="004906FA" w:rsidRPr="004906FA" w:rsidTr="008A077E">
        <w:trPr>
          <w:cnfStyle w:val="000000100000" w:firstRow="0" w:lastRow="0" w:firstColumn="0" w:lastColumn="0" w:oddVBand="0" w:evenVBand="0" w:oddHBand="1" w:evenHBand="0" w:firstRowFirstColumn="0" w:firstRowLastColumn="0" w:lastRowFirstColumn="0" w:lastRowLastColumn="0"/>
          <w:trHeight w:val="204"/>
        </w:trPr>
        <w:tc>
          <w:tcPr>
            <w:cnfStyle w:val="001000000000" w:firstRow="0" w:lastRow="0" w:firstColumn="1" w:lastColumn="0" w:oddVBand="0" w:evenVBand="0" w:oddHBand="0" w:evenHBand="0" w:firstRowFirstColumn="0" w:firstRowLastColumn="0" w:lastRowFirstColumn="0" w:lastRowLastColumn="0"/>
            <w:tcW w:w="2410" w:type="dxa"/>
            <w:vMerge/>
            <w:hideMark/>
          </w:tcPr>
          <w:p w:rsidR="004906FA" w:rsidRPr="004906FA" w:rsidRDefault="004906FA" w:rsidP="004906FA">
            <w:pPr>
              <w:rPr>
                <w:rFonts w:ascii="Arial" w:eastAsia="Times New Roman" w:hAnsi="Arial" w:cs="Arial"/>
                <w:color w:val="000000"/>
                <w:sz w:val="16"/>
                <w:szCs w:val="16"/>
                <w:lang w:eastAsia="fr-FR"/>
              </w:rPr>
            </w:pPr>
          </w:p>
        </w:tc>
        <w:tc>
          <w:tcPr>
            <w:tcW w:w="2642" w:type="dxa"/>
            <w:noWrap/>
            <w:hideMark/>
          </w:tcPr>
          <w:p w:rsidR="004906FA" w:rsidRPr="004906FA" w:rsidRDefault="004906FA" w:rsidP="004906FA">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KOUDOUGOU</w:t>
            </w:r>
          </w:p>
        </w:tc>
        <w:tc>
          <w:tcPr>
            <w:tcW w:w="1603" w:type="dxa"/>
            <w:noWrap/>
            <w:hideMark/>
          </w:tcPr>
          <w:p w:rsidR="004906FA" w:rsidRPr="004906FA" w:rsidRDefault="004906FA" w:rsidP="004906FA">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CM</w:t>
            </w:r>
          </w:p>
        </w:tc>
        <w:tc>
          <w:tcPr>
            <w:tcW w:w="2276" w:type="dxa"/>
            <w:noWrap/>
            <w:hideMark/>
          </w:tcPr>
          <w:p w:rsidR="004906FA" w:rsidRPr="004906FA" w:rsidRDefault="004906FA" w:rsidP="004906FA">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CM DE KOUDOUGOU</w:t>
            </w:r>
          </w:p>
        </w:tc>
      </w:tr>
      <w:tr w:rsidR="004906FA" w:rsidRPr="004906FA" w:rsidTr="008A077E">
        <w:trPr>
          <w:trHeight w:val="204"/>
        </w:trPr>
        <w:tc>
          <w:tcPr>
            <w:cnfStyle w:val="001000000000" w:firstRow="0" w:lastRow="0" w:firstColumn="1" w:lastColumn="0" w:oddVBand="0" w:evenVBand="0" w:oddHBand="0" w:evenHBand="0" w:firstRowFirstColumn="0" w:firstRowLastColumn="0" w:lastRowFirstColumn="0" w:lastRowLastColumn="0"/>
            <w:tcW w:w="2410" w:type="dxa"/>
            <w:vMerge w:val="restart"/>
            <w:noWrap/>
            <w:hideMark/>
          </w:tcPr>
          <w:p w:rsidR="004906FA" w:rsidRPr="004906FA" w:rsidRDefault="004906FA" w:rsidP="004906FA">
            <w:pPr>
              <w:jc w:val="center"/>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CENTRE SUD</w:t>
            </w:r>
          </w:p>
        </w:tc>
        <w:tc>
          <w:tcPr>
            <w:tcW w:w="2642" w:type="dxa"/>
            <w:noWrap/>
            <w:hideMark/>
          </w:tcPr>
          <w:p w:rsidR="004906FA" w:rsidRPr="004906FA" w:rsidRDefault="004906FA" w:rsidP="004906FA">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SAPONE</w:t>
            </w:r>
          </w:p>
        </w:tc>
        <w:tc>
          <w:tcPr>
            <w:tcW w:w="1603" w:type="dxa"/>
            <w:noWrap/>
            <w:hideMark/>
          </w:tcPr>
          <w:p w:rsidR="004906FA" w:rsidRPr="004906FA" w:rsidRDefault="004906FA" w:rsidP="004906FA">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CSPS URBAIN</w:t>
            </w:r>
          </w:p>
        </w:tc>
        <w:tc>
          <w:tcPr>
            <w:tcW w:w="2276" w:type="dxa"/>
            <w:noWrap/>
            <w:hideMark/>
          </w:tcPr>
          <w:p w:rsidR="004906FA" w:rsidRPr="004906FA" w:rsidRDefault="004906FA" w:rsidP="004906FA">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CSPS URBAIN</w:t>
            </w:r>
          </w:p>
        </w:tc>
      </w:tr>
      <w:tr w:rsidR="004906FA" w:rsidRPr="004906FA" w:rsidTr="008A077E">
        <w:trPr>
          <w:cnfStyle w:val="000000100000" w:firstRow="0" w:lastRow="0" w:firstColumn="0" w:lastColumn="0" w:oddVBand="0" w:evenVBand="0" w:oddHBand="1" w:evenHBand="0" w:firstRowFirstColumn="0" w:firstRowLastColumn="0" w:lastRowFirstColumn="0" w:lastRowLastColumn="0"/>
          <w:trHeight w:val="204"/>
        </w:trPr>
        <w:tc>
          <w:tcPr>
            <w:cnfStyle w:val="001000000000" w:firstRow="0" w:lastRow="0" w:firstColumn="1" w:lastColumn="0" w:oddVBand="0" w:evenVBand="0" w:oddHBand="0" w:evenHBand="0" w:firstRowFirstColumn="0" w:firstRowLastColumn="0" w:lastRowFirstColumn="0" w:lastRowLastColumn="0"/>
            <w:tcW w:w="2410" w:type="dxa"/>
            <w:vMerge/>
            <w:hideMark/>
          </w:tcPr>
          <w:p w:rsidR="004906FA" w:rsidRPr="004906FA" w:rsidRDefault="004906FA" w:rsidP="004906FA">
            <w:pPr>
              <w:rPr>
                <w:rFonts w:ascii="Arial" w:eastAsia="Times New Roman" w:hAnsi="Arial" w:cs="Arial"/>
                <w:color w:val="000000"/>
                <w:sz w:val="16"/>
                <w:szCs w:val="16"/>
                <w:lang w:eastAsia="fr-FR"/>
              </w:rPr>
            </w:pPr>
          </w:p>
        </w:tc>
        <w:tc>
          <w:tcPr>
            <w:tcW w:w="2642" w:type="dxa"/>
            <w:noWrap/>
            <w:hideMark/>
          </w:tcPr>
          <w:p w:rsidR="004906FA" w:rsidRPr="004906FA" w:rsidRDefault="004906FA" w:rsidP="004906FA">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PO</w:t>
            </w:r>
          </w:p>
        </w:tc>
        <w:tc>
          <w:tcPr>
            <w:tcW w:w="1603" w:type="dxa"/>
            <w:noWrap/>
            <w:hideMark/>
          </w:tcPr>
          <w:p w:rsidR="004906FA" w:rsidRPr="004906FA" w:rsidRDefault="004906FA" w:rsidP="004906FA">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CSPS RURAL</w:t>
            </w:r>
          </w:p>
        </w:tc>
        <w:tc>
          <w:tcPr>
            <w:tcW w:w="2276" w:type="dxa"/>
            <w:noWrap/>
            <w:hideMark/>
          </w:tcPr>
          <w:p w:rsidR="004906FA" w:rsidRPr="004906FA" w:rsidRDefault="004906FA" w:rsidP="004906FA">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CSPS DE KORO</w:t>
            </w:r>
          </w:p>
        </w:tc>
      </w:tr>
      <w:tr w:rsidR="004906FA" w:rsidRPr="004906FA" w:rsidTr="008A077E">
        <w:trPr>
          <w:trHeight w:val="204"/>
        </w:trPr>
        <w:tc>
          <w:tcPr>
            <w:cnfStyle w:val="001000000000" w:firstRow="0" w:lastRow="0" w:firstColumn="1" w:lastColumn="0" w:oddVBand="0" w:evenVBand="0" w:oddHBand="0" w:evenHBand="0" w:firstRowFirstColumn="0" w:firstRowLastColumn="0" w:lastRowFirstColumn="0" w:lastRowLastColumn="0"/>
            <w:tcW w:w="2410" w:type="dxa"/>
            <w:vMerge w:val="restart"/>
            <w:noWrap/>
            <w:hideMark/>
          </w:tcPr>
          <w:p w:rsidR="004906FA" w:rsidRPr="004906FA" w:rsidRDefault="004906FA" w:rsidP="004906FA">
            <w:pPr>
              <w:jc w:val="center"/>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HAUTS BASSIN</w:t>
            </w:r>
          </w:p>
        </w:tc>
        <w:tc>
          <w:tcPr>
            <w:tcW w:w="2642" w:type="dxa"/>
            <w:noWrap/>
            <w:hideMark/>
          </w:tcPr>
          <w:p w:rsidR="004906FA" w:rsidRPr="004906FA" w:rsidRDefault="004906FA" w:rsidP="004906FA">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LENA</w:t>
            </w:r>
          </w:p>
        </w:tc>
        <w:tc>
          <w:tcPr>
            <w:tcW w:w="1603" w:type="dxa"/>
            <w:noWrap/>
            <w:hideMark/>
          </w:tcPr>
          <w:p w:rsidR="004906FA" w:rsidRPr="004906FA" w:rsidRDefault="004906FA" w:rsidP="004906FA">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CSPS URBAIN</w:t>
            </w:r>
          </w:p>
        </w:tc>
        <w:tc>
          <w:tcPr>
            <w:tcW w:w="2276" w:type="dxa"/>
            <w:noWrap/>
            <w:hideMark/>
          </w:tcPr>
          <w:p w:rsidR="004906FA" w:rsidRPr="004906FA" w:rsidRDefault="004906FA" w:rsidP="004906FA">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CSPS DE LENA</w:t>
            </w:r>
          </w:p>
        </w:tc>
      </w:tr>
      <w:tr w:rsidR="004906FA" w:rsidRPr="004906FA" w:rsidTr="008A077E">
        <w:trPr>
          <w:cnfStyle w:val="000000100000" w:firstRow="0" w:lastRow="0" w:firstColumn="0" w:lastColumn="0" w:oddVBand="0" w:evenVBand="0" w:oddHBand="1" w:evenHBand="0" w:firstRowFirstColumn="0" w:firstRowLastColumn="0" w:lastRowFirstColumn="0" w:lastRowLastColumn="0"/>
          <w:trHeight w:val="204"/>
        </w:trPr>
        <w:tc>
          <w:tcPr>
            <w:cnfStyle w:val="001000000000" w:firstRow="0" w:lastRow="0" w:firstColumn="1" w:lastColumn="0" w:oddVBand="0" w:evenVBand="0" w:oddHBand="0" w:evenHBand="0" w:firstRowFirstColumn="0" w:firstRowLastColumn="0" w:lastRowFirstColumn="0" w:lastRowLastColumn="0"/>
            <w:tcW w:w="2410" w:type="dxa"/>
            <w:vMerge/>
            <w:hideMark/>
          </w:tcPr>
          <w:p w:rsidR="004906FA" w:rsidRPr="004906FA" w:rsidRDefault="004906FA" w:rsidP="004906FA">
            <w:pPr>
              <w:rPr>
                <w:rFonts w:ascii="Arial" w:eastAsia="Times New Roman" w:hAnsi="Arial" w:cs="Arial"/>
                <w:color w:val="000000"/>
                <w:sz w:val="16"/>
                <w:szCs w:val="16"/>
                <w:lang w:eastAsia="fr-FR"/>
              </w:rPr>
            </w:pPr>
          </w:p>
        </w:tc>
        <w:tc>
          <w:tcPr>
            <w:tcW w:w="2642" w:type="dxa"/>
            <w:noWrap/>
            <w:hideMark/>
          </w:tcPr>
          <w:p w:rsidR="004906FA" w:rsidRPr="004906FA" w:rsidRDefault="004906FA" w:rsidP="004906FA">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HOUDE</w:t>
            </w:r>
          </w:p>
        </w:tc>
        <w:tc>
          <w:tcPr>
            <w:tcW w:w="1603" w:type="dxa"/>
            <w:noWrap/>
            <w:hideMark/>
          </w:tcPr>
          <w:p w:rsidR="004906FA" w:rsidRPr="004906FA" w:rsidRDefault="004906FA" w:rsidP="004906FA">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CMA</w:t>
            </w:r>
          </w:p>
        </w:tc>
        <w:tc>
          <w:tcPr>
            <w:tcW w:w="2276" w:type="dxa"/>
            <w:noWrap/>
            <w:hideMark/>
          </w:tcPr>
          <w:p w:rsidR="004906FA" w:rsidRPr="004906FA" w:rsidRDefault="004906FA" w:rsidP="004906FA">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 xml:space="preserve">CMA DE </w:t>
            </w:r>
            <w:r w:rsidR="00303F89" w:rsidRPr="004906FA">
              <w:rPr>
                <w:rFonts w:ascii="Arial" w:eastAsia="Times New Roman" w:hAnsi="Arial" w:cs="Arial"/>
                <w:color w:val="000000"/>
                <w:sz w:val="16"/>
                <w:szCs w:val="16"/>
                <w:lang w:eastAsia="fr-FR"/>
              </w:rPr>
              <w:t>Houndé</w:t>
            </w:r>
          </w:p>
        </w:tc>
      </w:tr>
      <w:tr w:rsidR="004906FA" w:rsidRPr="004906FA" w:rsidTr="008A077E">
        <w:trPr>
          <w:trHeight w:val="204"/>
        </w:trPr>
        <w:tc>
          <w:tcPr>
            <w:cnfStyle w:val="001000000000" w:firstRow="0" w:lastRow="0" w:firstColumn="1" w:lastColumn="0" w:oddVBand="0" w:evenVBand="0" w:oddHBand="0" w:evenHBand="0" w:firstRowFirstColumn="0" w:firstRowLastColumn="0" w:lastRowFirstColumn="0" w:lastRowLastColumn="0"/>
            <w:tcW w:w="2410" w:type="dxa"/>
            <w:vMerge/>
            <w:hideMark/>
          </w:tcPr>
          <w:p w:rsidR="004906FA" w:rsidRPr="004906FA" w:rsidRDefault="004906FA" w:rsidP="004906FA">
            <w:pPr>
              <w:rPr>
                <w:rFonts w:ascii="Arial" w:eastAsia="Times New Roman" w:hAnsi="Arial" w:cs="Arial"/>
                <w:color w:val="000000"/>
                <w:sz w:val="16"/>
                <w:szCs w:val="16"/>
                <w:lang w:eastAsia="fr-FR"/>
              </w:rPr>
            </w:pPr>
          </w:p>
        </w:tc>
        <w:tc>
          <w:tcPr>
            <w:tcW w:w="2642" w:type="dxa"/>
            <w:noWrap/>
            <w:hideMark/>
          </w:tcPr>
          <w:p w:rsidR="004906FA" w:rsidRPr="004906FA" w:rsidRDefault="004906FA" w:rsidP="004906FA">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CHUSS</w:t>
            </w:r>
          </w:p>
        </w:tc>
        <w:tc>
          <w:tcPr>
            <w:tcW w:w="1603" w:type="dxa"/>
            <w:noWrap/>
            <w:hideMark/>
          </w:tcPr>
          <w:p w:rsidR="004906FA" w:rsidRPr="004906FA" w:rsidRDefault="004906FA" w:rsidP="004906FA">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CHU</w:t>
            </w:r>
          </w:p>
        </w:tc>
        <w:tc>
          <w:tcPr>
            <w:tcW w:w="2276" w:type="dxa"/>
            <w:noWrap/>
            <w:hideMark/>
          </w:tcPr>
          <w:p w:rsidR="004906FA" w:rsidRPr="004906FA" w:rsidRDefault="004906FA" w:rsidP="004906FA">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CHUSS</w:t>
            </w:r>
          </w:p>
        </w:tc>
      </w:tr>
      <w:tr w:rsidR="004906FA" w:rsidRPr="004906FA" w:rsidTr="008A077E">
        <w:trPr>
          <w:cnfStyle w:val="000000100000" w:firstRow="0" w:lastRow="0" w:firstColumn="0" w:lastColumn="0" w:oddVBand="0" w:evenVBand="0" w:oddHBand="1" w:evenHBand="0" w:firstRowFirstColumn="0" w:firstRowLastColumn="0" w:lastRowFirstColumn="0" w:lastRowLastColumn="0"/>
          <w:trHeight w:val="204"/>
        </w:trPr>
        <w:tc>
          <w:tcPr>
            <w:cnfStyle w:val="001000000000" w:firstRow="0" w:lastRow="0" w:firstColumn="1" w:lastColumn="0" w:oddVBand="0" w:evenVBand="0" w:oddHBand="0" w:evenHBand="0" w:firstRowFirstColumn="0" w:firstRowLastColumn="0" w:lastRowFirstColumn="0" w:lastRowLastColumn="0"/>
            <w:tcW w:w="2410" w:type="dxa"/>
            <w:vMerge w:val="restart"/>
            <w:noWrap/>
            <w:hideMark/>
          </w:tcPr>
          <w:p w:rsidR="004906FA" w:rsidRPr="004906FA" w:rsidRDefault="004906FA" w:rsidP="004906FA">
            <w:pPr>
              <w:jc w:val="center"/>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NORD</w:t>
            </w:r>
          </w:p>
        </w:tc>
        <w:tc>
          <w:tcPr>
            <w:tcW w:w="2642" w:type="dxa"/>
            <w:noWrap/>
            <w:hideMark/>
          </w:tcPr>
          <w:p w:rsidR="004906FA" w:rsidRPr="004906FA" w:rsidRDefault="004906FA" w:rsidP="004906FA">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OUAHIGOUYA</w:t>
            </w:r>
          </w:p>
        </w:tc>
        <w:tc>
          <w:tcPr>
            <w:tcW w:w="1603" w:type="dxa"/>
            <w:noWrap/>
            <w:hideMark/>
          </w:tcPr>
          <w:p w:rsidR="004906FA" w:rsidRPr="004906FA" w:rsidRDefault="004906FA" w:rsidP="004906FA">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CM</w:t>
            </w:r>
          </w:p>
        </w:tc>
        <w:tc>
          <w:tcPr>
            <w:tcW w:w="2276" w:type="dxa"/>
            <w:noWrap/>
            <w:hideMark/>
          </w:tcPr>
          <w:p w:rsidR="004906FA" w:rsidRPr="004906FA" w:rsidRDefault="004906FA" w:rsidP="004906FA">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CM DE LAZARET</w:t>
            </w:r>
          </w:p>
        </w:tc>
      </w:tr>
      <w:tr w:rsidR="004906FA" w:rsidRPr="004906FA" w:rsidTr="008A077E">
        <w:trPr>
          <w:trHeight w:val="204"/>
        </w:trPr>
        <w:tc>
          <w:tcPr>
            <w:cnfStyle w:val="001000000000" w:firstRow="0" w:lastRow="0" w:firstColumn="1" w:lastColumn="0" w:oddVBand="0" w:evenVBand="0" w:oddHBand="0" w:evenHBand="0" w:firstRowFirstColumn="0" w:firstRowLastColumn="0" w:lastRowFirstColumn="0" w:lastRowLastColumn="0"/>
            <w:tcW w:w="2410" w:type="dxa"/>
            <w:vMerge/>
            <w:hideMark/>
          </w:tcPr>
          <w:p w:rsidR="004906FA" w:rsidRPr="004906FA" w:rsidRDefault="004906FA" w:rsidP="004906FA">
            <w:pPr>
              <w:rPr>
                <w:rFonts w:ascii="Arial" w:eastAsia="Times New Roman" w:hAnsi="Arial" w:cs="Arial"/>
                <w:color w:val="000000"/>
                <w:sz w:val="16"/>
                <w:szCs w:val="16"/>
                <w:lang w:eastAsia="fr-FR"/>
              </w:rPr>
            </w:pPr>
          </w:p>
        </w:tc>
        <w:tc>
          <w:tcPr>
            <w:tcW w:w="2642" w:type="dxa"/>
            <w:noWrap/>
            <w:hideMark/>
          </w:tcPr>
          <w:p w:rsidR="004906FA" w:rsidRPr="004906FA" w:rsidRDefault="004906FA" w:rsidP="004906FA">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TITAO</w:t>
            </w:r>
          </w:p>
        </w:tc>
        <w:tc>
          <w:tcPr>
            <w:tcW w:w="1603" w:type="dxa"/>
            <w:noWrap/>
            <w:hideMark/>
          </w:tcPr>
          <w:p w:rsidR="004906FA" w:rsidRPr="004906FA" w:rsidRDefault="004906FA" w:rsidP="004906FA">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CMA</w:t>
            </w:r>
          </w:p>
        </w:tc>
        <w:tc>
          <w:tcPr>
            <w:tcW w:w="2276" w:type="dxa"/>
            <w:noWrap/>
            <w:hideMark/>
          </w:tcPr>
          <w:p w:rsidR="004906FA" w:rsidRPr="004906FA" w:rsidRDefault="004906FA" w:rsidP="004906FA">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CMA TITAO</w:t>
            </w:r>
          </w:p>
        </w:tc>
      </w:tr>
      <w:tr w:rsidR="004906FA" w:rsidRPr="004906FA" w:rsidTr="008A077E">
        <w:trPr>
          <w:cnfStyle w:val="000000100000" w:firstRow="0" w:lastRow="0" w:firstColumn="0" w:lastColumn="0" w:oddVBand="0" w:evenVBand="0" w:oddHBand="1" w:evenHBand="0" w:firstRowFirstColumn="0" w:firstRowLastColumn="0" w:lastRowFirstColumn="0" w:lastRowLastColumn="0"/>
          <w:trHeight w:val="204"/>
        </w:trPr>
        <w:tc>
          <w:tcPr>
            <w:cnfStyle w:val="001000000000" w:firstRow="0" w:lastRow="0" w:firstColumn="1" w:lastColumn="0" w:oddVBand="0" w:evenVBand="0" w:oddHBand="0" w:evenHBand="0" w:firstRowFirstColumn="0" w:firstRowLastColumn="0" w:lastRowFirstColumn="0" w:lastRowLastColumn="0"/>
            <w:tcW w:w="2410" w:type="dxa"/>
            <w:vMerge/>
            <w:hideMark/>
          </w:tcPr>
          <w:p w:rsidR="004906FA" w:rsidRPr="004906FA" w:rsidRDefault="004906FA" w:rsidP="004906FA">
            <w:pPr>
              <w:rPr>
                <w:rFonts w:ascii="Arial" w:eastAsia="Times New Roman" w:hAnsi="Arial" w:cs="Arial"/>
                <w:color w:val="000000"/>
                <w:sz w:val="16"/>
                <w:szCs w:val="16"/>
                <w:lang w:eastAsia="fr-FR"/>
              </w:rPr>
            </w:pPr>
          </w:p>
        </w:tc>
        <w:tc>
          <w:tcPr>
            <w:tcW w:w="2642" w:type="dxa"/>
            <w:noWrap/>
            <w:hideMark/>
          </w:tcPr>
          <w:p w:rsidR="004906FA" w:rsidRPr="004906FA" w:rsidRDefault="004906FA" w:rsidP="004906FA">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YAKO</w:t>
            </w:r>
          </w:p>
        </w:tc>
        <w:tc>
          <w:tcPr>
            <w:tcW w:w="1603" w:type="dxa"/>
            <w:noWrap/>
            <w:hideMark/>
          </w:tcPr>
          <w:p w:rsidR="004906FA" w:rsidRPr="004906FA" w:rsidRDefault="004906FA" w:rsidP="004906FA">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CSPS RURAL</w:t>
            </w:r>
          </w:p>
        </w:tc>
        <w:tc>
          <w:tcPr>
            <w:tcW w:w="2276" w:type="dxa"/>
            <w:noWrap/>
            <w:hideMark/>
          </w:tcPr>
          <w:p w:rsidR="004906FA" w:rsidRPr="004906FA" w:rsidRDefault="004906FA" w:rsidP="004906FA">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CSPS DE BOULMA</w:t>
            </w:r>
          </w:p>
        </w:tc>
      </w:tr>
      <w:tr w:rsidR="004906FA" w:rsidRPr="004906FA" w:rsidTr="008A077E">
        <w:trPr>
          <w:trHeight w:val="204"/>
        </w:trPr>
        <w:tc>
          <w:tcPr>
            <w:cnfStyle w:val="001000000000" w:firstRow="0" w:lastRow="0" w:firstColumn="1" w:lastColumn="0" w:oddVBand="0" w:evenVBand="0" w:oddHBand="0" w:evenHBand="0" w:firstRowFirstColumn="0" w:firstRowLastColumn="0" w:lastRowFirstColumn="0" w:lastRowLastColumn="0"/>
            <w:tcW w:w="2410" w:type="dxa"/>
            <w:vMerge w:val="restart"/>
            <w:noWrap/>
            <w:hideMark/>
          </w:tcPr>
          <w:p w:rsidR="004906FA" w:rsidRPr="004906FA" w:rsidRDefault="004906FA" w:rsidP="004906FA">
            <w:pPr>
              <w:jc w:val="center"/>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PLATEAU CENTRAL</w:t>
            </w:r>
          </w:p>
        </w:tc>
        <w:tc>
          <w:tcPr>
            <w:tcW w:w="2642" w:type="dxa"/>
            <w:noWrap/>
            <w:hideMark/>
          </w:tcPr>
          <w:p w:rsidR="004906FA" w:rsidRPr="004906FA" w:rsidRDefault="004906FA" w:rsidP="004906FA">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ZORGHO</w:t>
            </w:r>
          </w:p>
        </w:tc>
        <w:tc>
          <w:tcPr>
            <w:tcW w:w="1603" w:type="dxa"/>
            <w:noWrap/>
            <w:hideMark/>
          </w:tcPr>
          <w:p w:rsidR="004906FA" w:rsidRPr="004906FA" w:rsidRDefault="004906FA" w:rsidP="004906FA">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CSPS RURAL</w:t>
            </w:r>
          </w:p>
        </w:tc>
        <w:tc>
          <w:tcPr>
            <w:tcW w:w="2276" w:type="dxa"/>
            <w:noWrap/>
            <w:hideMark/>
          </w:tcPr>
          <w:p w:rsidR="004906FA" w:rsidRPr="004906FA" w:rsidRDefault="004906FA" w:rsidP="004906FA">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CSPS DE RAPADAMA T</w:t>
            </w:r>
          </w:p>
        </w:tc>
      </w:tr>
      <w:tr w:rsidR="004906FA" w:rsidRPr="004906FA" w:rsidTr="008A077E">
        <w:trPr>
          <w:cnfStyle w:val="000000100000" w:firstRow="0" w:lastRow="0" w:firstColumn="0" w:lastColumn="0" w:oddVBand="0" w:evenVBand="0" w:oddHBand="1" w:evenHBand="0" w:firstRowFirstColumn="0" w:firstRowLastColumn="0" w:lastRowFirstColumn="0" w:lastRowLastColumn="0"/>
          <w:trHeight w:val="204"/>
        </w:trPr>
        <w:tc>
          <w:tcPr>
            <w:cnfStyle w:val="001000000000" w:firstRow="0" w:lastRow="0" w:firstColumn="1" w:lastColumn="0" w:oddVBand="0" w:evenVBand="0" w:oddHBand="0" w:evenHBand="0" w:firstRowFirstColumn="0" w:firstRowLastColumn="0" w:lastRowFirstColumn="0" w:lastRowLastColumn="0"/>
            <w:tcW w:w="2410" w:type="dxa"/>
            <w:vMerge/>
            <w:hideMark/>
          </w:tcPr>
          <w:p w:rsidR="004906FA" w:rsidRPr="004906FA" w:rsidRDefault="004906FA" w:rsidP="004906FA">
            <w:pPr>
              <w:rPr>
                <w:rFonts w:ascii="Arial" w:eastAsia="Times New Roman" w:hAnsi="Arial" w:cs="Arial"/>
                <w:color w:val="000000"/>
                <w:sz w:val="16"/>
                <w:szCs w:val="16"/>
                <w:lang w:eastAsia="fr-FR"/>
              </w:rPr>
            </w:pPr>
          </w:p>
        </w:tc>
        <w:tc>
          <w:tcPr>
            <w:tcW w:w="2642" w:type="dxa"/>
            <w:noWrap/>
            <w:hideMark/>
          </w:tcPr>
          <w:p w:rsidR="004906FA" w:rsidRPr="004906FA" w:rsidRDefault="004906FA" w:rsidP="004906FA">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ZINIARE</w:t>
            </w:r>
          </w:p>
        </w:tc>
        <w:tc>
          <w:tcPr>
            <w:tcW w:w="1603" w:type="dxa"/>
            <w:noWrap/>
            <w:hideMark/>
          </w:tcPr>
          <w:p w:rsidR="004906FA" w:rsidRPr="004906FA" w:rsidRDefault="004906FA" w:rsidP="004906FA">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CSPS URBAIN</w:t>
            </w:r>
          </w:p>
        </w:tc>
        <w:tc>
          <w:tcPr>
            <w:tcW w:w="2276" w:type="dxa"/>
            <w:noWrap/>
            <w:hideMark/>
          </w:tcPr>
          <w:p w:rsidR="004906FA" w:rsidRPr="004906FA" w:rsidRDefault="004906FA" w:rsidP="004906FA">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CSPS URBAIN ZINIARE</w:t>
            </w:r>
          </w:p>
        </w:tc>
      </w:tr>
      <w:tr w:rsidR="004906FA" w:rsidRPr="004906FA" w:rsidTr="008A077E">
        <w:trPr>
          <w:trHeight w:val="204"/>
        </w:trPr>
        <w:tc>
          <w:tcPr>
            <w:cnfStyle w:val="001000000000" w:firstRow="0" w:lastRow="0" w:firstColumn="1" w:lastColumn="0" w:oddVBand="0" w:evenVBand="0" w:oddHBand="0" w:evenHBand="0" w:firstRowFirstColumn="0" w:firstRowLastColumn="0" w:lastRowFirstColumn="0" w:lastRowLastColumn="0"/>
            <w:tcW w:w="2410" w:type="dxa"/>
            <w:vMerge w:val="restart"/>
            <w:noWrap/>
            <w:hideMark/>
          </w:tcPr>
          <w:p w:rsidR="004906FA" w:rsidRPr="004906FA" w:rsidRDefault="004906FA" w:rsidP="004906FA">
            <w:pPr>
              <w:jc w:val="center"/>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SAHEL</w:t>
            </w:r>
          </w:p>
        </w:tc>
        <w:tc>
          <w:tcPr>
            <w:tcW w:w="2642" w:type="dxa"/>
            <w:noWrap/>
            <w:hideMark/>
          </w:tcPr>
          <w:p w:rsidR="004906FA" w:rsidRPr="004906FA" w:rsidRDefault="004906FA" w:rsidP="004906FA">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GOROM GOROM</w:t>
            </w:r>
          </w:p>
        </w:tc>
        <w:tc>
          <w:tcPr>
            <w:tcW w:w="1603" w:type="dxa"/>
            <w:noWrap/>
            <w:hideMark/>
          </w:tcPr>
          <w:p w:rsidR="004906FA" w:rsidRPr="004906FA" w:rsidRDefault="004906FA" w:rsidP="004906FA">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CMA</w:t>
            </w:r>
          </w:p>
        </w:tc>
        <w:tc>
          <w:tcPr>
            <w:tcW w:w="2276" w:type="dxa"/>
            <w:noWrap/>
            <w:hideMark/>
          </w:tcPr>
          <w:p w:rsidR="004906FA" w:rsidRPr="004906FA" w:rsidRDefault="004906FA" w:rsidP="004906FA">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CMA DE GOROM</w:t>
            </w:r>
          </w:p>
        </w:tc>
      </w:tr>
      <w:tr w:rsidR="004906FA" w:rsidRPr="004906FA" w:rsidTr="008A077E">
        <w:trPr>
          <w:cnfStyle w:val="000000100000" w:firstRow="0" w:lastRow="0" w:firstColumn="0" w:lastColumn="0" w:oddVBand="0" w:evenVBand="0" w:oddHBand="1" w:evenHBand="0" w:firstRowFirstColumn="0" w:firstRowLastColumn="0" w:lastRowFirstColumn="0" w:lastRowLastColumn="0"/>
          <w:trHeight w:val="204"/>
        </w:trPr>
        <w:tc>
          <w:tcPr>
            <w:cnfStyle w:val="001000000000" w:firstRow="0" w:lastRow="0" w:firstColumn="1" w:lastColumn="0" w:oddVBand="0" w:evenVBand="0" w:oddHBand="0" w:evenHBand="0" w:firstRowFirstColumn="0" w:firstRowLastColumn="0" w:lastRowFirstColumn="0" w:lastRowLastColumn="0"/>
            <w:tcW w:w="2410" w:type="dxa"/>
            <w:vMerge/>
            <w:hideMark/>
          </w:tcPr>
          <w:p w:rsidR="004906FA" w:rsidRPr="004906FA" w:rsidRDefault="004906FA" w:rsidP="004906FA">
            <w:pPr>
              <w:rPr>
                <w:rFonts w:ascii="Arial" w:eastAsia="Times New Roman" w:hAnsi="Arial" w:cs="Arial"/>
                <w:color w:val="000000"/>
                <w:sz w:val="16"/>
                <w:szCs w:val="16"/>
                <w:lang w:eastAsia="fr-FR"/>
              </w:rPr>
            </w:pPr>
          </w:p>
        </w:tc>
        <w:tc>
          <w:tcPr>
            <w:tcW w:w="2642" w:type="dxa"/>
            <w:noWrap/>
            <w:hideMark/>
          </w:tcPr>
          <w:p w:rsidR="004906FA" w:rsidRPr="004906FA" w:rsidRDefault="004906FA" w:rsidP="004906FA">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DJIBO</w:t>
            </w:r>
          </w:p>
        </w:tc>
        <w:tc>
          <w:tcPr>
            <w:tcW w:w="1603" w:type="dxa"/>
            <w:noWrap/>
            <w:hideMark/>
          </w:tcPr>
          <w:p w:rsidR="004906FA" w:rsidRPr="004906FA" w:rsidRDefault="004906FA" w:rsidP="004906FA">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CM</w:t>
            </w:r>
          </w:p>
        </w:tc>
        <w:tc>
          <w:tcPr>
            <w:tcW w:w="2276" w:type="dxa"/>
            <w:noWrap/>
            <w:hideMark/>
          </w:tcPr>
          <w:p w:rsidR="004906FA" w:rsidRPr="004906FA" w:rsidRDefault="004906FA" w:rsidP="004906FA">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CMU DE DJIBO</w:t>
            </w:r>
          </w:p>
        </w:tc>
      </w:tr>
      <w:tr w:rsidR="004906FA" w:rsidRPr="004906FA" w:rsidTr="008A077E">
        <w:trPr>
          <w:trHeight w:val="204"/>
        </w:trPr>
        <w:tc>
          <w:tcPr>
            <w:cnfStyle w:val="001000000000" w:firstRow="0" w:lastRow="0" w:firstColumn="1" w:lastColumn="0" w:oddVBand="0" w:evenVBand="0" w:oddHBand="0" w:evenHBand="0" w:firstRowFirstColumn="0" w:firstRowLastColumn="0" w:lastRowFirstColumn="0" w:lastRowLastColumn="0"/>
            <w:tcW w:w="2410" w:type="dxa"/>
            <w:vMerge/>
            <w:hideMark/>
          </w:tcPr>
          <w:p w:rsidR="004906FA" w:rsidRPr="004906FA" w:rsidRDefault="004906FA" w:rsidP="004906FA">
            <w:pPr>
              <w:rPr>
                <w:rFonts w:ascii="Arial" w:eastAsia="Times New Roman" w:hAnsi="Arial" w:cs="Arial"/>
                <w:color w:val="000000"/>
                <w:sz w:val="16"/>
                <w:szCs w:val="16"/>
                <w:lang w:eastAsia="fr-FR"/>
              </w:rPr>
            </w:pPr>
          </w:p>
        </w:tc>
        <w:tc>
          <w:tcPr>
            <w:tcW w:w="2642" w:type="dxa"/>
            <w:noWrap/>
            <w:hideMark/>
          </w:tcPr>
          <w:p w:rsidR="004906FA" w:rsidRPr="004906FA" w:rsidRDefault="004906FA" w:rsidP="004906FA">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DORI</w:t>
            </w:r>
          </w:p>
        </w:tc>
        <w:tc>
          <w:tcPr>
            <w:tcW w:w="1603" w:type="dxa"/>
            <w:noWrap/>
            <w:hideMark/>
          </w:tcPr>
          <w:p w:rsidR="004906FA" w:rsidRPr="004906FA" w:rsidRDefault="004906FA" w:rsidP="004906FA">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CM</w:t>
            </w:r>
          </w:p>
        </w:tc>
        <w:tc>
          <w:tcPr>
            <w:tcW w:w="2276" w:type="dxa"/>
            <w:noWrap/>
            <w:hideMark/>
          </w:tcPr>
          <w:p w:rsidR="004906FA" w:rsidRPr="004906FA" w:rsidRDefault="004906FA" w:rsidP="004906FA">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CM URBAIN DE DORI</w:t>
            </w:r>
          </w:p>
        </w:tc>
      </w:tr>
      <w:tr w:rsidR="004906FA" w:rsidRPr="004906FA" w:rsidTr="008A077E">
        <w:trPr>
          <w:cnfStyle w:val="000000100000" w:firstRow="0" w:lastRow="0" w:firstColumn="0" w:lastColumn="0" w:oddVBand="0" w:evenVBand="0" w:oddHBand="1" w:evenHBand="0" w:firstRowFirstColumn="0" w:firstRowLastColumn="0" w:lastRowFirstColumn="0" w:lastRowLastColumn="0"/>
          <w:trHeight w:val="204"/>
        </w:trPr>
        <w:tc>
          <w:tcPr>
            <w:cnfStyle w:val="001000000000" w:firstRow="0" w:lastRow="0" w:firstColumn="1" w:lastColumn="0" w:oddVBand="0" w:evenVBand="0" w:oddHBand="0" w:evenHBand="0" w:firstRowFirstColumn="0" w:firstRowLastColumn="0" w:lastRowFirstColumn="0" w:lastRowLastColumn="0"/>
            <w:tcW w:w="2410" w:type="dxa"/>
            <w:vMerge/>
            <w:hideMark/>
          </w:tcPr>
          <w:p w:rsidR="004906FA" w:rsidRPr="004906FA" w:rsidRDefault="004906FA" w:rsidP="004906FA">
            <w:pPr>
              <w:rPr>
                <w:rFonts w:ascii="Arial" w:eastAsia="Times New Roman" w:hAnsi="Arial" w:cs="Arial"/>
                <w:color w:val="000000"/>
                <w:sz w:val="16"/>
                <w:szCs w:val="16"/>
                <w:lang w:eastAsia="fr-FR"/>
              </w:rPr>
            </w:pPr>
          </w:p>
        </w:tc>
        <w:tc>
          <w:tcPr>
            <w:tcW w:w="2642" w:type="dxa"/>
            <w:noWrap/>
            <w:hideMark/>
          </w:tcPr>
          <w:p w:rsidR="004906FA" w:rsidRPr="004906FA" w:rsidRDefault="004906FA" w:rsidP="004906FA">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CHR DORI</w:t>
            </w:r>
          </w:p>
        </w:tc>
        <w:tc>
          <w:tcPr>
            <w:tcW w:w="1603" w:type="dxa"/>
            <w:noWrap/>
            <w:hideMark/>
          </w:tcPr>
          <w:p w:rsidR="004906FA" w:rsidRPr="004906FA" w:rsidRDefault="004906FA" w:rsidP="004906FA">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CHR</w:t>
            </w:r>
          </w:p>
        </w:tc>
        <w:tc>
          <w:tcPr>
            <w:tcW w:w="2276" w:type="dxa"/>
            <w:noWrap/>
            <w:hideMark/>
          </w:tcPr>
          <w:p w:rsidR="004906FA" w:rsidRPr="004906FA" w:rsidRDefault="004906FA" w:rsidP="004906FA">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CHR DE DORI</w:t>
            </w:r>
          </w:p>
        </w:tc>
      </w:tr>
      <w:tr w:rsidR="004906FA" w:rsidRPr="004906FA" w:rsidTr="008A077E">
        <w:trPr>
          <w:trHeight w:val="204"/>
        </w:trPr>
        <w:tc>
          <w:tcPr>
            <w:cnfStyle w:val="001000000000" w:firstRow="0" w:lastRow="0" w:firstColumn="1" w:lastColumn="0" w:oddVBand="0" w:evenVBand="0" w:oddHBand="0" w:evenHBand="0" w:firstRowFirstColumn="0" w:firstRowLastColumn="0" w:lastRowFirstColumn="0" w:lastRowLastColumn="0"/>
            <w:tcW w:w="2410" w:type="dxa"/>
            <w:vMerge w:val="restart"/>
            <w:noWrap/>
            <w:hideMark/>
          </w:tcPr>
          <w:p w:rsidR="004906FA" w:rsidRPr="004906FA" w:rsidRDefault="004906FA" w:rsidP="004906FA">
            <w:pPr>
              <w:jc w:val="center"/>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SUD OUEST</w:t>
            </w:r>
          </w:p>
        </w:tc>
        <w:tc>
          <w:tcPr>
            <w:tcW w:w="2642" w:type="dxa"/>
            <w:noWrap/>
            <w:hideMark/>
          </w:tcPr>
          <w:p w:rsidR="004906FA" w:rsidRPr="004906FA" w:rsidRDefault="004906FA" w:rsidP="004906FA">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REGION</w:t>
            </w:r>
          </w:p>
        </w:tc>
        <w:tc>
          <w:tcPr>
            <w:tcW w:w="1603" w:type="dxa"/>
            <w:noWrap/>
            <w:hideMark/>
          </w:tcPr>
          <w:p w:rsidR="004906FA" w:rsidRPr="004906FA" w:rsidRDefault="004906FA" w:rsidP="004906FA">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CHR</w:t>
            </w:r>
          </w:p>
        </w:tc>
        <w:tc>
          <w:tcPr>
            <w:tcW w:w="2276" w:type="dxa"/>
            <w:noWrap/>
            <w:hideMark/>
          </w:tcPr>
          <w:p w:rsidR="004906FA" w:rsidRPr="004906FA" w:rsidRDefault="004906FA" w:rsidP="004906FA">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CHR DE GAOUA</w:t>
            </w:r>
          </w:p>
        </w:tc>
      </w:tr>
      <w:tr w:rsidR="004906FA" w:rsidRPr="004906FA" w:rsidTr="008A077E">
        <w:trPr>
          <w:cnfStyle w:val="000000100000" w:firstRow="0" w:lastRow="0" w:firstColumn="0" w:lastColumn="0" w:oddVBand="0" w:evenVBand="0" w:oddHBand="1" w:evenHBand="0" w:firstRowFirstColumn="0" w:firstRowLastColumn="0" w:lastRowFirstColumn="0" w:lastRowLastColumn="0"/>
          <w:trHeight w:val="204"/>
        </w:trPr>
        <w:tc>
          <w:tcPr>
            <w:cnfStyle w:val="001000000000" w:firstRow="0" w:lastRow="0" w:firstColumn="1" w:lastColumn="0" w:oddVBand="0" w:evenVBand="0" w:oddHBand="0" w:evenHBand="0" w:firstRowFirstColumn="0" w:firstRowLastColumn="0" w:lastRowFirstColumn="0" w:lastRowLastColumn="0"/>
            <w:tcW w:w="2410" w:type="dxa"/>
            <w:vMerge/>
            <w:hideMark/>
          </w:tcPr>
          <w:p w:rsidR="004906FA" w:rsidRPr="004906FA" w:rsidRDefault="004906FA" w:rsidP="004906FA">
            <w:pPr>
              <w:rPr>
                <w:rFonts w:ascii="Arial" w:eastAsia="Times New Roman" w:hAnsi="Arial" w:cs="Arial"/>
                <w:color w:val="000000"/>
                <w:sz w:val="16"/>
                <w:szCs w:val="16"/>
                <w:lang w:eastAsia="fr-FR"/>
              </w:rPr>
            </w:pPr>
          </w:p>
        </w:tc>
        <w:tc>
          <w:tcPr>
            <w:tcW w:w="2642" w:type="dxa"/>
            <w:noWrap/>
            <w:hideMark/>
          </w:tcPr>
          <w:p w:rsidR="004906FA" w:rsidRPr="004906FA" w:rsidRDefault="004906FA" w:rsidP="004906FA">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BATIE</w:t>
            </w:r>
          </w:p>
        </w:tc>
        <w:tc>
          <w:tcPr>
            <w:tcW w:w="1603" w:type="dxa"/>
            <w:noWrap/>
            <w:hideMark/>
          </w:tcPr>
          <w:p w:rsidR="004906FA" w:rsidRPr="004906FA" w:rsidRDefault="004906FA" w:rsidP="004906FA">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CMA</w:t>
            </w:r>
          </w:p>
        </w:tc>
        <w:tc>
          <w:tcPr>
            <w:tcW w:w="2276" w:type="dxa"/>
            <w:noWrap/>
            <w:hideMark/>
          </w:tcPr>
          <w:p w:rsidR="004906FA" w:rsidRPr="004906FA" w:rsidRDefault="004906FA" w:rsidP="004906FA">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4906FA">
              <w:rPr>
                <w:rFonts w:ascii="Arial" w:eastAsia="Times New Roman" w:hAnsi="Arial" w:cs="Arial"/>
                <w:color w:val="000000"/>
                <w:sz w:val="16"/>
                <w:szCs w:val="16"/>
                <w:lang w:eastAsia="fr-FR"/>
              </w:rPr>
              <w:t>CMA DE BATIE</w:t>
            </w:r>
          </w:p>
        </w:tc>
      </w:tr>
    </w:tbl>
    <w:p w:rsidR="003D22F8" w:rsidRDefault="003D22F8" w:rsidP="00B36869">
      <w:pPr>
        <w:pStyle w:val="Paragraphedeliste"/>
      </w:pPr>
    </w:p>
    <w:p w:rsidR="004906FA" w:rsidRPr="00B65814" w:rsidRDefault="004906FA" w:rsidP="00680528">
      <w:pPr>
        <w:pStyle w:val="Titre3"/>
        <w:numPr>
          <w:ilvl w:val="2"/>
          <w:numId w:val="26"/>
        </w:numPr>
        <w:ind w:left="567" w:firstLine="142"/>
        <w:rPr>
          <w:rFonts w:ascii="Arial" w:hAnsi="Arial" w:cs="Arial"/>
          <w:b/>
        </w:rPr>
      </w:pPr>
      <w:bookmarkStart w:id="10" w:name="_Toc491239420"/>
      <w:r w:rsidRPr="00B65814">
        <w:rPr>
          <w:rFonts w:ascii="Arial" w:hAnsi="Arial" w:cs="Arial"/>
          <w:b/>
        </w:rPr>
        <w:t>Collecte des données</w:t>
      </w:r>
      <w:bookmarkEnd w:id="10"/>
    </w:p>
    <w:p w:rsidR="00E71DA7" w:rsidRPr="00B65814" w:rsidRDefault="00E71DA7" w:rsidP="00B65814">
      <w:pPr>
        <w:pStyle w:val="Paragraphedeliste"/>
        <w:spacing w:line="276" w:lineRule="auto"/>
        <w:jc w:val="both"/>
        <w:rPr>
          <w:rFonts w:ascii="Arial" w:hAnsi="Arial" w:cs="Arial"/>
          <w:sz w:val="24"/>
          <w:szCs w:val="24"/>
        </w:rPr>
      </w:pPr>
      <w:r w:rsidRPr="00B65814">
        <w:rPr>
          <w:rFonts w:ascii="Arial" w:hAnsi="Arial" w:cs="Arial"/>
          <w:sz w:val="24"/>
          <w:szCs w:val="24"/>
        </w:rPr>
        <w:t xml:space="preserve">Elle a duré 1 mois, du 19 Juin au 20 Juillet 2017. Elle a été faite via internet à travers les mails des </w:t>
      </w:r>
      <w:r w:rsidR="00FF7A24">
        <w:rPr>
          <w:rFonts w:ascii="Arial" w:hAnsi="Arial" w:cs="Arial"/>
          <w:sz w:val="24"/>
          <w:szCs w:val="24"/>
        </w:rPr>
        <w:t>directeurs régionaux de la santé (</w:t>
      </w:r>
      <w:r w:rsidRPr="00B65814">
        <w:rPr>
          <w:rFonts w:ascii="Arial" w:hAnsi="Arial" w:cs="Arial"/>
          <w:sz w:val="24"/>
          <w:szCs w:val="24"/>
        </w:rPr>
        <w:t>DRS</w:t>
      </w:r>
      <w:r w:rsidR="00FF7A24">
        <w:rPr>
          <w:rFonts w:ascii="Arial" w:hAnsi="Arial" w:cs="Arial"/>
          <w:sz w:val="24"/>
          <w:szCs w:val="24"/>
        </w:rPr>
        <w:t>)</w:t>
      </w:r>
      <w:r w:rsidRPr="00B65814">
        <w:rPr>
          <w:rFonts w:ascii="Arial" w:hAnsi="Arial" w:cs="Arial"/>
          <w:sz w:val="24"/>
          <w:szCs w:val="24"/>
        </w:rPr>
        <w:t xml:space="preserve">, </w:t>
      </w:r>
      <w:r w:rsidR="00FF7A24">
        <w:rPr>
          <w:rFonts w:ascii="Arial" w:hAnsi="Arial" w:cs="Arial"/>
          <w:sz w:val="24"/>
          <w:szCs w:val="24"/>
        </w:rPr>
        <w:t>médecins chefs de district (</w:t>
      </w:r>
      <w:r w:rsidRPr="00B65814">
        <w:rPr>
          <w:rFonts w:ascii="Arial" w:hAnsi="Arial" w:cs="Arial"/>
          <w:sz w:val="24"/>
          <w:szCs w:val="24"/>
        </w:rPr>
        <w:t>MCD</w:t>
      </w:r>
      <w:r w:rsidR="00FF7A24">
        <w:rPr>
          <w:rFonts w:ascii="Arial" w:hAnsi="Arial" w:cs="Arial"/>
          <w:sz w:val="24"/>
          <w:szCs w:val="24"/>
        </w:rPr>
        <w:t>)</w:t>
      </w:r>
      <w:r w:rsidRPr="00B65814">
        <w:rPr>
          <w:rFonts w:ascii="Arial" w:hAnsi="Arial" w:cs="Arial"/>
          <w:sz w:val="24"/>
          <w:szCs w:val="24"/>
        </w:rPr>
        <w:t xml:space="preserve"> et </w:t>
      </w:r>
      <w:r w:rsidR="00FF7A24">
        <w:rPr>
          <w:rFonts w:ascii="Arial" w:hAnsi="Arial" w:cs="Arial"/>
          <w:sz w:val="24"/>
          <w:szCs w:val="24"/>
        </w:rPr>
        <w:t>directeurs généraux (</w:t>
      </w:r>
      <w:r w:rsidRPr="00B65814">
        <w:rPr>
          <w:rFonts w:ascii="Arial" w:hAnsi="Arial" w:cs="Arial"/>
          <w:sz w:val="24"/>
          <w:szCs w:val="24"/>
        </w:rPr>
        <w:t>DG</w:t>
      </w:r>
      <w:r w:rsidR="00FF7A24">
        <w:rPr>
          <w:rFonts w:ascii="Arial" w:hAnsi="Arial" w:cs="Arial"/>
          <w:sz w:val="24"/>
          <w:szCs w:val="24"/>
        </w:rPr>
        <w:t>)</w:t>
      </w:r>
      <w:r w:rsidRPr="00B65814">
        <w:rPr>
          <w:rFonts w:ascii="Arial" w:hAnsi="Arial" w:cs="Arial"/>
          <w:sz w:val="24"/>
          <w:szCs w:val="24"/>
        </w:rPr>
        <w:t xml:space="preserve"> des hôpitaux. Ces derniers ont reçu le 19 Juin </w:t>
      </w:r>
      <w:r w:rsidR="00FF7A24">
        <w:rPr>
          <w:rFonts w:ascii="Arial" w:hAnsi="Arial" w:cs="Arial"/>
          <w:sz w:val="24"/>
          <w:szCs w:val="24"/>
        </w:rPr>
        <w:t xml:space="preserve">2017 </w:t>
      </w:r>
      <w:r w:rsidRPr="00B65814">
        <w:rPr>
          <w:rFonts w:ascii="Arial" w:hAnsi="Arial" w:cs="Arial"/>
          <w:sz w:val="24"/>
          <w:szCs w:val="24"/>
        </w:rPr>
        <w:t xml:space="preserve">la liste des formations sanitaires ciblées et le </w:t>
      </w:r>
      <w:r w:rsidR="00303F89" w:rsidRPr="00B65814">
        <w:rPr>
          <w:rFonts w:ascii="Arial" w:hAnsi="Arial" w:cs="Arial"/>
          <w:sz w:val="24"/>
          <w:szCs w:val="24"/>
        </w:rPr>
        <w:t>canevas</w:t>
      </w:r>
      <w:r w:rsidRPr="00B65814">
        <w:rPr>
          <w:rFonts w:ascii="Arial" w:hAnsi="Arial" w:cs="Arial"/>
          <w:sz w:val="24"/>
          <w:szCs w:val="24"/>
        </w:rPr>
        <w:t xml:space="preserve"> de collecte des données financières </w:t>
      </w:r>
      <w:r w:rsidR="00FF7A24">
        <w:rPr>
          <w:rFonts w:ascii="Arial" w:hAnsi="Arial" w:cs="Arial"/>
          <w:sz w:val="24"/>
          <w:szCs w:val="24"/>
        </w:rPr>
        <w:t xml:space="preserve">au titre de la </w:t>
      </w:r>
      <w:r w:rsidRPr="00B65814">
        <w:rPr>
          <w:rFonts w:ascii="Arial" w:hAnsi="Arial" w:cs="Arial"/>
          <w:sz w:val="24"/>
          <w:szCs w:val="24"/>
        </w:rPr>
        <w:t>gestion 2016</w:t>
      </w:r>
      <w:r w:rsidR="00094A6F">
        <w:rPr>
          <w:rFonts w:ascii="Arial" w:hAnsi="Arial" w:cs="Arial"/>
          <w:sz w:val="24"/>
          <w:szCs w:val="24"/>
        </w:rPr>
        <w:t xml:space="preserve"> (</w:t>
      </w:r>
      <w:r w:rsidR="001B4132">
        <w:rPr>
          <w:rFonts w:ascii="Arial" w:hAnsi="Arial" w:cs="Arial"/>
          <w:sz w:val="24"/>
          <w:szCs w:val="24"/>
        </w:rPr>
        <w:t xml:space="preserve">voir les maquettes Excel des canevas en </w:t>
      </w:r>
      <w:r w:rsidR="00094A6F">
        <w:rPr>
          <w:rFonts w:ascii="Arial" w:hAnsi="Arial" w:cs="Arial"/>
          <w:sz w:val="24"/>
          <w:szCs w:val="24"/>
        </w:rPr>
        <w:t>annexe 2)</w:t>
      </w:r>
      <w:r w:rsidRPr="00B65814">
        <w:rPr>
          <w:rFonts w:ascii="Arial" w:hAnsi="Arial" w:cs="Arial"/>
          <w:sz w:val="24"/>
          <w:szCs w:val="24"/>
        </w:rPr>
        <w:t xml:space="preserve">. Une relance a été réalisée le 7 Juillet 2017 pour rappeler ceux qui n’avaient pas encore transmis </w:t>
      </w:r>
      <w:r w:rsidR="00D44D6E">
        <w:rPr>
          <w:rFonts w:ascii="Arial" w:hAnsi="Arial" w:cs="Arial"/>
          <w:sz w:val="24"/>
          <w:szCs w:val="24"/>
        </w:rPr>
        <w:t xml:space="preserve">leurs données. Plusieurs échanges </w:t>
      </w:r>
      <w:r w:rsidRPr="00B65814">
        <w:rPr>
          <w:rFonts w:ascii="Arial" w:hAnsi="Arial" w:cs="Arial"/>
          <w:sz w:val="24"/>
          <w:szCs w:val="24"/>
        </w:rPr>
        <w:t xml:space="preserve">téléphoniques </w:t>
      </w:r>
      <w:r w:rsidR="00D44D6E">
        <w:rPr>
          <w:rFonts w:ascii="Arial" w:hAnsi="Arial" w:cs="Arial"/>
          <w:sz w:val="24"/>
          <w:szCs w:val="24"/>
        </w:rPr>
        <w:t xml:space="preserve">avec les premiers responsables des formations </w:t>
      </w:r>
      <w:r w:rsidR="00D44D6E">
        <w:rPr>
          <w:rFonts w:ascii="Arial" w:hAnsi="Arial" w:cs="Arial"/>
          <w:sz w:val="24"/>
          <w:szCs w:val="24"/>
        </w:rPr>
        <w:lastRenderedPageBreak/>
        <w:t xml:space="preserve">sanitaires échantillonnées </w:t>
      </w:r>
      <w:r w:rsidRPr="00B65814">
        <w:rPr>
          <w:rFonts w:ascii="Arial" w:hAnsi="Arial" w:cs="Arial"/>
          <w:sz w:val="24"/>
          <w:szCs w:val="24"/>
        </w:rPr>
        <w:t xml:space="preserve">ont permis de corriger ou de compléter certaines informations transmises avec des erreurs ou </w:t>
      </w:r>
      <w:r w:rsidR="00D44D6E">
        <w:rPr>
          <w:rFonts w:ascii="Arial" w:hAnsi="Arial" w:cs="Arial"/>
          <w:sz w:val="24"/>
          <w:szCs w:val="24"/>
        </w:rPr>
        <w:t xml:space="preserve">avec des </w:t>
      </w:r>
      <w:r w:rsidR="00FF7A24">
        <w:rPr>
          <w:rFonts w:ascii="Arial" w:hAnsi="Arial" w:cs="Arial"/>
          <w:sz w:val="24"/>
          <w:szCs w:val="24"/>
        </w:rPr>
        <w:t xml:space="preserve">données </w:t>
      </w:r>
      <w:r w:rsidRPr="00B65814">
        <w:rPr>
          <w:rFonts w:ascii="Arial" w:hAnsi="Arial" w:cs="Arial"/>
          <w:sz w:val="24"/>
          <w:szCs w:val="24"/>
        </w:rPr>
        <w:t xml:space="preserve">manquantes. </w:t>
      </w:r>
    </w:p>
    <w:p w:rsidR="005121F4" w:rsidRPr="00B65814" w:rsidRDefault="00AB6EE6" w:rsidP="00B65814">
      <w:pPr>
        <w:pStyle w:val="Paragraphedeliste"/>
        <w:spacing w:line="276" w:lineRule="auto"/>
        <w:jc w:val="both"/>
        <w:rPr>
          <w:rFonts w:ascii="Arial" w:hAnsi="Arial" w:cs="Arial"/>
          <w:sz w:val="24"/>
          <w:szCs w:val="24"/>
        </w:rPr>
      </w:pPr>
      <w:r w:rsidRPr="00B65814">
        <w:rPr>
          <w:rFonts w:ascii="Arial" w:hAnsi="Arial" w:cs="Arial"/>
          <w:sz w:val="24"/>
          <w:szCs w:val="24"/>
        </w:rPr>
        <w:t>Les données collectées concernent</w:t>
      </w:r>
      <w:r w:rsidR="005121F4" w:rsidRPr="00B65814">
        <w:rPr>
          <w:rFonts w:ascii="Arial" w:hAnsi="Arial" w:cs="Arial"/>
          <w:sz w:val="24"/>
          <w:szCs w:val="24"/>
        </w:rPr>
        <w:t xml:space="preserve"> le compte de gestion 2016 et les tarifs d’un certain nombre d’actes de référence par niveau de soins (voir </w:t>
      </w:r>
      <w:r w:rsidR="00303F89" w:rsidRPr="00B65814">
        <w:rPr>
          <w:rFonts w:ascii="Arial" w:hAnsi="Arial" w:cs="Arial"/>
          <w:sz w:val="24"/>
          <w:szCs w:val="24"/>
        </w:rPr>
        <w:t>canevas</w:t>
      </w:r>
      <w:r w:rsidR="005121F4" w:rsidRPr="00B65814">
        <w:rPr>
          <w:rFonts w:ascii="Arial" w:hAnsi="Arial" w:cs="Arial"/>
          <w:sz w:val="24"/>
          <w:szCs w:val="24"/>
        </w:rPr>
        <w:t xml:space="preserve"> de collecte)</w:t>
      </w:r>
      <w:r w:rsidR="00D44D6E">
        <w:rPr>
          <w:rFonts w:ascii="Arial" w:hAnsi="Arial" w:cs="Arial"/>
          <w:sz w:val="24"/>
          <w:szCs w:val="24"/>
        </w:rPr>
        <w:t>.</w:t>
      </w:r>
    </w:p>
    <w:p w:rsidR="00BB663A" w:rsidRPr="00B65814" w:rsidRDefault="00FF7A24" w:rsidP="00680528">
      <w:pPr>
        <w:pStyle w:val="Titre3"/>
        <w:numPr>
          <w:ilvl w:val="2"/>
          <w:numId w:val="26"/>
        </w:numPr>
        <w:ind w:left="567" w:firstLine="142"/>
        <w:rPr>
          <w:rFonts w:ascii="Arial" w:hAnsi="Arial" w:cs="Arial"/>
          <w:b/>
        </w:rPr>
      </w:pPr>
      <w:bookmarkStart w:id="11" w:name="_Toc491239421"/>
      <w:r>
        <w:rPr>
          <w:rFonts w:ascii="Arial" w:hAnsi="Arial" w:cs="Arial"/>
          <w:b/>
        </w:rPr>
        <w:t>Technique d’é</w:t>
      </w:r>
      <w:r w:rsidR="00115FEE" w:rsidRPr="00B65814">
        <w:rPr>
          <w:rFonts w:ascii="Arial" w:hAnsi="Arial" w:cs="Arial"/>
          <w:b/>
        </w:rPr>
        <w:t>valuation des charges de fonctionn</w:t>
      </w:r>
      <w:r w:rsidR="00B36869" w:rsidRPr="00B65814">
        <w:rPr>
          <w:rFonts w:ascii="Arial" w:hAnsi="Arial" w:cs="Arial"/>
          <w:b/>
        </w:rPr>
        <w:t>ement des formations sanitaires</w:t>
      </w:r>
      <w:bookmarkEnd w:id="11"/>
      <w:r w:rsidR="00115FEE" w:rsidRPr="00B65814">
        <w:rPr>
          <w:rFonts w:ascii="Arial" w:hAnsi="Arial" w:cs="Arial"/>
          <w:b/>
        </w:rPr>
        <w:t xml:space="preserve"> </w:t>
      </w:r>
    </w:p>
    <w:p w:rsidR="00971935" w:rsidRPr="00B65814" w:rsidRDefault="00115FEE" w:rsidP="00B65814">
      <w:pPr>
        <w:pStyle w:val="Paragraphedeliste"/>
        <w:spacing w:line="276" w:lineRule="auto"/>
        <w:jc w:val="both"/>
        <w:rPr>
          <w:rFonts w:ascii="Arial" w:hAnsi="Arial" w:cs="Arial"/>
          <w:sz w:val="24"/>
          <w:szCs w:val="24"/>
        </w:rPr>
      </w:pPr>
      <w:r w:rsidRPr="00B65814">
        <w:rPr>
          <w:rFonts w:ascii="Arial" w:hAnsi="Arial" w:cs="Arial"/>
          <w:sz w:val="24"/>
          <w:szCs w:val="24"/>
        </w:rPr>
        <w:t>Sur la bas</w:t>
      </w:r>
      <w:r w:rsidR="00625E47" w:rsidRPr="00B65814">
        <w:rPr>
          <w:rFonts w:ascii="Arial" w:hAnsi="Arial" w:cs="Arial"/>
          <w:sz w:val="24"/>
          <w:szCs w:val="24"/>
        </w:rPr>
        <w:t>e des rapports financiers des formations sanitaires</w:t>
      </w:r>
      <w:r w:rsidRPr="00B65814">
        <w:rPr>
          <w:rFonts w:ascii="Arial" w:hAnsi="Arial" w:cs="Arial"/>
          <w:sz w:val="24"/>
          <w:szCs w:val="24"/>
        </w:rPr>
        <w:t xml:space="preserve">, </w:t>
      </w:r>
      <w:r w:rsidR="00625E47" w:rsidRPr="00B65814">
        <w:rPr>
          <w:rFonts w:ascii="Arial" w:hAnsi="Arial" w:cs="Arial"/>
          <w:sz w:val="24"/>
          <w:szCs w:val="24"/>
        </w:rPr>
        <w:t>on a calculé</w:t>
      </w:r>
      <w:r w:rsidRPr="00B65814">
        <w:rPr>
          <w:rFonts w:ascii="Arial" w:hAnsi="Arial" w:cs="Arial"/>
          <w:sz w:val="24"/>
          <w:szCs w:val="24"/>
        </w:rPr>
        <w:t xml:space="preserve"> l</w:t>
      </w:r>
      <w:r w:rsidR="00607B15" w:rsidRPr="00B65814">
        <w:rPr>
          <w:rFonts w:ascii="Arial" w:hAnsi="Arial" w:cs="Arial"/>
          <w:sz w:val="24"/>
          <w:szCs w:val="24"/>
        </w:rPr>
        <w:t>e</w:t>
      </w:r>
      <w:r w:rsidRPr="00B65814">
        <w:rPr>
          <w:rFonts w:ascii="Arial" w:hAnsi="Arial" w:cs="Arial"/>
          <w:sz w:val="24"/>
          <w:szCs w:val="24"/>
        </w:rPr>
        <w:t xml:space="preserve"> coût total des ressources (CTR) et le coût total des emplois (CTE) au cours de l’année 2016. </w:t>
      </w:r>
    </w:p>
    <w:p w:rsidR="00FF7A24" w:rsidRDefault="00FF7A24" w:rsidP="00B65814">
      <w:pPr>
        <w:pStyle w:val="Paragraphedeliste"/>
        <w:spacing w:line="276" w:lineRule="auto"/>
        <w:jc w:val="both"/>
        <w:rPr>
          <w:rFonts w:ascii="Arial" w:hAnsi="Arial" w:cs="Arial"/>
          <w:sz w:val="24"/>
          <w:szCs w:val="24"/>
        </w:rPr>
      </w:pPr>
    </w:p>
    <w:p w:rsidR="00625E47" w:rsidRPr="00B65814" w:rsidRDefault="00D44D6E" w:rsidP="00B65814">
      <w:pPr>
        <w:pStyle w:val="Paragraphedeliste"/>
        <w:spacing w:line="276" w:lineRule="auto"/>
        <w:jc w:val="both"/>
        <w:rPr>
          <w:rFonts w:ascii="Arial" w:hAnsi="Arial" w:cs="Arial"/>
          <w:sz w:val="24"/>
          <w:szCs w:val="24"/>
        </w:rPr>
      </w:pPr>
      <w:r>
        <w:rPr>
          <w:rFonts w:ascii="Arial" w:hAnsi="Arial" w:cs="Arial"/>
          <w:sz w:val="24"/>
          <w:szCs w:val="24"/>
        </w:rPr>
        <w:t>Le calcul du</w:t>
      </w:r>
      <w:r w:rsidR="00625E47" w:rsidRPr="00B65814">
        <w:rPr>
          <w:rFonts w:ascii="Arial" w:hAnsi="Arial" w:cs="Arial"/>
          <w:sz w:val="24"/>
          <w:szCs w:val="24"/>
        </w:rPr>
        <w:t xml:space="preserve"> CTR a été </w:t>
      </w:r>
      <w:r w:rsidR="004E1DAE" w:rsidRPr="00B65814">
        <w:rPr>
          <w:rFonts w:ascii="Arial" w:hAnsi="Arial" w:cs="Arial"/>
          <w:sz w:val="24"/>
          <w:szCs w:val="24"/>
        </w:rPr>
        <w:t>fait selon trois</w:t>
      </w:r>
      <w:r w:rsidR="00625E47" w:rsidRPr="00B65814">
        <w:rPr>
          <w:rFonts w:ascii="Arial" w:hAnsi="Arial" w:cs="Arial"/>
          <w:sz w:val="24"/>
          <w:szCs w:val="24"/>
        </w:rPr>
        <w:t xml:space="preserve"> rubriques majeur</w:t>
      </w:r>
      <w:r w:rsidR="00FF7A24">
        <w:rPr>
          <w:rFonts w:ascii="Arial" w:hAnsi="Arial" w:cs="Arial"/>
          <w:sz w:val="24"/>
          <w:szCs w:val="24"/>
        </w:rPr>
        <w:t>e</w:t>
      </w:r>
      <w:r w:rsidR="00625E47" w:rsidRPr="00B65814">
        <w:rPr>
          <w:rFonts w:ascii="Arial" w:hAnsi="Arial" w:cs="Arial"/>
          <w:sz w:val="24"/>
          <w:szCs w:val="24"/>
        </w:rPr>
        <w:t>s :</w:t>
      </w:r>
    </w:p>
    <w:p w:rsidR="00625E47" w:rsidRPr="00B65814" w:rsidRDefault="00625E47" w:rsidP="00B65814">
      <w:pPr>
        <w:pStyle w:val="Paragraphedeliste"/>
        <w:numPr>
          <w:ilvl w:val="0"/>
          <w:numId w:val="9"/>
        </w:numPr>
        <w:spacing w:line="276" w:lineRule="auto"/>
        <w:jc w:val="both"/>
        <w:rPr>
          <w:rFonts w:ascii="Arial" w:hAnsi="Arial" w:cs="Arial"/>
          <w:sz w:val="24"/>
          <w:szCs w:val="24"/>
        </w:rPr>
      </w:pPr>
      <w:r w:rsidRPr="00B65814">
        <w:rPr>
          <w:rFonts w:ascii="Arial" w:hAnsi="Arial" w:cs="Arial"/>
          <w:sz w:val="24"/>
          <w:szCs w:val="24"/>
        </w:rPr>
        <w:t xml:space="preserve">Les recettes de la vente des médicaments </w:t>
      </w:r>
      <w:r w:rsidR="00FF7A24">
        <w:rPr>
          <w:rFonts w:ascii="Arial" w:hAnsi="Arial" w:cs="Arial"/>
          <w:sz w:val="24"/>
          <w:szCs w:val="24"/>
        </w:rPr>
        <w:t>et consommables médicaux</w:t>
      </w:r>
    </w:p>
    <w:p w:rsidR="00625E47" w:rsidRPr="00B65814" w:rsidRDefault="00625E47" w:rsidP="00B65814">
      <w:pPr>
        <w:pStyle w:val="Paragraphedeliste"/>
        <w:numPr>
          <w:ilvl w:val="0"/>
          <w:numId w:val="9"/>
        </w:numPr>
        <w:spacing w:line="276" w:lineRule="auto"/>
        <w:jc w:val="both"/>
        <w:rPr>
          <w:rFonts w:ascii="Arial" w:hAnsi="Arial" w:cs="Arial"/>
          <w:sz w:val="24"/>
          <w:szCs w:val="24"/>
        </w:rPr>
      </w:pPr>
      <w:r w:rsidRPr="00B65814">
        <w:rPr>
          <w:rFonts w:ascii="Arial" w:hAnsi="Arial" w:cs="Arial"/>
          <w:sz w:val="24"/>
          <w:szCs w:val="24"/>
        </w:rPr>
        <w:t>Les recettes de la tarification des actes</w:t>
      </w:r>
    </w:p>
    <w:p w:rsidR="004E1DAE" w:rsidRPr="00B65814" w:rsidRDefault="004E1DAE" w:rsidP="00B65814">
      <w:pPr>
        <w:pStyle w:val="Paragraphedeliste"/>
        <w:numPr>
          <w:ilvl w:val="0"/>
          <w:numId w:val="9"/>
        </w:numPr>
        <w:spacing w:line="276" w:lineRule="auto"/>
        <w:jc w:val="both"/>
        <w:rPr>
          <w:rFonts w:ascii="Arial" w:hAnsi="Arial" w:cs="Arial"/>
          <w:sz w:val="24"/>
          <w:szCs w:val="24"/>
        </w:rPr>
      </w:pPr>
      <w:r w:rsidRPr="00B65814">
        <w:rPr>
          <w:rFonts w:ascii="Arial" w:hAnsi="Arial" w:cs="Arial"/>
          <w:sz w:val="24"/>
          <w:szCs w:val="24"/>
        </w:rPr>
        <w:t>Les subventions directes du budget de l’Etat</w:t>
      </w:r>
    </w:p>
    <w:p w:rsidR="00625E47" w:rsidRPr="00B65814" w:rsidRDefault="00625E47" w:rsidP="00B65814">
      <w:pPr>
        <w:spacing w:line="276" w:lineRule="auto"/>
        <w:ind w:left="708"/>
        <w:jc w:val="both"/>
        <w:rPr>
          <w:rFonts w:ascii="Arial" w:hAnsi="Arial" w:cs="Arial"/>
          <w:sz w:val="24"/>
          <w:szCs w:val="24"/>
        </w:rPr>
      </w:pPr>
      <w:r w:rsidRPr="00B65814">
        <w:rPr>
          <w:rFonts w:ascii="Arial" w:hAnsi="Arial" w:cs="Arial"/>
          <w:sz w:val="24"/>
          <w:szCs w:val="24"/>
        </w:rPr>
        <w:t xml:space="preserve">D’autres rubriques concernant autres recettes (dons et </w:t>
      </w:r>
      <w:r w:rsidR="00303F89" w:rsidRPr="00B65814">
        <w:rPr>
          <w:rFonts w:ascii="Arial" w:hAnsi="Arial" w:cs="Arial"/>
          <w:sz w:val="24"/>
          <w:szCs w:val="24"/>
        </w:rPr>
        <w:t>legs</w:t>
      </w:r>
      <w:r w:rsidRPr="00B65814">
        <w:rPr>
          <w:rFonts w:ascii="Arial" w:hAnsi="Arial" w:cs="Arial"/>
          <w:sz w:val="24"/>
          <w:szCs w:val="24"/>
        </w:rPr>
        <w:t>) ont été associées suivant la pertinence de la rubrique.</w:t>
      </w:r>
    </w:p>
    <w:p w:rsidR="00FF7A24" w:rsidRDefault="00FF7A24" w:rsidP="00B65814">
      <w:pPr>
        <w:pStyle w:val="Paragraphedeliste"/>
        <w:spacing w:line="276" w:lineRule="auto"/>
        <w:jc w:val="both"/>
        <w:rPr>
          <w:rFonts w:ascii="Arial" w:hAnsi="Arial" w:cs="Arial"/>
          <w:sz w:val="24"/>
          <w:szCs w:val="24"/>
        </w:rPr>
      </w:pPr>
    </w:p>
    <w:p w:rsidR="00971935" w:rsidRPr="00B65814" w:rsidRDefault="00115FEE" w:rsidP="00B65814">
      <w:pPr>
        <w:pStyle w:val="Paragraphedeliste"/>
        <w:spacing w:line="276" w:lineRule="auto"/>
        <w:jc w:val="both"/>
        <w:rPr>
          <w:rFonts w:ascii="Arial" w:hAnsi="Arial" w:cs="Arial"/>
          <w:sz w:val="24"/>
          <w:szCs w:val="24"/>
        </w:rPr>
      </w:pPr>
      <w:r w:rsidRPr="00B65814">
        <w:rPr>
          <w:rFonts w:ascii="Arial" w:hAnsi="Arial" w:cs="Arial"/>
          <w:sz w:val="24"/>
          <w:szCs w:val="24"/>
        </w:rPr>
        <w:t>L</w:t>
      </w:r>
      <w:r w:rsidR="00625E47" w:rsidRPr="00B65814">
        <w:rPr>
          <w:rFonts w:ascii="Arial" w:hAnsi="Arial" w:cs="Arial"/>
          <w:sz w:val="24"/>
          <w:szCs w:val="24"/>
        </w:rPr>
        <w:t xml:space="preserve">e calcul du CTE a été fait selon les rubriques </w:t>
      </w:r>
      <w:r w:rsidRPr="00B65814">
        <w:rPr>
          <w:rFonts w:ascii="Arial" w:hAnsi="Arial" w:cs="Arial"/>
          <w:sz w:val="24"/>
          <w:szCs w:val="24"/>
        </w:rPr>
        <w:t xml:space="preserve">suivantes : </w:t>
      </w:r>
    </w:p>
    <w:p w:rsidR="00971935" w:rsidRPr="00B65814" w:rsidRDefault="00971935" w:rsidP="00B65814">
      <w:pPr>
        <w:pStyle w:val="Paragraphedeliste"/>
        <w:numPr>
          <w:ilvl w:val="0"/>
          <w:numId w:val="2"/>
        </w:numPr>
        <w:spacing w:line="276" w:lineRule="auto"/>
        <w:jc w:val="both"/>
        <w:rPr>
          <w:rFonts w:ascii="Arial" w:hAnsi="Arial" w:cs="Arial"/>
          <w:sz w:val="24"/>
          <w:szCs w:val="24"/>
        </w:rPr>
      </w:pPr>
      <w:r w:rsidRPr="00B65814">
        <w:rPr>
          <w:rFonts w:ascii="Arial" w:hAnsi="Arial" w:cs="Arial"/>
          <w:sz w:val="24"/>
          <w:szCs w:val="24"/>
        </w:rPr>
        <w:t>Les salaires des p</w:t>
      </w:r>
      <w:r w:rsidR="00115FEE" w:rsidRPr="00B65814">
        <w:rPr>
          <w:rFonts w:ascii="Arial" w:hAnsi="Arial" w:cs="Arial"/>
          <w:sz w:val="24"/>
          <w:szCs w:val="24"/>
        </w:rPr>
        <w:t xml:space="preserve">rofessionnels de santé de </w:t>
      </w:r>
      <w:r w:rsidR="004E1DAE" w:rsidRPr="00B65814">
        <w:rPr>
          <w:rFonts w:ascii="Arial" w:hAnsi="Arial" w:cs="Arial"/>
          <w:sz w:val="24"/>
          <w:szCs w:val="24"/>
        </w:rPr>
        <w:t>l’Etat ayant travaillé dans la formation sanitaire en 2016. Un salaire moyen fut accordé à chaque catégorie de personnel, le tableau en annexe</w:t>
      </w:r>
      <w:r w:rsidR="001B4132">
        <w:rPr>
          <w:rFonts w:ascii="Arial" w:hAnsi="Arial" w:cs="Arial"/>
          <w:sz w:val="24"/>
          <w:szCs w:val="24"/>
        </w:rPr>
        <w:t xml:space="preserve"> 3</w:t>
      </w:r>
      <w:r w:rsidR="004E1DAE" w:rsidRPr="00B65814">
        <w:rPr>
          <w:rFonts w:ascii="Arial" w:hAnsi="Arial" w:cs="Arial"/>
          <w:sz w:val="24"/>
          <w:szCs w:val="24"/>
        </w:rPr>
        <w:t xml:space="preserve"> donne les montants par catégorie</w:t>
      </w:r>
      <w:r w:rsidR="00FF7A24">
        <w:rPr>
          <w:rFonts w:ascii="Arial" w:hAnsi="Arial" w:cs="Arial"/>
          <w:sz w:val="24"/>
          <w:szCs w:val="24"/>
        </w:rPr>
        <w:t>.</w:t>
      </w:r>
    </w:p>
    <w:p w:rsidR="00A43F80" w:rsidRPr="00B65814" w:rsidRDefault="00A43F80" w:rsidP="00B65814">
      <w:pPr>
        <w:pStyle w:val="Paragraphedeliste"/>
        <w:numPr>
          <w:ilvl w:val="0"/>
          <w:numId w:val="2"/>
        </w:numPr>
        <w:spacing w:line="276" w:lineRule="auto"/>
        <w:jc w:val="both"/>
        <w:rPr>
          <w:rFonts w:ascii="Arial" w:hAnsi="Arial" w:cs="Arial"/>
          <w:sz w:val="24"/>
          <w:szCs w:val="24"/>
        </w:rPr>
      </w:pPr>
      <w:r w:rsidRPr="00B65814">
        <w:rPr>
          <w:rFonts w:ascii="Arial" w:hAnsi="Arial" w:cs="Arial"/>
          <w:sz w:val="24"/>
          <w:szCs w:val="24"/>
        </w:rPr>
        <w:t>Les sal</w:t>
      </w:r>
      <w:r w:rsidR="004E1DAE" w:rsidRPr="00B65814">
        <w:rPr>
          <w:rFonts w:ascii="Arial" w:hAnsi="Arial" w:cs="Arial"/>
          <w:sz w:val="24"/>
          <w:szCs w:val="24"/>
        </w:rPr>
        <w:t>aires des agents contractuels recrutés par la formation sanitaire</w:t>
      </w:r>
    </w:p>
    <w:p w:rsidR="00FF7A24" w:rsidRDefault="00971935" w:rsidP="00B65814">
      <w:pPr>
        <w:pStyle w:val="Paragraphedeliste"/>
        <w:numPr>
          <w:ilvl w:val="0"/>
          <w:numId w:val="2"/>
        </w:numPr>
        <w:spacing w:line="276" w:lineRule="auto"/>
        <w:jc w:val="both"/>
        <w:rPr>
          <w:rFonts w:ascii="Arial" w:hAnsi="Arial" w:cs="Arial"/>
          <w:sz w:val="24"/>
          <w:szCs w:val="24"/>
        </w:rPr>
      </w:pPr>
      <w:r w:rsidRPr="00B65814">
        <w:rPr>
          <w:rFonts w:ascii="Arial" w:hAnsi="Arial" w:cs="Arial"/>
          <w:sz w:val="24"/>
          <w:szCs w:val="24"/>
        </w:rPr>
        <w:t xml:space="preserve">Les frais de fonctionnement </w:t>
      </w:r>
      <w:r w:rsidR="00607B15" w:rsidRPr="00B65814">
        <w:rPr>
          <w:rFonts w:ascii="Arial" w:hAnsi="Arial" w:cs="Arial"/>
          <w:sz w:val="24"/>
          <w:szCs w:val="24"/>
        </w:rPr>
        <w:t xml:space="preserve">de la </w:t>
      </w:r>
      <w:r w:rsidR="00B43ADA" w:rsidRPr="00B65814">
        <w:rPr>
          <w:rFonts w:ascii="Arial" w:hAnsi="Arial" w:cs="Arial"/>
          <w:sz w:val="24"/>
          <w:szCs w:val="24"/>
        </w:rPr>
        <w:t xml:space="preserve">formation sanitaire </w:t>
      </w:r>
    </w:p>
    <w:p w:rsidR="00971935" w:rsidRPr="00B65814" w:rsidRDefault="00FF7A24" w:rsidP="00B65814">
      <w:pPr>
        <w:pStyle w:val="Paragraphedeliste"/>
        <w:numPr>
          <w:ilvl w:val="0"/>
          <w:numId w:val="2"/>
        </w:numPr>
        <w:spacing w:line="276" w:lineRule="auto"/>
        <w:jc w:val="both"/>
        <w:rPr>
          <w:rFonts w:ascii="Arial" w:hAnsi="Arial" w:cs="Arial"/>
          <w:sz w:val="24"/>
          <w:szCs w:val="24"/>
        </w:rPr>
      </w:pPr>
      <w:r>
        <w:rPr>
          <w:rFonts w:ascii="Arial" w:hAnsi="Arial" w:cs="Arial"/>
          <w:sz w:val="24"/>
          <w:szCs w:val="24"/>
        </w:rPr>
        <w:t xml:space="preserve">Les factures </w:t>
      </w:r>
      <w:r w:rsidR="00B43ADA" w:rsidRPr="00B65814">
        <w:rPr>
          <w:rFonts w:ascii="Arial" w:hAnsi="Arial" w:cs="Arial"/>
          <w:sz w:val="24"/>
          <w:szCs w:val="24"/>
        </w:rPr>
        <w:t>d’eau</w:t>
      </w:r>
      <w:r w:rsidR="00971935" w:rsidRPr="00B65814">
        <w:rPr>
          <w:rFonts w:ascii="Arial" w:hAnsi="Arial" w:cs="Arial"/>
          <w:sz w:val="24"/>
          <w:szCs w:val="24"/>
        </w:rPr>
        <w:t xml:space="preserve">, électricité, </w:t>
      </w:r>
      <w:r w:rsidR="00B43ADA" w:rsidRPr="00B65814">
        <w:rPr>
          <w:rFonts w:ascii="Arial" w:hAnsi="Arial" w:cs="Arial"/>
          <w:sz w:val="24"/>
          <w:szCs w:val="24"/>
        </w:rPr>
        <w:t xml:space="preserve">et </w:t>
      </w:r>
      <w:r w:rsidR="00607B15" w:rsidRPr="00B65814">
        <w:rPr>
          <w:rFonts w:ascii="Arial" w:hAnsi="Arial" w:cs="Arial"/>
          <w:sz w:val="24"/>
          <w:szCs w:val="24"/>
        </w:rPr>
        <w:t>autres dépenses</w:t>
      </w:r>
    </w:p>
    <w:p w:rsidR="009C3185" w:rsidRDefault="00A43F80" w:rsidP="00B65814">
      <w:pPr>
        <w:pStyle w:val="Paragraphedeliste"/>
        <w:numPr>
          <w:ilvl w:val="0"/>
          <w:numId w:val="2"/>
        </w:numPr>
        <w:spacing w:line="276" w:lineRule="auto"/>
        <w:jc w:val="both"/>
        <w:rPr>
          <w:rFonts w:ascii="Arial" w:hAnsi="Arial" w:cs="Arial"/>
          <w:sz w:val="24"/>
          <w:szCs w:val="24"/>
        </w:rPr>
      </w:pPr>
      <w:r w:rsidRPr="00B65814">
        <w:rPr>
          <w:rFonts w:ascii="Arial" w:hAnsi="Arial" w:cs="Arial"/>
          <w:sz w:val="24"/>
          <w:szCs w:val="24"/>
        </w:rPr>
        <w:t xml:space="preserve">Les </w:t>
      </w:r>
      <w:r w:rsidR="00607B15" w:rsidRPr="00B65814">
        <w:rPr>
          <w:rFonts w:ascii="Arial" w:hAnsi="Arial" w:cs="Arial"/>
          <w:sz w:val="24"/>
          <w:szCs w:val="24"/>
        </w:rPr>
        <w:t>achats des médicaments et consommables</w:t>
      </w:r>
      <w:r w:rsidR="00417132">
        <w:rPr>
          <w:rFonts w:ascii="Arial" w:hAnsi="Arial" w:cs="Arial"/>
          <w:sz w:val="24"/>
          <w:szCs w:val="24"/>
        </w:rPr>
        <w:t xml:space="preserve"> médicaux</w:t>
      </w:r>
    </w:p>
    <w:p w:rsidR="009C3185" w:rsidRDefault="009C3185" w:rsidP="00B65814">
      <w:pPr>
        <w:pStyle w:val="Paragraphedeliste"/>
        <w:numPr>
          <w:ilvl w:val="0"/>
          <w:numId w:val="2"/>
        </w:numPr>
        <w:spacing w:line="276" w:lineRule="auto"/>
        <w:jc w:val="both"/>
        <w:rPr>
          <w:rFonts w:ascii="Arial" w:hAnsi="Arial" w:cs="Arial"/>
          <w:sz w:val="24"/>
          <w:szCs w:val="24"/>
        </w:rPr>
      </w:pPr>
      <w:r>
        <w:rPr>
          <w:rFonts w:ascii="Arial" w:hAnsi="Arial" w:cs="Arial"/>
          <w:sz w:val="24"/>
          <w:szCs w:val="24"/>
        </w:rPr>
        <w:t>L’amortissement annuel des bâtiments de la formation sanitaire (voir annexe 4 pour le détail)</w:t>
      </w:r>
    </w:p>
    <w:p w:rsidR="00A43F80" w:rsidRPr="00B65814" w:rsidRDefault="00417132" w:rsidP="00B65814">
      <w:pPr>
        <w:pStyle w:val="Paragraphedeliste"/>
        <w:numPr>
          <w:ilvl w:val="0"/>
          <w:numId w:val="2"/>
        </w:numPr>
        <w:spacing w:line="276" w:lineRule="auto"/>
        <w:jc w:val="both"/>
        <w:rPr>
          <w:rFonts w:ascii="Arial" w:hAnsi="Arial" w:cs="Arial"/>
          <w:sz w:val="24"/>
          <w:szCs w:val="24"/>
        </w:rPr>
      </w:pPr>
      <w:r>
        <w:rPr>
          <w:rFonts w:ascii="Arial" w:hAnsi="Arial" w:cs="Arial"/>
          <w:sz w:val="24"/>
          <w:szCs w:val="24"/>
        </w:rPr>
        <w:t xml:space="preserve">L’amortissement annuel du matériel médical lourd, </w:t>
      </w:r>
      <w:r w:rsidR="009C3185">
        <w:rPr>
          <w:rFonts w:ascii="Arial" w:hAnsi="Arial" w:cs="Arial"/>
          <w:sz w:val="24"/>
          <w:szCs w:val="24"/>
        </w:rPr>
        <w:t>scanner</w:t>
      </w:r>
      <w:r w:rsidR="00BD61CE">
        <w:rPr>
          <w:rFonts w:ascii="Arial" w:hAnsi="Arial" w:cs="Arial"/>
          <w:sz w:val="24"/>
          <w:szCs w:val="24"/>
        </w:rPr>
        <w:t xml:space="preserve"> médical </w:t>
      </w:r>
      <w:r w:rsidR="009C3185">
        <w:rPr>
          <w:rFonts w:ascii="Arial" w:hAnsi="Arial" w:cs="Arial"/>
          <w:sz w:val="24"/>
          <w:szCs w:val="24"/>
        </w:rPr>
        <w:t>et IRM pour les CHU, et scanner médical pour les CHR</w:t>
      </w:r>
      <w:r>
        <w:rPr>
          <w:rFonts w:ascii="Arial" w:hAnsi="Arial" w:cs="Arial"/>
          <w:sz w:val="24"/>
          <w:szCs w:val="24"/>
        </w:rPr>
        <w:t>.</w:t>
      </w:r>
    </w:p>
    <w:p w:rsidR="009653CF" w:rsidRPr="00B65814" w:rsidRDefault="00B43ADA" w:rsidP="00680528">
      <w:pPr>
        <w:pStyle w:val="Titre3"/>
        <w:numPr>
          <w:ilvl w:val="2"/>
          <w:numId w:val="26"/>
        </w:numPr>
        <w:ind w:left="567" w:firstLine="142"/>
        <w:rPr>
          <w:rFonts w:ascii="Arial" w:hAnsi="Arial" w:cs="Arial"/>
          <w:b/>
        </w:rPr>
      </w:pPr>
      <w:bookmarkStart w:id="12" w:name="_Toc491239422"/>
      <w:r w:rsidRPr="00B65814">
        <w:rPr>
          <w:rFonts w:ascii="Arial" w:hAnsi="Arial" w:cs="Arial"/>
          <w:b/>
        </w:rPr>
        <w:t>C</w:t>
      </w:r>
      <w:r w:rsidR="009653CF" w:rsidRPr="00B65814">
        <w:rPr>
          <w:rFonts w:ascii="Arial" w:hAnsi="Arial" w:cs="Arial"/>
          <w:b/>
        </w:rPr>
        <w:t xml:space="preserve">alcul du facteur de pondération des </w:t>
      </w:r>
      <w:r w:rsidR="00C72B60" w:rsidRPr="00B65814">
        <w:rPr>
          <w:rFonts w:ascii="Arial" w:hAnsi="Arial" w:cs="Arial"/>
          <w:b/>
        </w:rPr>
        <w:t xml:space="preserve">tarifs des </w:t>
      </w:r>
      <w:r w:rsidR="009653CF" w:rsidRPr="00B65814">
        <w:rPr>
          <w:rFonts w:ascii="Arial" w:hAnsi="Arial" w:cs="Arial"/>
          <w:b/>
        </w:rPr>
        <w:t>actes des professionnels de santé (FP</w:t>
      </w:r>
      <w:r w:rsidR="00FF7A24">
        <w:rPr>
          <w:rFonts w:ascii="Arial" w:hAnsi="Arial" w:cs="Arial"/>
          <w:b/>
        </w:rPr>
        <w:t>T</w:t>
      </w:r>
      <w:r w:rsidR="009653CF" w:rsidRPr="00B65814">
        <w:rPr>
          <w:rFonts w:ascii="Arial" w:hAnsi="Arial" w:cs="Arial"/>
          <w:b/>
        </w:rPr>
        <w:t>A)</w:t>
      </w:r>
      <w:bookmarkEnd w:id="12"/>
    </w:p>
    <w:p w:rsidR="00AA615F" w:rsidRDefault="00C72B60" w:rsidP="00B65814">
      <w:pPr>
        <w:pStyle w:val="Paragraphedeliste"/>
        <w:tabs>
          <w:tab w:val="left" w:pos="899"/>
        </w:tabs>
        <w:spacing w:line="276" w:lineRule="auto"/>
        <w:jc w:val="both"/>
        <w:rPr>
          <w:rFonts w:ascii="Arial" w:hAnsi="Arial" w:cs="Arial"/>
          <w:sz w:val="24"/>
          <w:szCs w:val="24"/>
        </w:rPr>
      </w:pPr>
      <w:r w:rsidRPr="00B65814">
        <w:rPr>
          <w:rFonts w:ascii="Arial" w:hAnsi="Arial" w:cs="Arial"/>
          <w:sz w:val="24"/>
          <w:szCs w:val="24"/>
        </w:rPr>
        <w:t>Dans la situation actuelle du fonctionnement des formations sanitaires, la différence entre les ressources (recettes) et les emplois (dépenses) peut ê</w:t>
      </w:r>
      <w:r w:rsidR="00FF7A24">
        <w:rPr>
          <w:rFonts w:ascii="Arial" w:hAnsi="Arial" w:cs="Arial"/>
          <w:sz w:val="24"/>
          <w:szCs w:val="24"/>
        </w:rPr>
        <w:t xml:space="preserve">tre positive </w:t>
      </w:r>
      <w:r w:rsidRPr="00B65814">
        <w:rPr>
          <w:rFonts w:ascii="Arial" w:hAnsi="Arial" w:cs="Arial"/>
          <w:sz w:val="24"/>
          <w:szCs w:val="24"/>
        </w:rPr>
        <w:t xml:space="preserve">ou négative. </w:t>
      </w:r>
    </w:p>
    <w:p w:rsidR="00C72B60" w:rsidRPr="00B65814" w:rsidRDefault="00C72B60" w:rsidP="00B65814">
      <w:pPr>
        <w:pStyle w:val="Paragraphedeliste"/>
        <w:tabs>
          <w:tab w:val="left" w:pos="899"/>
        </w:tabs>
        <w:spacing w:line="276" w:lineRule="auto"/>
        <w:jc w:val="both"/>
        <w:rPr>
          <w:rFonts w:ascii="Arial" w:hAnsi="Arial" w:cs="Arial"/>
          <w:sz w:val="24"/>
          <w:szCs w:val="24"/>
        </w:rPr>
      </w:pPr>
      <w:r w:rsidRPr="00B65814">
        <w:rPr>
          <w:rFonts w:ascii="Arial" w:hAnsi="Arial" w:cs="Arial"/>
          <w:sz w:val="24"/>
          <w:szCs w:val="24"/>
        </w:rPr>
        <w:t>Pour équilibrer les comptes d’exploitation des formations sanitaires</w:t>
      </w:r>
      <w:r w:rsidR="00D36271">
        <w:rPr>
          <w:rFonts w:ascii="Arial" w:hAnsi="Arial" w:cs="Arial"/>
          <w:sz w:val="24"/>
          <w:szCs w:val="24"/>
        </w:rPr>
        <w:t xml:space="preserve"> en cas de différence négative (CTR – CTE &lt; 0), il s’avère nécessaire</w:t>
      </w:r>
      <w:r w:rsidRPr="00B65814">
        <w:rPr>
          <w:rFonts w:ascii="Arial" w:hAnsi="Arial" w:cs="Arial"/>
          <w:sz w:val="24"/>
          <w:szCs w:val="24"/>
        </w:rPr>
        <w:t xml:space="preserve"> d’</w:t>
      </w:r>
      <w:r w:rsidR="00AA615F">
        <w:rPr>
          <w:rFonts w:ascii="Arial" w:hAnsi="Arial" w:cs="Arial"/>
          <w:sz w:val="24"/>
          <w:szCs w:val="24"/>
        </w:rPr>
        <w:t xml:space="preserve">agir sur les recettes, soit </w:t>
      </w:r>
      <w:r w:rsidR="00FC0CC3">
        <w:rPr>
          <w:rFonts w:ascii="Arial" w:hAnsi="Arial" w:cs="Arial"/>
          <w:sz w:val="24"/>
          <w:szCs w:val="24"/>
        </w:rPr>
        <w:t xml:space="preserve">en augmentant </w:t>
      </w:r>
      <w:r w:rsidR="00AA615F">
        <w:rPr>
          <w:rFonts w:ascii="Arial" w:hAnsi="Arial" w:cs="Arial"/>
          <w:sz w:val="24"/>
          <w:szCs w:val="24"/>
        </w:rPr>
        <w:t xml:space="preserve">les prix des </w:t>
      </w:r>
      <w:r w:rsidR="00303F89">
        <w:rPr>
          <w:rFonts w:ascii="Arial" w:hAnsi="Arial" w:cs="Arial"/>
          <w:sz w:val="24"/>
          <w:szCs w:val="24"/>
        </w:rPr>
        <w:t>médicaments</w:t>
      </w:r>
      <w:r w:rsidR="00AA615F">
        <w:rPr>
          <w:rFonts w:ascii="Arial" w:hAnsi="Arial" w:cs="Arial"/>
          <w:sz w:val="24"/>
          <w:szCs w:val="24"/>
        </w:rPr>
        <w:t xml:space="preserve">, soit </w:t>
      </w:r>
      <w:r w:rsidR="00FC0CC3">
        <w:rPr>
          <w:rFonts w:ascii="Arial" w:hAnsi="Arial" w:cs="Arial"/>
          <w:sz w:val="24"/>
          <w:szCs w:val="24"/>
        </w:rPr>
        <w:t xml:space="preserve">en augmentant </w:t>
      </w:r>
      <w:r w:rsidR="00AA615F">
        <w:rPr>
          <w:rFonts w:ascii="Arial" w:hAnsi="Arial" w:cs="Arial"/>
          <w:sz w:val="24"/>
          <w:szCs w:val="24"/>
        </w:rPr>
        <w:t xml:space="preserve">les tarifs des actes, soit </w:t>
      </w:r>
      <w:r w:rsidR="00FC0CC3">
        <w:rPr>
          <w:rFonts w:ascii="Arial" w:hAnsi="Arial" w:cs="Arial"/>
          <w:sz w:val="24"/>
          <w:szCs w:val="24"/>
        </w:rPr>
        <w:t xml:space="preserve">en augmentant </w:t>
      </w:r>
      <w:r w:rsidR="00AA615F">
        <w:rPr>
          <w:rFonts w:ascii="Arial" w:hAnsi="Arial" w:cs="Arial"/>
          <w:sz w:val="24"/>
          <w:szCs w:val="24"/>
        </w:rPr>
        <w:t>la subvention de l’Etat</w:t>
      </w:r>
      <w:r w:rsidR="00FC0CC3">
        <w:rPr>
          <w:rFonts w:ascii="Arial" w:hAnsi="Arial" w:cs="Arial"/>
          <w:sz w:val="24"/>
          <w:szCs w:val="24"/>
        </w:rPr>
        <w:t>, soit une combinaison d’augmentations.</w:t>
      </w:r>
    </w:p>
    <w:p w:rsidR="00AA615F" w:rsidRDefault="00C72B60" w:rsidP="00B65814">
      <w:pPr>
        <w:pStyle w:val="Paragraphedeliste"/>
        <w:tabs>
          <w:tab w:val="left" w:pos="899"/>
        </w:tabs>
        <w:spacing w:line="276" w:lineRule="auto"/>
        <w:jc w:val="both"/>
        <w:rPr>
          <w:rFonts w:ascii="Arial" w:hAnsi="Arial" w:cs="Arial"/>
          <w:sz w:val="24"/>
          <w:szCs w:val="24"/>
        </w:rPr>
      </w:pPr>
      <w:r w:rsidRPr="00B65814">
        <w:rPr>
          <w:rFonts w:ascii="Arial" w:hAnsi="Arial" w:cs="Arial"/>
          <w:sz w:val="24"/>
          <w:szCs w:val="24"/>
        </w:rPr>
        <w:lastRenderedPageBreak/>
        <w:t xml:space="preserve">Selon l’hypothèse de départ, pour qu’il y ait un équilibre entre recettes et dépenses (la différence entre recettes et dépenses soit nulle </w:t>
      </w:r>
      <w:r w:rsidR="00AA615F">
        <w:rPr>
          <w:rFonts w:ascii="Arial" w:hAnsi="Arial" w:cs="Arial"/>
          <w:sz w:val="24"/>
          <w:szCs w:val="24"/>
        </w:rPr>
        <w:t>CTR – CTE = 0), on doit agir</w:t>
      </w:r>
      <w:r w:rsidRPr="00B65814">
        <w:rPr>
          <w:rFonts w:ascii="Arial" w:hAnsi="Arial" w:cs="Arial"/>
          <w:sz w:val="24"/>
          <w:szCs w:val="24"/>
        </w:rPr>
        <w:t xml:space="preserve"> sur les recettes des actes. En agissant sur les recettes des actes, on peut donc calculer le facteur de pondération des tarifs des actes des professionnels (FPTA) nécessaire pour faire en sorte que l’équilibre soit rétabli. </w:t>
      </w:r>
    </w:p>
    <w:p w:rsidR="00C72B60" w:rsidRPr="00B65814" w:rsidRDefault="00AA615F" w:rsidP="00B65814">
      <w:pPr>
        <w:pStyle w:val="Paragraphedeliste"/>
        <w:tabs>
          <w:tab w:val="left" w:pos="899"/>
        </w:tabs>
        <w:spacing w:line="276" w:lineRule="auto"/>
        <w:jc w:val="both"/>
        <w:rPr>
          <w:rFonts w:ascii="Arial" w:hAnsi="Arial" w:cs="Arial"/>
          <w:sz w:val="24"/>
          <w:szCs w:val="24"/>
        </w:rPr>
      </w:pPr>
      <w:r>
        <w:rPr>
          <w:rFonts w:ascii="Arial" w:hAnsi="Arial" w:cs="Arial"/>
          <w:sz w:val="24"/>
          <w:szCs w:val="24"/>
        </w:rPr>
        <w:t xml:space="preserve">Nous avons conçu le modèle </w:t>
      </w:r>
      <w:r w:rsidR="00303F89">
        <w:rPr>
          <w:rFonts w:ascii="Arial" w:hAnsi="Arial" w:cs="Arial"/>
          <w:sz w:val="24"/>
          <w:szCs w:val="24"/>
        </w:rPr>
        <w:t>suivant</w:t>
      </w:r>
      <w:r>
        <w:rPr>
          <w:rFonts w:ascii="Arial" w:hAnsi="Arial" w:cs="Arial"/>
          <w:sz w:val="24"/>
          <w:szCs w:val="24"/>
        </w:rPr>
        <w:t xml:space="preserve"> (formule ci-dessou</w:t>
      </w:r>
      <w:r w:rsidR="00C72B60" w:rsidRPr="00B65814">
        <w:rPr>
          <w:rFonts w:ascii="Arial" w:hAnsi="Arial" w:cs="Arial"/>
          <w:sz w:val="24"/>
          <w:szCs w:val="24"/>
        </w:rPr>
        <w:t>s</w:t>
      </w:r>
      <w:r>
        <w:rPr>
          <w:rFonts w:ascii="Arial" w:hAnsi="Arial" w:cs="Arial"/>
          <w:sz w:val="24"/>
          <w:szCs w:val="24"/>
        </w:rPr>
        <w:t>) qui</w:t>
      </w:r>
      <w:r w:rsidR="00C72B60" w:rsidRPr="00B65814">
        <w:rPr>
          <w:rFonts w:ascii="Arial" w:hAnsi="Arial" w:cs="Arial"/>
          <w:sz w:val="24"/>
          <w:szCs w:val="24"/>
        </w:rPr>
        <w:t xml:space="preserve"> permet de calculer ce facteur. </w:t>
      </w:r>
    </w:p>
    <w:p w:rsidR="000062EB" w:rsidRDefault="000062EB" w:rsidP="000062EB">
      <w:pPr>
        <w:pStyle w:val="Paragraphedeliste"/>
        <w:ind w:left="1440"/>
      </w:pPr>
      <w:r>
        <w:rPr>
          <w:noProof/>
        </w:rPr>
        <mc:AlternateContent>
          <mc:Choice Requires="wps">
            <w:drawing>
              <wp:anchor distT="0" distB="0" distL="114300" distR="114300" simplePos="0" relativeHeight="251662336" behindDoc="0" locked="0" layoutInCell="1" allowOverlap="1">
                <wp:simplePos x="0" y="0"/>
                <wp:positionH relativeFrom="column">
                  <wp:posOffset>1814143</wp:posOffset>
                </wp:positionH>
                <wp:positionV relativeFrom="paragraph">
                  <wp:posOffset>146127</wp:posOffset>
                </wp:positionV>
                <wp:extent cx="0" cy="204546"/>
                <wp:effectExtent l="0" t="0" r="38100" b="24130"/>
                <wp:wrapNone/>
                <wp:docPr id="6" name="Connecteur droit 6"/>
                <wp:cNvGraphicFramePr/>
                <a:graphic xmlns:a="http://schemas.openxmlformats.org/drawingml/2006/main">
                  <a:graphicData uri="http://schemas.microsoft.com/office/word/2010/wordprocessingShape">
                    <wps:wsp>
                      <wps:cNvCnPr/>
                      <wps:spPr>
                        <a:xfrm flipH="1">
                          <a:off x="0" y="0"/>
                          <a:ext cx="0" cy="204546"/>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593CE70" id="Connecteur droit 6" o:spid="_x0000_s1026" style="position:absolute;flip:x;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42.85pt,11.5pt" to="142.85pt,2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" strokecolor="black [3213]" strokeweight=".5pt">
                <v:stroke joinstyle="miter"/>
              </v:line>
            </w:pict>
          </mc:Fallback>
        </mc:AlternateContent>
      </w:r>
      <w:r>
        <w:rPr>
          <w:noProof/>
        </w:rPr>
        <mc:AlternateContent>
          <mc:Choice Requires="wps">
            <w:drawing>
              <wp:anchor distT="0" distB="0" distL="114300" distR="114300" simplePos="0" relativeHeight="251661312" behindDoc="0" locked="0" layoutInCell="1" allowOverlap="1">
                <wp:simplePos x="0" y="0"/>
                <wp:positionH relativeFrom="column">
                  <wp:posOffset>1170407</wp:posOffset>
                </wp:positionH>
                <wp:positionV relativeFrom="paragraph">
                  <wp:posOffset>153441</wp:posOffset>
                </wp:positionV>
                <wp:extent cx="0" cy="212141"/>
                <wp:effectExtent l="0" t="0" r="38100" b="35560"/>
                <wp:wrapNone/>
                <wp:docPr id="5" name="Connecteur droit 5"/>
                <wp:cNvGraphicFramePr/>
                <a:graphic xmlns:a="http://schemas.openxmlformats.org/drawingml/2006/main">
                  <a:graphicData uri="http://schemas.microsoft.com/office/word/2010/wordprocessingShape">
                    <wps:wsp>
                      <wps:cNvCnPr/>
                      <wps:spPr>
                        <a:xfrm>
                          <a:off x="0" y="0"/>
                          <a:ext cx="0" cy="212141"/>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65AAAFD" id="Connecteur droit 5"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92.15pt,12.1pt" to="92.15pt,2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" strokecolor="black [3213]" strokeweight=".5pt">
                <v:stroke joinstyle="miter"/>
              </v:line>
            </w:pict>
          </mc:Fallback>
        </mc:AlternateContent>
      </w:r>
    </w:p>
    <w:p w:rsidR="009653CF" w:rsidRDefault="000062EB" w:rsidP="00BB663A">
      <w:pPr>
        <w:pStyle w:val="Paragraphedeliste"/>
        <w:tabs>
          <w:tab w:val="left" w:pos="2039"/>
          <w:tab w:val="left" w:pos="6405"/>
        </w:tabs>
        <w:spacing w:after="0"/>
      </w:pPr>
      <w:r>
        <w:t xml:space="preserve">                        CT</w:t>
      </w:r>
      <w:r w:rsidR="00CD146C">
        <w:t>R</w:t>
      </w:r>
      <w:r>
        <w:t>- CT</w:t>
      </w:r>
      <w:r w:rsidR="00CD146C">
        <w:t>E</w:t>
      </w:r>
      <w:r w:rsidR="00BB663A">
        <w:tab/>
      </w:r>
    </w:p>
    <w:p w:rsidR="00224332" w:rsidRDefault="00224332" w:rsidP="00485A87">
      <w:pPr>
        <w:pStyle w:val="Paragraphedeliste"/>
        <w:tabs>
          <w:tab w:val="left" w:pos="3456"/>
        </w:tabs>
        <w:spacing w:after="0"/>
      </w:pPr>
      <w:r>
        <w:rPr>
          <w:noProof/>
        </w:rPr>
        <mc:AlternateContent>
          <mc:Choice Requires="wps">
            <w:drawing>
              <wp:anchor distT="0" distB="0" distL="114300" distR="114300" simplePos="0" relativeHeight="251660288" behindDoc="0" locked="0" layoutInCell="1" allowOverlap="1">
                <wp:simplePos x="0" y="0"/>
                <wp:positionH relativeFrom="column">
                  <wp:posOffset>1155446</wp:posOffset>
                </wp:positionH>
                <wp:positionV relativeFrom="paragraph">
                  <wp:posOffset>92075</wp:posOffset>
                </wp:positionV>
                <wp:extent cx="716890" cy="0"/>
                <wp:effectExtent l="0" t="0" r="0" b="0"/>
                <wp:wrapNone/>
                <wp:docPr id="2" name="Connecteur droit 2"/>
                <wp:cNvGraphicFramePr/>
                <a:graphic xmlns:a="http://schemas.openxmlformats.org/drawingml/2006/main">
                  <a:graphicData uri="http://schemas.microsoft.com/office/word/2010/wordprocessingShape">
                    <wps:wsp>
                      <wps:cNvCnPr/>
                      <wps:spPr>
                        <a:xfrm>
                          <a:off x="0" y="0"/>
                          <a:ext cx="71689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570DEBA" id="Connecteur droit 2"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1pt,7.25pt" to="147.45pt,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" strokecolor="black [3213]" strokeweight=".5pt">
                <v:stroke joinstyle="miter"/>
              </v:line>
            </w:pict>
          </mc:Fallback>
        </mc:AlternateContent>
      </w:r>
      <w:r w:rsidR="00BB663A">
        <w:t xml:space="preserve">   </w:t>
      </w:r>
      <w:r w:rsidR="009653CF">
        <w:t>FP</w:t>
      </w:r>
      <w:r w:rsidR="00C72B60">
        <w:t>T</w:t>
      </w:r>
      <w:r w:rsidR="009653CF">
        <w:t xml:space="preserve">A = 1 + </w:t>
      </w:r>
      <w:r w:rsidR="00BB663A">
        <w:tab/>
      </w:r>
    </w:p>
    <w:p w:rsidR="003B5BD1" w:rsidRDefault="003454F2" w:rsidP="006B3405">
      <w:pPr>
        <w:tabs>
          <w:tab w:val="left" w:pos="899"/>
        </w:tabs>
        <w:spacing w:after="0"/>
        <w:ind w:left="2124"/>
        <w:rPr>
          <w:i/>
        </w:rPr>
      </w:pPr>
      <w:r>
        <w:t>RTAP</w:t>
      </w:r>
    </w:p>
    <w:p w:rsidR="003B5BD1" w:rsidRDefault="003B5BD1" w:rsidP="006B3405">
      <w:pPr>
        <w:tabs>
          <w:tab w:val="left" w:pos="899"/>
        </w:tabs>
        <w:spacing w:after="0"/>
        <w:ind w:left="2124"/>
        <w:rPr>
          <w:i/>
        </w:rPr>
      </w:pPr>
    </w:p>
    <w:p w:rsidR="009653CF" w:rsidRPr="00236257" w:rsidRDefault="00224332" w:rsidP="006B3405">
      <w:pPr>
        <w:tabs>
          <w:tab w:val="left" w:pos="899"/>
        </w:tabs>
        <w:spacing w:after="0"/>
        <w:ind w:left="2124"/>
      </w:pPr>
      <w:r w:rsidRPr="00236257">
        <w:t>FP</w:t>
      </w:r>
      <w:r w:rsidR="00C72B60" w:rsidRPr="00236257">
        <w:t>T</w:t>
      </w:r>
      <w:r w:rsidRPr="00236257">
        <w:t xml:space="preserve">A : facteur de pondération des </w:t>
      </w:r>
      <w:r w:rsidR="00C72B60" w:rsidRPr="00236257">
        <w:t xml:space="preserve">tarifs des </w:t>
      </w:r>
      <w:r w:rsidRPr="00236257">
        <w:t>actes</w:t>
      </w:r>
    </w:p>
    <w:p w:rsidR="00224332" w:rsidRPr="00236257" w:rsidRDefault="003454F2" w:rsidP="006B3405">
      <w:pPr>
        <w:tabs>
          <w:tab w:val="left" w:pos="899"/>
        </w:tabs>
        <w:spacing w:after="0"/>
        <w:ind w:left="2124"/>
      </w:pPr>
      <w:r w:rsidRPr="00236257">
        <w:t>RTAP : recettes</w:t>
      </w:r>
      <w:r w:rsidR="00224332" w:rsidRPr="00236257">
        <w:t xml:space="preserve"> total</w:t>
      </w:r>
      <w:r w:rsidRPr="00236257">
        <w:t>es issues</w:t>
      </w:r>
      <w:r w:rsidR="00224332" w:rsidRPr="00236257">
        <w:t xml:space="preserve"> des actes des professionnels de la santé</w:t>
      </w:r>
    </w:p>
    <w:p w:rsidR="00224332" w:rsidRPr="00236257" w:rsidRDefault="00224332" w:rsidP="006B3405">
      <w:pPr>
        <w:tabs>
          <w:tab w:val="left" w:pos="899"/>
        </w:tabs>
        <w:spacing w:after="0"/>
        <w:ind w:left="2124"/>
      </w:pPr>
      <w:r w:rsidRPr="00236257">
        <w:t>CTE : coût total des emplois (</w:t>
      </w:r>
      <w:r w:rsidR="00391A8F" w:rsidRPr="00236257">
        <w:t>dépenses</w:t>
      </w:r>
      <w:r w:rsidRPr="00236257">
        <w:t xml:space="preserve">) de la </w:t>
      </w:r>
      <w:r w:rsidR="00D36271" w:rsidRPr="00236257">
        <w:t>formation sanitaire</w:t>
      </w:r>
    </w:p>
    <w:p w:rsidR="00224332" w:rsidRDefault="00224332" w:rsidP="006B3405">
      <w:pPr>
        <w:tabs>
          <w:tab w:val="left" w:pos="899"/>
        </w:tabs>
        <w:spacing w:after="0"/>
        <w:ind w:left="2124"/>
        <w:rPr>
          <w:i/>
        </w:rPr>
      </w:pPr>
      <w:r w:rsidRPr="00236257">
        <w:t>CTR : coût total des ressources (</w:t>
      </w:r>
      <w:r w:rsidR="00391A8F" w:rsidRPr="00236257">
        <w:t>recettes</w:t>
      </w:r>
      <w:r w:rsidRPr="00236257">
        <w:t xml:space="preserve">) de la </w:t>
      </w:r>
      <w:r w:rsidR="00D36271" w:rsidRPr="00236257">
        <w:t>formation sanitaire</w:t>
      </w:r>
    </w:p>
    <w:p w:rsidR="00C72B60" w:rsidRPr="00224332" w:rsidRDefault="00C72B60" w:rsidP="00224332">
      <w:pPr>
        <w:tabs>
          <w:tab w:val="left" w:pos="899"/>
        </w:tabs>
        <w:spacing w:after="0"/>
        <w:rPr>
          <w:i/>
        </w:rPr>
      </w:pPr>
    </w:p>
    <w:p w:rsidR="00BB663A" w:rsidRPr="00AA615F" w:rsidRDefault="00D36271" w:rsidP="00AA615F">
      <w:pPr>
        <w:pStyle w:val="Paragraphedeliste"/>
        <w:tabs>
          <w:tab w:val="left" w:pos="899"/>
        </w:tabs>
        <w:spacing w:line="276" w:lineRule="auto"/>
        <w:jc w:val="both"/>
        <w:rPr>
          <w:rFonts w:ascii="Arial" w:hAnsi="Arial" w:cs="Arial"/>
          <w:sz w:val="24"/>
          <w:szCs w:val="24"/>
        </w:rPr>
      </w:pPr>
      <w:r>
        <w:rPr>
          <w:rFonts w:ascii="Arial" w:hAnsi="Arial" w:cs="Arial"/>
          <w:sz w:val="24"/>
          <w:szCs w:val="24"/>
        </w:rPr>
        <w:t xml:space="preserve">A partir </w:t>
      </w:r>
      <w:r w:rsidR="00C72B60" w:rsidRPr="00AA615F">
        <w:rPr>
          <w:rFonts w:ascii="Arial" w:hAnsi="Arial" w:cs="Arial"/>
          <w:sz w:val="24"/>
          <w:szCs w:val="24"/>
        </w:rPr>
        <w:t xml:space="preserve">du </w:t>
      </w:r>
      <w:r w:rsidR="00BB663A" w:rsidRPr="00AA615F">
        <w:rPr>
          <w:rFonts w:ascii="Arial" w:hAnsi="Arial" w:cs="Arial"/>
          <w:sz w:val="24"/>
          <w:szCs w:val="24"/>
        </w:rPr>
        <w:t>FP</w:t>
      </w:r>
      <w:r w:rsidR="00C72B60" w:rsidRPr="00AA615F">
        <w:rPr>
          <w:rFonts w:ascii="Arial" w:hAnsi="Arial" w:cs="Arial"/>
          <w:sz w:val="24"/>
          <w:szCs w:val="24"/>
        </w:rPr>
        <w:t>T</w:t>
      </w:r>
      <w:r w:rsidR="00BB663A" w:rsidRPr="00AA615F">
        <w:rPr>
          <w:rFonts w:ascii="Arial" w:hAnsi="Arial" w:cs="Arial"/>
          <w:sz w:val="24"/>
          <w:szCs w:val="24"/>
        </w:rPr>
        <w:t>A</w:t>
      </w:r>
      <w:r>
        <w:rPr>
          <w:rFonts w:ascii="Arial" w:hAnsi="Arial" w:cs="Arial"/>
          <w:sz w:val="24"/>
          <w:szCs w:val="24"/>
        </w:rPr>
        <w:t xml:space="preserve"> ainsi calculé</w:t>
      </w:r>
      <w:r w:rsidR="00BB663A" w:rsidRPr="00AA615F">
        <w:rPr>
          <w:rFonts w:ascii="Arial" w:hAnsi="Arial" w:cs="Arial"/>
          <w:sz w:val="24"/>
          <w:szCs w:val="24"/>
        </w:rPr>
        <w:t xml:space="preserve">, on multiplie la valeur </w:t>
      </w:r>
      <w:r w:rsidR="003454F2">
        <w:rPr>
          <w:rFonts w:ascii="Arial" w:hAnsi="Arial" w:cs="Arial"/>
          <w:sz w:val="24"/>
          <w:szCs w:val="24"/>
        </w:rPr>
        <w:t xml:space="preserve">financière de référence </w:t>
      </w:r>
      <w:r w:rsidR="00BB663A" w:rsidRPr="00AA615F">
        <w:rPr>
          <w:rFonts w:ascii="Arial" w:hAnsi="Arial" w:cs="Arial"/>
          <w:sz w:val="24"/>
          <w:szCs w:val="24"/>
        </w:rPr>
        <w:t>de chaque acte par ce fact</w:t>
      </w:r>
      <w:r w:rsidR="00AA615F">
        <w:rPr>
          <w:rFonts w:ascii="Arial" w:hAnsi="Arial" w:cs="Arial"/>
          <w:sz w:val="24"/>
          <w:szCs w:val="24"/>
        </w:rPr>
        <w:t xml:space="preserve">eur pour </w:t>
      </w:r>
      <w:r w:rsidR="00C72B60" w:rsidRPr="00AA615F">
        <w:rPr>
          <w:rFonts w:ascii="Arial" w:hAnsi="Arial" w:cs="Arial"/>
          <w:sz w:val="24"/>
          <w:szCs w:val="24"/>
        </w:rPr>
        <w:t>obtenir le tarif</w:t>
      </w:r>
      <w:r w:rsidR="00BB663A" w:rsidRPr="00AA615F">
        <w:rPr>
          <w:rFonts w:ascii="Arial" w:hAnsi="Arial" w:cs="Arial"/>
          <w:sz w:val="24"/>
          <w:szCs w:val="24"/>
        </w:rPr>
        <w:t xml:space="preserve"> réel de l’acte. </w:t>
      </w:r>
    </w:p>
    <w:p w:rsidR="00BB663A" w:rsidRPr="00AA615F" w:rsidRDefault="00BB663A" w:rsidP="00AA615F">
      <w:pPr>
        <w:pStyle w:val="Paragraphedeliste"/>
        <w:tabs>
          <w:tab w:val="left" w:pos="899"/>
        </w:tabs>
        <w:spacing w:line="276" w:lineRule="auto"/>
        <w:jc w:val="both"/>
        <w:rPr>
          <w:rFonts w:ascii="Arial" w:hAnsi="Arial" w:cs="Arial"/>
          <w:sz w:val="24"/>
          <w:szCs w:val="24"/>
        </w:rPr>
      </w:pPr>
    </w:p>
    <w:p w:rsidR="00155575" w:rsidRPr="00AA615F" w:rsidRDefault="006B3405" w:rsidP="00680528">
      <w:pPr>
        <w:pStyle w:val="Titre2"/>
        <w:numPr>
          <w:ilvl w:val="1"/>
          <w:numId w:val="25"/>
        </w:numPr>
        <w:ind w:left="567"/>
        <w:rPr>
          <w:rFonts w:ascii="Arial" w:hAnsi="Arial" w:cs="Arial"/>
          <w:b/>
          <w:sz w:val="24"/>
          <w:szCs w:val="24"/>
        </w:rPr>
      </w:pPr>
      <w:bookmarkStart w:id="13" w:name="_Toc491239423"/>
      <w:bookmarkEnd w:id="0"/>
      <w:r w:rsidRPr="00AA615F">
        <w:rPr>
          <w:rFonts w:ascii="Arial" w:hAnsi="Arial" w:cs="Arial"/>
          <w:b/>
          <w:sz w:val="24"/>
          <w:szCs w:val="24"/>
        </w:rPr>
        <w:t>Harmonisation</w:t>
      </w:r>
      <w:r w:rsidR="00155575" w:rsidRPr="00AA615F">
        <w:rPr>
          <w:rFonts w:ascii="Arial" w:hAnsi="Arial" w:cs="Arial"/>
          <w:b/>
          <w:sz w:val="24"/>
          <w:szCs w:val="24"/>
        </w:rPr>
        <w:t xml:space="preserve"> des tarifs des actes des professionnels de santé</w:t>
      </w:r>
      <w:bookmarkEnd w:id="13"/>
    </w:p>
    <w:p w:rsidR="007E43E0" w:rsidRDefault="00D36271" w:rsidP="00AA615F">
      <w:pPr>
        <w:spacing w:line="276" w:lineRule="auto"/>
        <w:jc w:val="both"/>
        <w:rPr>
          <w:rFonts w:ascii="Arial" w:hAnsi="Arial" w:cs="Arial"/>
          <w:sz w:val="24"/>
          <w:szCs w:val="24"/>
        </w:rPr>
      </w:pPr>
      <w:r>
        <w:rPr>
          <w:rFonts w:ascii="Arial" w:hAnsi="Arial" w:cs="Arial"/>
          <w:sz w:val="24"/>
          <w:szCs w:val="24"/>
        </w:rPr>
        <w:t>Pour le régime d’assurance maladie universelle, l</w:t>
      </w:r>
      <w:r w:rsidR="00F33826" w:rsidRPr="00AA615F">
        <w:rPr>
          <w:rFonts w:ascii="Arial" w:hAnsi="Arial" w:cs="Arial"/>
          <w:sz w:val="24"/>
          <w:szCs w:val="24"/>
        </w:rPr>
        <w:t xml:space="preserve">a </w:t>
      </w:r>
      <w:r w:rsidR="00303F89" w:rsidRPr="00AA615F">
        <w:rPr>
          <w:rFonts w:ascii="Arial" w:hAnsi="Arial" w:cs="Arial"/>
          <w:sz w:val="24"/>
          <w:szCs w:val="24"/>
        </w:rPr>
        <w:t>nomenclature</w:t>
      </w:r>
      <w:r w:rsidR="00155575" w:rsidRPr="00AA615F">
        <w:rPr>
          <w:rFonts w:ascii="Arial" w:hAnsi="Arial" w:cs="Arial"/>
          <w:sz w:val="24"/>
          <w:szCs w:val="24"/>
        </w:rPr>
        <w:t xml:space="preserve"> générale des actes des professionnels</w:t>
      </w:r>
      <w:r w:rsidR="00F33826" w:rsidRPr="00AA615F">
        <w:rPr>
          <w:rFonts w:ascii="Arial" w:hAnsi="Arial" w:cs="Arial"/>
          <w:sz w:val="24"/>
          <w:szCs w:val="24"/>
        </w:rPr>
        <w:t xml:space="preserve"> de la santé (NGAP) </w:t>
      </w:r>
      <w:r w:rsidR="007E43E0">
        <w:rPr>
          <w:rFonts w:ascii="Arial" w:hAnsi="Arial" w:cs="Arial"/>
          <w:sz w:val="24"/>
          <w:szCs w:val="24"/>
        </w:rPr>
        <w:t xml:space="preserve">a servi </w:t>
      </w:r>
      <w:r w:rsidR="00603B1C" w:rsidRPr="00AA615F">
        <w:rPr>
          <w:rFonts w:ascii="Arial" w:hAnsi="Arial" w:cs="Arial"/>
          <w:sz w:val="24"/>
          <w:szCs w:val="24"/>
        </w:rPr>
        <w:t>de référence pour les lettres clé et les coefficients</w:t>
      </w:r>
      <w:r w:rsidR="00F0077F" w:rsidRPr="00AA615F">
        <w:rPr>
          <w:rFonts w:ascii="Arial" w:hAnsi="Arial" w:cs="Arial"/>
          <w:sz w:val="24"/>
          <w:szCs w:val="24"/>
        </w:rPr>
        <w:t xml:space="preserve"> </w:t>
      </w:r>
      <w:r w:rsidR="007E43E0">
        <w:rPr>
          <w:rFonts w:ascii="Arial" w:hAnsi="Arial" w:cs="Arial"/>
          <w:sz w:val="24"/>
          <w:szCs w:val="24"/>
        </w:rPr>
        <w:t>dans le processus d’</w:t>
      </w:r>
      <w:r w:rsidR="00F33826" w:rsidRPr="00AA615F">
        <w:rPr>
          <w:rFonts w:ascii="Arial" w:hAnsi="Arial" w:cs="Arial"/>
          <w:sz w:val="24"/>
          <w:szCs w:val="24"/>
        </w:rPr>
        <w:t xml:space="preserve">harmonisation. </w:t>
      </w:r>
      <w:r w:rsidR="007E43E0">
        <w:rPr>
          <w:rFonts w:ascii="Arial" w:hAnsi="Arial" w:cs="Arial"/>
          <w:sz w:val="24"/>
          <w:szCs w:val="24"/>
        </w:rPr>
        <w:t xml:space="preserve">L’harmonisation des tarifs a donc consisté en une proposition </w:t>
      </w:r>
      <w:r>
        <w:rPr>
          <w:rFonts w:ascii="Arial" w:hAnsi="Arial" w:cs="Arial"/>
          <w:sz w:val="24"/>
          <w:szCs w:val="24"/>
        </w:rPr>
        <w:t>de nouvelles valeurs monétaires</w:t>
      </w:r>
      <w:r w:rsidR="007E43E0">
        <w:rPr>
          <w:rFonts w:ascii="Arial" w:hAnsi="Arial" w:cs="Arial"/>
          <w:sz w:val="24"/>
          <w:szCs w:val="24"/>
        </w:rPr>
        <w:t xml:space="preserve"> des lettres clé. </w:t>
      </w:r>
    </w:p>
    <w:p w:rsidR="00E84E1D" w:rsidRPr="00AA615F" w:rsidRDefault="006B3405" w:rsidP="00AA615F">
      <w:pPr>
        <w:spacing w:line="276" w:lineRule="auto"/>
        <w:jc w:val="both"/>
        <w:rPr>
          <w:rFonts w:ascii="Arial" w:hAnsi="Arial" w:cs="Arial"/>
          <w:sz w:val="24"/>
          <w:szCs w:val="24"/>
        </w:rPr>
      </w:pPr>
      <w:r w:rsidRPr="00AA615F">
        <w:rPr>
          <w:rFonts w:ascii="Arial" w:hAnsi="Arial" w:cs="Arial"/>
          <w:sz w:val="24"/>
          <w:szCs w:val="24"/>
        </w:rPr>
        <w:t>A partir des tarifs moyens</w:t>
      </w:r>
      <w:r w:rsidR="00D36271">
        <w:rPr>
          <w:rFonts w:ascii="Arial" w:hAnsi="Arial" w:cs="Arial"/>
          <w:sz w:val="24"/>
          <w:szCs w:val="24"/>
        </w:rPr>
        <w:t xml:space="preserve"> actuels</w:t>
      </w:r>
      <w:r w:rsidRPr="00AA615F">
        <w:rPr>
          <w:rFonts w:ascii="Arial" w:hAnsi="Arial" w:cs="Arial"/>
          <w:sz w:val="24"/>
          <w:szCs w:val="24"/>
        </w:rPr>
        <w:t xml:space="preserve">, on établit </w:t>
      </w:r>
      <w:r w:rsidR="00F45520" w:rsidRPr="00AA615F">
        <w:rPr>
          <w:rFonts w:ascii="Arial" w:hAnsi="Arial" w:cs="Arial"/>
          <w:sz w:val="24"/>
          <w:szCs w:val="24"/>
        </w:rPr>
        <w:t xml:space="preserve">une </w:t>
      </w:r>
      <w:r w:rsidR="003E02A1" w:rsidRPr="00AA615F">
        <w:rPr>
          <w:rFonts w:ascii="Arial" w:hAnsi="Arial" w:cs="Arial"/>
          <w:sz w:val="24"/>
          <w:szCs w:val="24"/>
        </w:rPr>
        <w:t xml:space="preserve">correspondance de ces valeurs moyennes avec les valeurs </w:t>
      </w:r>
      <w:r w:rsidR="00D36271">
        <w:rPr>
          <w:rFonts w:ascii="Arial" w:hAnsi="Arial" w:cs="Arial"/>
          <w:sz w:val="24"/>
          <w:szCs w:val="24"/>
        </w:rPr>
        <w:t xml:space="preserve">monétaires </w:t>
      </w:r>
      <w:r w:rsidR="003E02A1" w:rsidRPr="00AA615F">
        <w:rPr>
          <w:rFonts w:ascii="Arial" w:hAnsi="Arial" w:cs="Arial"/>
          <w:sz w:val="24"/>
          <w:szCs w:val="24"/>
        </w:rPr>
        <w:t xml:space="preserve">des lettres clé, puis </w:t>
      </w:r>
      <w:r w:rsidR="00F53733" w:rsidRPr="00AA615F">
        <w:rPr>
          <w:rFonts w:ascii="Arial" w:hAnsi="Arial" w:cs="Arial"/>
          <w:sz w:val="24"/>
          <w:szCs w:val="24"/>
        </w:rPr>
        <w:t>on compare</w:t>
      </w:r>
      <w:r w:rsidR="00D36271">
        <w:rPr>
          <w:rFonts w:ascii="Arial" w:hAnsi="Arial" w:cs="Arial"/>
          <w:sz w:val="24"/>
          <w:szCs w:val="24"/>
        </w:rPr>
        <w:t xml:space="preserve"> ces données </w:t>
      </w:r>
      <w:r w:rsidR="003E02A1" w:rsidRPr="00AA615F">
        <w:rPr>
          <w:rFonts w:ascii="Arial" w:hAnsi="Arial" w:cs="Arial"/>
          <w:sz w:val="24"/>
          <w:szCs w:val="24"/>
        </w:rPr>
        <w:t>avec les valeurs normales selon les lettres clé du</w:t>
      </w:r>
      <w:r w:rsidR="001B4132">
        <w:rPr>
          <w:rFonts w:ascii="Arial" w:hAnsi="Arial" w:cs="Arial"/>
          <w:sz w:val="24"/>
          <w:szCs w:val="24"/>
        </w:rPr>
        <w:t xml:space="preserve"> texte en vigueur (voir annexe </w:t>
      </w:r>
      <w:r w:rsidR="00BD61CE">
        <w:rPr>
          <w:rFonts w:ascii="Arial" w:hAnsi="Arial" w:cs="Arial"/>
          <w:sz w:val="24"/>
          <w:szCs w:val="24"/>
        </w:rPr>
        <w:t>5</w:t>
      </w:r>
      <w:r w:rsidR="003E02A1" w:rsidRPr="00AA615F">
        <w:rPr>
          <w:rFonts w:ascii="Arial" w:hAnsi="Arial" w:cs="Arial"/>
          <w:sz w:val="24"/>
          <w:szCs w:val="24"/>
        </w:rPr>
        <w:t xml:space="preserve">). </w:t>
      </w:r>
      <w:r w:rsidR="008B0D94" w:rsidRPr="00AA615F">
        <w:rPr>
          <w:rFonts w:ascii="Arial" w:hAnsi="Arial" w:cs="Arial"/>
          <w:sz w:val="24"/>
          <w:szCs w:val="24"/>
        </w:rPr>
        <w:t xml:space="preserve">Enfin on </w:t>
      </w:r>
      <w:r w:rsidR="00E84E1D" w:rsidRPr="00AA615F">
        <w:rPr>
          <w:rFonts w:ascii="Arial" w:hAnsi="Arial" w:cs="Arial"/>
          <w:sz w:val="24"/>
          <w:szCs w:val="24"/>
        </w:rPr>
        <w:t>établit les nouvelles valeu</w:t>
      </w:r>
      <w:r w:rsidR="00D36271">
        <w:rPr>
          <w:rFonts w:ascii="Arial" w:hAnsi="Arial" w:cs="Arial"/>
          <w:sz w:val="24"/>
          <w:szCs w:val="24"/>
        </w:rPr>
        <w:t>rs monétaires</w:t>
      </w:r>
      <w:r w:rsidR="00F45520" w:rsidRPr="00AA615F">
        <w:rPr>
          <w:rFonts w:ascii="Arial" w:hAnsi="Arial" w:cs="Arial"/>
          <w:sz w:val="24"/>
          <w:szCs w:val="24"/>
        </w:rPr>
        <w:t xml:space="preserve"> des lettres clé selon trois propositions</w:t>
      </w:r>
      <w:r w:rsidR="00D36271">
        <w:rPr>
          <w:rFonts w:ascii="Arial" w:hAnsi="Arial" w:cs="Arial"/>
          <w:sz w:val="24"/>
          <w:szCs w:val="24"/>
        </w:rPr>
        <w:t xml:space="preserve"> d’application : </w:t>
      </w:r>
      <w:r w:rsidR="003E02A1" w:rsidRPr="00AA615F">
        <w:rPr>
          <w:rFonts w:ascii="Arial" w:hAnsi="Arial" w:cs="Arial"/>
          <w:sz w:val="24"/>
          <w:szCs w:val="24"/>
        </w:rPr>
        <w:t xml:space="preserve"> </w:t>
      </w:r>
    </w:p>
    <w:p w:rsidR="003E02A1" w:rsidRPr="00AA615F" w:rsidRDefault="00F45520" w:rsidP="00AA615F">
      <w:pPr>
        <w:pStyle w:val="Paragraphedeliste"/>
        <w:numPr>
          <w:ilvl w:val="0"/>
          <w:numId w:val="8"/>
        </w:numPr>
        <w:spacing w:line="276" w:lineRule="auto"/>
        <w:jc w:val="both"/>
        <w:rPr>
          <w:rFonts w:ascii="Arial" w:hAnsi="Arial" w:cs="Arial"/>
          <w:sz w:val="24"/>
          <w:szCs w:val="24"/>
        </w:rPr>
      </w:pPr>
      <w:r w:rsidRPr="00AA615F">
        <w:rPr>
          <w:rFonts w:ascii="Arial" w:hAnsi="Arial" w:cs="Arial"/>
          <w:sz w:val="24"/>
          <w:szCs w:val="24"/>
        </w:rPr>
        <w:t>Proposition</w:t>
      </w:r>
      <w:r w:rsidR="003E02A1" w:rsidRPr="00AA615F">
        <w:rPr>
          <w:rFonts w:ascii="Arial" w:hAnsi="Arial" w:cs="Arial"/>
          <w:sz w:val="24"/>
          <w:szCs w:val="24"/>
        </w:rPr>
        <w:t xml:space="preserve"> 1 : </w:t>
      </w:r>
      <w:r w:rsidR="00D36271">
        <w:rPr>
          <w:rFonts w:ascii="Arial" w:hAnsi="Arial" w:cs="Arial"/>
          <w:sz w:val="24"/>
          <w:szCs w:val="24"/>
        </w:rPr>
        <w:t xml:space="preserve">utilisation des </w:t>
      </w:r>
      <w:r w:rsidR="003E02A1" w:rsidRPr="00AA615F">
        <w:rPr>
          <w:rFonts w:ascii="Arial" w:hAnsi="Arial" w:cs="Arial"/>
          <w:sz w:val="24"/>
          <w:szCs w:val="24"/>
        </w:rPr>
        <w:t>valeurs</w:t>
      </w:r>
      <w:r w:rsidR="00D36271">
        <w:rPr>
          <w:rFonts w:ascii="Arial" w:hAnsi="Arial" w:cs="Arial"/>
          <w:sz w:val="24"/>
          <w:szCs w:val="24"/>
        </w:rPr>
        <w:t xml:space="preserve"> monétaires </w:t>
      </w:r>
      <w:r w:rsidR="002F3914" w:rsidRPr="00AA615F">
        <w:rPr>
          <w:rFonts w:ascii="Arial" w:hAnsi="Arial" w:cs="Arial"/>
          <w:sz w:val="24"/>
          <w:szCs w:val="24"/>
        </w:rPr>
        <w:t xml:space="preserve">des </w:t>
      </w:r>
      <w:r w:rsidR="007E43E0">
        <w:rPr>
          <w:rFonts w:ascii="Arial" w:hAnsi="Arial" w:cs="Arial"/>
          <w:sz w:val="24"/>
          <w:szCs w:val="24"/>
        </w:rPr>
        <w:t xml:space="preserve">lettres </w:t>
      </w:r>
      <w:r w:rsidR="002F3914" w:rsidRPr="00AA615F">
        <w:rPr>
          <w:rFonts w:ascii="Arial" w:hAnsi="Arial" w:cs="Arial"/>
          <w:sz w:val="24"/>
          <w:szCs w:val="24"/>
        </w:rPr>
        <w:t xml:space="preserve">clés selon les tarifs </w:t>
      </w:r>
      <w:r w:rsidR="00117B29">
        <w:rPr>
          <w:rFonts w:ascii="Arial" w:hAnsi="Arial" w:cs="Arial"/>
          <w:sz w:val="24"/>
          <w:szCs w:val="24"/>
        </w:rPr>
        <w:t xml:space="preserve">moyens </w:t>
      </w:r>
      <w:r w:rsidR="002F3914" w:rsidRPr="00AA615F">
        <w:rPr>
          <w:rFonts w:ascii="Arial" w:hAnsi="Arial" w:cs="Arial"/>
          <w:sz w:val="24"/>
          <w:szCs w:val="24"/>
        </w:rPr>
        <w:t xml:space="preserve">en cours </w:t>
      </w:r>
      <w:r w:rsidR="003454F2">
        <w:rPr>
          <w:rFonts w:ascii="Arial" w:hAnsi="Arial" w:cs="Arial"/>
          <w:sz w:val="24"/>
          <w:szCs w:val="24"/>
        </w:rPr>
        <w:t>(contexte de subvention actuelle</w:t>
      </w:r>
      <w:r w:rsidR="00F53733" w:rsidRPr="00AA615F">
        <w:rPr>
          <w:rFonts w:ascii="Arial" w:hAnsi="Arial" w:cs="Arial"/>
          <w:sz w:val="24"/>
          <w:szCs w:val="24"/>
        </w:rPr>
        <w:t xml:space="preserve"> de l’Etat</w:t>
      </w:r>
      <w:r w:rsidR="003454F2">
        <w:rPr>
          <w:rFonts w:ascii="Arial" w:hAnsi="Arial" w:cs="Arial"/>
          <w:sz w:val="24"/>
          <w:szCs w:val="24"/>
        </w:rPr>
        <w:t>)</w:t>
      </w:r>
    </w:p>
    <w:p w:rsidR="003E02A1" w:rsidRPr="00AA615F" w:rsidRDefault="00F45520" w:rsidP="00AA615F">
      <w:pPr>
        <w:pStyle w:val="Paragraphedeliste"/>
        <w:numPr>
          <w:ilvl w:val="0"/>
          <w:numId w:val="8"/>
        </w:numPr>
        <w:spacing w:line="276" w:lineRule="auto"/>
        <w:jc w:val="both"/>
        <w:rPr>
          <w:rFonts w:ascii="Arial" w:hAnsi="Arial" w:cs="Arial"/>
          <w:sz w:val="24"/>
          <w:szCs w:val="24"/>
        </w:rPr>
      </w:pPr>
      <w:r w:rsidRPr="00AA615F">
        <w:rPr>
          <w:rFonts w:ascii="Arial" w:hAnsi="Arial" w:cs="Arial"/>
          <w:sz w:val="24"/>
          <w:szCs w:val="24"/>
        </w:rPr>
        <w:t xml:space="preserve">Proposition </w:t>
      </w:r>
      <w:r w:rsidR="003E02A1" w:rsidRPr="00AA615F">
        <w:rPr>
          <w:rFonts w:ascii="Arial" w:hAnsi="Arial" w:cs="Arial"/>
          <w:sz w:val="24"/>
          <w:szCs w:val="24"/>
        </w:rPr>
        <w:t xml:space="preserve">2 : </w:t>
      </w:r>
      <w:r w:rsidR="00D36271">
        <w:rPr>
          <w:rFonts w:ascii="Arial" w:hAnsi="Arial" w:cs="Arial"/>
          <w:sz w:val="24"/>
          <w:szCs w:val="24"/>
        </w:rPr>
        <w:t xml:space="preserve">utilisation des </w:t>
      </w:r>
      <w:r w:rsidR="003E02A1" w:rsidRPr="00AA615F">
        <w:rPr>
          <w:rFonts w:ascii="Arial" w:hAnsi="Arial" w:cs="Arial"/>
          <w:sz w:val="24"/>
          <w:szCs w:val="24"/>
        </w:rPr>
        <w:t xml:space="preserve">valeurs </w:t>
      </w:r>
      <w:r w:rsidR="00D36271">
        <w:rPr>
          <w:rFonts w:ascii="Arial" w:hAnsi="Arial" w:cs="Arial"/>
          <w:sz w:val="24"/>
          <w:szCs w:val="24"/>
        </w:rPr>
        <w:t xml:space="preserve">monétaires </w:t>
      </w:r>
      <w:r w:rsidR="003E02A1" w:rsidRPr="00AA615F">
        <w:rPr>
          <w:rFonts w:ascii="Arial" w:hAnsi="Arial" w:cs="Arial"/>
          <w:sz w:val="24"/>
          <w:szCs w:val="24"/>
        </w:rPr>
        <w:t>de</w:t>
      </w:r>
      <w:r w:rsidR="00F53733" w:rsidRPr="00AA615F">
        <w:rPr>
          <w:rFonts w:ascii="Arial" w:hAnsi="Arial" w:cs="Arial"/>
          <w:sz w:val="24"/>
          <w:szCs w:val="24"/>
        </w:rPr>
        <w:t xml:space="preserve">s </w:t>
      </w:r>
      <w:r w:rsidR="007E43E0">
        <w:rPr>
          <w:rFonts w:ascii="Arial" w:hAnsi="Arial" w:cs="Arial"/>
          <w:sz w:val="24"/>
          <w:szCs w:val="24"/>
        </w:rPr>
        <w:t xml:space="preserve">lettres </w:t>
      </w:r>
      <w:r w:rsidR="00F53733" w:rsidRPr="00AA615F">
        <w:rPr>
          <w:rFonts w:ascii="Arial" w:hAnsi="Arial" w:cs="Arial"/>
          <w:sz w:val="24"/>
          <w:szCs w:val="24"/>
        </w:rPr>
        <w:t xml:space="preserve">clés selon les tarifs </w:t>
      </w:r>
      <w:r w:rsidR="003454F2">
        <w:rPr>
          <w:rFonts w:ascii="Arial" w:hAnsi="Arial" w:cs="Arial"/>
          <w:sz w:val="24"/>
          <w:szCs w:val="24"/>
        </w:rPr>
        <w:t xml:space="preserve">d’équilibre (contexte de </w:t>
      </w:r>
      <w:r w:rsidR="00F53733" w:rsidRPr="00AA615F">
        <w:rPr>
          <w:rFonts w:ascii="Arial" w:hAnsi="Arial" w:cs="Arial"/>
          <w:sz w:val="24"/>
          <w:szCs w:val="24"/>
        </w:rPr>
        <w:t xml:space="preserve">subvention </w:t>
      </w:r>
      <w:r w:rsidR="003454F2">
        <w:rPr>
          <w:rFonts w:ascii="Arial" w:hAnsi="Arial" w:cs="Arial"/>
          <w:sz w:val="24"/>
          <w:szCs w:val="24"/>
        </w:rPr>
        <w:t>actuelle de l’Etat)</w:t>
      </w:r>
    </w:p>
    <w:p w:rsidR="008B0D94" w:rsidRPr="00F55C9E" w:rsidRDefault="00F45520" w:rsidP="00E84E1D">
      <w:pPr>
        <w:pStyle w:val="Paragraphedeliste"/>
        <w:numPr>
          <w:ilvl w:val="0"/>
          <w:numId w:val="8"/>
        </w:numPr>
        <w:spacing w:line="276" w:lineRule="auto"/>
        <w:jc w:val="both"/>
        <w:rPr>
          <w:rFonts w:ascii="Arial" w:hAnsi="Arial" w:cs="Arial"/>
          <w:sz w:val="24"/>
          <w:szCs w:val="24"/>
        </w:rPr>
      </w:pPr>
      <w:r w:rsidRPr="00AA615F">
        <w:rPr>
          <w:rFonts w:ascii="Arial" w:hAnsi="Arial" w:cs="Arial"/>
          <w:sz w:val="24"/>
          <w:szCs w:val="24"/>
        </w:rPr>
        <w:t xml:space="preserve">Proposition </w:t>
      </w:r>
      <w:r w:rsidR="003E02A1" w:rsidRPr="00AA615F">
        <w:rPr>
          <w:rFonts w:ascii="Arial" w:hAnsi="Arial" w:cs="Arial"/>
          <w:sz w:val="24"/>
          <w:szCs w:val="24"/>
        </w:rPr>
        <w:t xml:space="preserve">3 : </w:t>
      </w:r>
      <w:r w:rsidR="00D36271">
        <w:rPr>
          <w:rFonts w:ascii="Arial" w:hAnsi="Arial" w:cs="Arial"/>
          <w:sz w:val="24"/>
          <w:szCs w:val="24"/>
        </w:rPr>
        <w:t xml:space="preserve">utilisation des </w:t>
      </w:r>
      <w:r w:rsidR="003E02A1" w:rsidRPr="00AA615F">
        <w:rPr>
          <w:rFonts w:ascii="Arial" w:hAnsi="Arial" w:cs="Arial"/>
          <w:sz w:val="24"/>
          <w:szCs w:val="24"/>
        </w:rPr>
        <w:t xml:space="preserve">valeurs </w:t>
      </w:r>
      <w:r w:rsidR="00D36271">
        <w:rPr>
          <w:rFonts w:ascii="Arial" w:hAnsi="Arial" w:cs="Arial"/>
          <w:sz w:val="24"/>
          <w:szCs w:val="24"/>
        </w:rPr>
        <w:t xml:space="preserve">monétaires des </w:t>
      </w:r>
      <w:r w:rsidR="00BD61CE">
        <w:rPr>
          <w:rFonts w:ascii="Arial" w:hAnsi="Arial" w:cs="Arial"/>
          <w:sz w:val="24"/>
          <w:szCs w:val="24"/>
        </w:rPr>
        <w:t xml:space="preserve">lettres </w:t>
      </w:r>
      <w:r w:rsidR="003E02A1" w:rsidRPr="00AA615F">
        <w:rPr>
          <w:rFonts w:ascii="Arial" w:hAnsi="Arial" w:cs="Arial"/>
          <w:sz w:val="24"/>
          <w:szCs w:val="24"/>
        </w:rPr>
        <w:t xml:space="preserve">clés </w:t>
      </w:r>
      <w:r w:rsidR="00F53733" w:rsidRPr="00AA615F">
        <w:rPr>
          <w:rFonts w:ascii="Arial" w:hAnsi="Arial" w:cs="Arial"/>
          <w:sz w:val="24"/>
          <w:szCs w:val="24"/>
        </w:rPr>
        <w:t xml:space="preserve">des tarifs </w:t>
      </w:r>
      <w:r w:rsidR="00117B29">
        <w:rPr>
          <w:rFonts w:ascii="Arial" w:hAnsi="Arial" w:cs="Arial"/>
          <w:sz w:val="24"/>
          <w:szCs w:val="24"/>
        </w:rPr>
        <w:t>réels (</w:t>
      </w:r>
      <w:r w:rsidR="00F53733" w:rsidRPr="00AA615F">
        <w:rPr>
          <w:rFonts w:ascii="Arial" w:hAnsi="Arial" w:cs="Arial"/>
          <w:sz w:val="24"/>
          <w:szCs w:val="24"/>
        </w:rPr>
        <w:t>sans subvention de l’Etat</w:t>
      </w:r>
      <w:r w:rsidR="00117B29">
        <w:rPr>
          <w:rFonts w:ascii="Arial" w:hAnsi="Arial" w:cs="Arial"/>
          <w:sz w:val="24"/>
          <w:szCs w:val="24"/>
        </w:rPr>
        <w:t>)</w:t>
      </w:r>
    </w:p>
    <w:p w:rsidR="007E43E0" w:rsidRPr="00AA615F" w:rsidRDefault="007E43E0" w:rsidP="00680528">
      <w:pPr>
        <w:pStyle w:val="Titre2"/>
        <w:numPr>
          <w:ilvl w:val="1"/>
          <w:numId w:val="25"/>
        </w:numPr>
        <w:ind w:left="567"/>
        <w:rPr>
          <w:rFonts w:ascii="Arial" w:hAnsi="Arial" w:cs="Arial"/>
          <w:b/>
          <w:sz w:val="24"/>
          <w:szCs w:val="24"/>
        </w:rPr>
      </w:pPr>
      <w:bookmarkStart w:id="14" w:name="_Toc491239424"/>
      <w:r w:rsidRPr="00AA615F">
        <w:rPr>
          <w:rFonts w:ascii="Arial" w:hAnsi="Arial" w:cs="Arial"/>
          <w:b/>
          <w:sz w:val="24"/>
          <w:szCs w:val="24"/>
        </w:rPr>
        <w:t xml:space="preserve">Limites </w:t>
      </w:r>
      <w:r w:rsidRPr="007E43E0">
        <w:rPr>
          <w:rFonts w:ascii="Arial" w:hAnsi="Arial" w:cs="Arial"/>
          <w:b/>
          <w:sz w:val="24"/>
          <w:szCs w:val="24"/>
        </w:rPr>
        <w:t>méthodologiques</w:t>
      </w:r>
      <w:bookmarkEnd w:id="14"/>
    </w:p>
    <w:p w:rsidR="007E43E0" w:rsidRPr="00AA615F" w:rsidRDefault="007E43E0" w:rsidP="00CD146C">
      <w:pPr>
        <w:pStyle w:val="Paragraphedeliste"/>
        <w:tabs>
          <w:tab w:val="left" w:pos="899"/>
        </w:tabs>
        <w:spacing w:line="276" w:lineRule="auto"/>
        <w:ind w:left="1440"/>
        <w:jc w:val="both"/>
        <w:rPr>
          <w:rFonts w:ascii="Arial" w:hAnsi="Arial" w:cs="Arial"/>
          <w:sz w:val="24"/>
          <w:szCs w:val="24"/>
        </w:rPr>
      </w:pPr>
    </w:p>
    <w:p w:rsidR="007E43E0" w:rsidRPr="00CD146C" w:rsidRDefault="007E43E0">
      <w:pPr>
        <w:pStyle w:val="Paragraphedeliste"/>
        <w:numPr>
          <w:ilvl w:val="0"/>
          <w:numId w:val="4"/>
        </w:numPr>
        <w:tabs>
          <w:tab w:val="left" w:pos="899"/>
        </w:tabs>
        <w:spacing w:line="276" w:lineRule="auto"/>
        <w:jc w:val="both"/>
        <w:rPr>
          <w:rFonts w:ascii="Arial" w:hAnsi="Arial" w:cs="Arial"/>
          <w:sz w:val="24"/>
          <w:szCs w:val="24"/>
        </w:rPr>
      </w:pPr>
      <w:r w:rsidRPr="00AA615F">
        <w:rPr>
          <w:rFonts w:ascii="Arial" w:hAnsi="Arial" w:cs="Arial"/>
          <w:sz w:val="24"/>
          <w:szCs w:val="24"/>
        </w:rPr>
        <w:t>Non prise en compte du nombre idéal du personnel néces</w:t>
      </w:r>
      <w:r>
        <w:rPr>
          <w:rFonts w:ascii="Arial" w:hAnsi="Arial" w:cs="Arial"/>
          <w:sz w:val="24"/>
          <w:szCs w:val="24"/>
        </w:rPr>
        <w:t>saire au fonctionnement de la formation sanitaire</w:t>
      </w:r>
    </w:p>
    <w:p w:rsidR="007E43E0" w:rsidRPr="00AA615F" w:rsidRDefault="007E43E0" w:rsidP="007E43E0">
      <w:pPr>
        <w:pStyle w:val="Paragraphedeliste"/>
        <w:tabs>
          <w:tab w:val="left" w:pos="899"/>
        </w:tabs>
        <w:spacing w:line="276" w:lineRule="auto"/>
        <w:ind w:left="1440"/>
        <w:jc w:val="both"/>
        <w:rPr>
          <w:rFonts w:ascii="Arial" w:hAnsi="Arial" w:cs="Arial"/>
          <w:sz w:val="24"/>
          <w:szCs w:val="24"/>
        </w:rPr>
      </w:pPr>
    </w:p>
    <w:p w:rsidR="006A26CD" w:rsidRDefault="006A26CD" w:rsidP="00425268">
      <w:pPr>
        <w:pStyle w:val="Titre1"/>
        <w:numPr>
          <w:ilvl w:val="0"/>
          <w:numId w:val="11"/>
        </w:numPr>
        <w:spacing w:line="276" w:lineRule="auto"/>
        <w:ind w:left="426" w:hanging="425"/>
        <w:rPr>
          <w:rFonts w:ascii="Arial" w:hAnsi="Arial" w:cs="Arial"/>
          <w:sz w:val="28"/>
          <w:szCs w:val="28"/>
        </w:rPr>
        <w:sectPr w:rsidR="006A26CD">
          <w:pgSz w:w="11906" w:h="16838"/>
          <w:pgMar w:top="1417" w:right="1417" w:bottom="1417" w:left="1417" w:header="708" w:footer="708" w:gutter="0"/>
          <w:cols w:space="708"/>
          <w:docGrid w:linePitch="360"/>
        </w:sectPr>
      </w:pPr>
    </w:p>
    <w:p w:rsidR="00E84E1D" w:rsidRDefault="005121F4" w:rsidP="00F55C9E">
      <w:pPr>
        <w:pStyle w:val="Titre1"/>
        <w:numPr>
          <w:ilvl w:val="0"/>
          <w:numId w:val="11"/>
        </w:numPr>
        <w:spacing w:before="0" w:line="276" w:lineRule="auto"/>
        <w:ind w:left="426" w:hanging="425"/>
        <w:rPr>
          <w:rFonts w:ascii="Arial" w:hAnsi="Arial" w:cs="Arial"/>
          <w:sz w:val="28"/>
          <w:szCs w:val="28"/>
        </w:rPr>
      </w:pPr>
      <w:bookmarkStart w:id="15" w:name="_Toc491239425"/>
      <w:r w:rsidRPr="007E43E0">
        <w:rPr>
          <w:rFonts w:ascii="Arial" w:hAnsi="Arial" w:cs="Arial"/>
          <w:sz w:val="28"/>
          <w:szCs w:val="28"/>
        </w:rPr>
        <w:lastRenderedPageBreak/>
        <w:t>Présentation des résultats</w:t>
      </w:r>
      <w:bookmarkEnd w:id="15"/>
      <w:r w:rsidRPr="007E43E0">
        <w:rPr>
          <w:rFonts w:ascii="Arial" w:hAnsi="Arial" w:cs="Arial"/>
          <w:sz w:val="28"/>
          <w:szCs w:val="28"/>
        </w:rPr>
        <w:t xml:space="preserve"> </w:t>
      </w:r>
    </w:p>
    <w:p w:rsidR="00E16490" w:rsidRDefault="00E16490" w:rsidP="00E16490">
      <w:pPr>
        <w:pStyle w:val="Titre2"/>
        <w:numPr>
          <w:ilvl w:val="0"/>
          <w:numId w:val="21"/>
        </w:numPr>
        <w:ind w:left="567"/>
        <w:rPr>
          <w:rFonts w:ascii="Arial" w:hAnsi="Arial" w:cs="Arial"/>
          <w:sz w:val="24"/>
          <w:szCs w:val="24"/>
        </w:rPr>
      </w:pPr>
      <w:bookmarkStart w:id="16" w:name="_Toc491239426"/>
      <w:r>
        <w:rPr>
          <w:rFonts w:ascii="Arial" w:hAnsi="Arial" w:cs="Arial"/>
          <w:sz w:val="24"/>
          <w:szCs w:val="24"/>
        </w:rPr>
        <w:t>Nomenclature des actes des professionnels de santé</w:t>
      </w:r>
      <w:bookmarkEnd w:id="16"/>
    </w:p>
    <w:p w:rsidR="00E16490" w:rsidRDefault="00117B29" w:rsidP="00E16490">
      <w:pPr>
        <w:spacing w:line="276" w:lineRule="auto"/>
        <w:jc w:val="both"/>
        <w:rPr>
          <w:rFonts w:ascii="Arial" w:hAnsi="Arial" w:cs="Arial"/>
          <w:sz w:val="24"/>
          <w:szCs w:val="24"/>
        </w:rPr>
      </w:pPr>
      <w:r w:rsidRPr="00E16490">
        <w:rPr>
          <w:rFonts w:ascii="Arial" w:hAnsi="Arial" w:cs="Arial"/>
          <w:sz w:val="24"/>
          <w:szCs w:val="24"/>
        </w:rPr>
        <w:t>L</w:t>
      </w:r>
      <w:r w:rsidR="00BE4C59" w:rsidRPr="00E16490">
        <w:rPr>
          <w:rFonts w:ascii="Arial" w:hAnsi="Arial" w:cs="Arial"/>
          <w:sz w:val="24"/>
          <w:szCs w:val="24"/>
        </w:rPr>
        <w:t xml:space="preserve">a </w:t>
      </w:r>
      <w:r w:rsidR="00E16490" w:rsidRPr="00E16490">
        <w:rPr>
          <w:rFonts w:ascii="Arial" w:hAnsi="Arial" w:cs="Arial"/>
          <w:sz w:val="24"/>
          <w:szCs w:val="24"/>
        </w:rPr>
        <w:t xml:space="preserve">nomenclature générale des actes des professionnels de la santé </w:t>
      </w:r>
      <w:r w:rsidR="0093000C">
        <w:rPr>
          <w:rFonts w:ascii="Arial" w:hAnsi="Arial" w:cs="Arial"/>
          <w:sz w:val="24"/>
          <w:szCs w:val="24"/>
        </w:rPr>
        <w:t xml:space="preserve">(NGAP) </w:t>
      </w:r>
      <w:r w:rsidR="00E16490" w:rsidRPr="00E16490">
        <w:rPr>
          <w:rFonts w:ascii="Arial" w:hAnsi="Arial" w:cs="Arial"/>
          <w:sz w:val="24"/>
          <w:szCs w:val="24"/>
        </w:rPr>
        <w:t xml:space="preserve">constitue la </w:t>
      </w:r>
      <w:r w:rsidRPr="00E16490">
        <w:rPr>
          <w:rFonts w:ascii="Arial" w:hAnsi="Arial" w:cs="Arial"/>
          <w:sz w:val="24"/>
          <w:szCs w:val="24"/>
        </w:rPr>
        <w:t xml:space="preserve">référence </w:t>
      </w:r>
      <w:r w:rsidR="00E16490" w:rsidRPr="00E16490">
        <w:rPr>
          <w:rFonts w:ascii="Arial" w:hAnsi="Arial" w:cs="Arial"/>
          <w:sz w:val="24"/>
          <w:szCs w:val="24"/>
        </w:rPr>
        <w:t xml:space="preserve">au </w:t>
      </w:r>
      <w:r w:rsidR="00F55C9E" w:rsidRPr="00E16490">
        <w:rPr>
          <w:rFonts w:ascii="Arial" w:hAnsi="Arial" w:cs="Arial"/>
          <w:sz w:val="24"/>
          <w:szCs w:val="24"/>
        </w:rPr>
        <w:t>Burkina</w:t>
      </w:r>
      <w:r w:rsidR="00E16490" w:rsidRPr="00E16490">
        <w:rPr>
          <w:rFonts w:ascii="Arial" w:hAnsi="Arial" w:cs="Arial"/>
          <w:sz w:val="24"/>
          <w:szCs w:val="24"/>
        </w:rPr>
        <w:t xml:space="preserve"> Faso depuis 1991 (art</w:t>
      </w:r>
      <w:r w:rsidR="00E16490">
        <w:rPr>
          <w:rFonts w:ascii="Arial" w:hAnsi="Arial" w:cs="Arial"/>
          <w:sz w:val="24"/>
          <w:szCs w:val="24"/>
        </w:rPr>
        <w:t>icle</w:t>
      </w:r>
      <w:r w:rsidR="00E16490" w:rsidRPr="00E16490">
        <w:rPr>
          <w:rFonts w:ascii="Arial" w:hAnsi="Arial" w:cs="Arial"/>
          <w:sz w:val="24"/>
          <w:szCs w:val="24"/>
        </w:rPr>
        <w:t xml:space="preserve"> </w:t>
      </w:r>
      <w:r w:rsidR="00E16490">
        <w:rPr>
          <w:rFonts w:ascii="Arial" w:hAnsi="Arial" w:cs="Arial"/>
          <w:sz w:val="24"/>
          <w:szCs w:val="24"/>
        </w:rPr>
        <w:t xml:space="preserve">3 du </w:t>
      </w:r>
      <w:r w:rsidR="00E16490" w:rsidRPr="00E16490">
        <w:rPr>
          <w:rFonts w:ascii="Arial" w:hAnsi="Arial" w:cs="Arial"/>
          <w:sz w:val="24"/>
          <w:szCs w:val="24"/>
        </w:rPr>
        <w:t>Raabo conjoint AN VIII_0084/FP/SAN-AS/MF/CAPRO, portant tarification des actes des professionnels de la santé et des hospitalisations dans les formations sanitaires et établissements hospitaliers publiques du Burkina Faso du 31 Mai 1991</w:t>
      </w:r>
      <w:r w:rsidR="00E16490">
        <w:rPr>
          <w:rFonts w:ascii="Arial" w:hAnsi="Arial" w:cs="Arial"/>
          <w:sz w:val="24"/>
          <w:szCs w:val="24"/>
        </w:rPr>
        <w:t xml:space="preserve">). </w:t>
      </w:r>
    </w:p>
    <w:p w:rsidR="00117B29" w:rsidRDefault="00E16490" w:rsidP="00E16490">
      <w:pPr>
        <w:spacing w:line="276" w:lineRule="auto"/>
        <w:jc w:val="both"/>
        <w:rPr>
          <w:rFonts w:ascii="Arial" w:hAnsi="Arial" w:cs="Arial"/>
          <w:sz w:val="24"/>
          <w:szCs w:val="24"/>
        </w:rPr>
      </w:pPr>
      <w:r>
        <w:rPr>
          <w:rFonts w:ascii="Arial" w:hAnsi="Arial" w:cs="Arial"/>
          <w:sz w:val="24"/>
          <w:szCs w:val="24"/>
        </w:rPr>
        <w:t>Cet article dispose que chaque formation sanitaire doit l’appliquer selon ses compéte</w:t>
      </w:r>
      <w:bookmarkStart w:id="17" w:name="_GoBack"/>
      <w:bookmarkEnd w:id="17"/>
      <w:r>
        <w:rPr>
          <w:rFonts w:ascii="Arial" w:hAnsi="Arial" w:cs="Arial"/>
          <w:sz w:val="24"/>
          <w:szCs w:val="24"/>
        </w:rPr>
        <w:t xml:space="preserve">nces. Mais on constate cependant que la plupart des formations sanitaires </w:t>
      </w:r>
      <w:r w:rsidR="00F55C9E">
        <w:rPr>
          <w:rFonts w:ascii="Arial" w:hAnsi="Arial" w:cs="Arial"/>
          <w:sz w:val="24"/>
          <w:szCs w:val="24"/>
        </w:rPr>
        <w:t>périphériques</w:t>
      </w:r>
      <w:r>
        <w:rPr>
          <w:rFonts w:ascii="Arial" w:hAnsi="Arial" w:cs="Arial"/>
          <w:sz w:val="24"/>
          <w:szCs w:val="24"/>
        </w:rPr>
        <w:t xml:space="preserve"> (CSPS, CM, CM</w:t>
      </w:r>
      <w:r w:rsidR="0093000C">
        <w:rPr>
          <w:rFonts w:ascii="Arial" w:hAnsi="Arial" w:cs="Arial"/>
          <w:sz w:val="24"/>
          <w:szCs w:val="24"/>
        </w:rPr>
        <w:t>A</w:t>
      </w:r>
      <w:r>
        <w:rPr>
          <w:rFonts w:ascii="Arial" w:hAnsi="Arial" w:cs="Arial"/>
          <w:sz w:val="24"/>
          <w:szCs w:val="24"/>
        </w:rPr>
        <w:t xml:space="preserve">) </w:t>
      </w:r>
      <w:r w:rsidR="00F55C9E">
        <w:rPr>
          <w:rFonts w:ascii="Arial" w:hAnsi="Arial" w:cs="Arial"/>
          <w:sz w:val="24"/>
          <w:szCs w:val="24"/>
        </w:rPr>
        <w:t>méconnaissent</w:t>
      </w:r>
      <w:r>
        <w:rPr>
          <w:rFonts w:ascii="Arial" w:hAnsi="Arial" w:cs="Arial"/>
          <w:sz w:val="24"/>
          <w:szCs w:val="24"/>
        </w:rPr>
        <w:t xml:space="preserve"> cette NGAP. Par contre les hôpitaux l’</w:t>
      </w:r>
      <w:r w:rsidR="00173BEB">
        <w:rPr>
          <w:rFonts w:ascii="Arial" w:hAnsi="Arial" w:cs="Arial"/>
          <w:sz w:val="24"/>
          <w:szCs w:val="24"/>
        </w:rPr>
        <w:t>utilisent ; certains ont cependant</w:t>
      </w:r>
      <w:r w:rsidR="00B95336">
        <w:rPr>
          <w:rFonts w:ascii="Arial" w:hAnsi="Arial" w:cs="Arial"/>
          <w:sz w:val="24"/>
          <w:szCs w:val="24"/>
        </w:rPr>
        <w:t xml:space="preserve"> </w:t>
      </w:r>
      <w:r>
        <w:rPr>
          <w:rFonts w:ascii="Arial" w:hAnsi="Arial" w:cs="Arial"/>
          <w:sz w:val="24"/>
          <w:szCs w:val="24"/>
        </w:rPr>
        <w:t>modifié le contenu non modifiable à savoir les coefficients des lettres clé.</w:t>
      </w:r>
      <w:r w:rsidR="00117B29" w:rsidRPr="00E16490">
        <w:rPr>
          <w:rFonts w:ascii="Arial" w:hAnsi="Arial" w:cs="Arial"/>
          <w:sz w:val="24"/>
          <w:szCs w:val="24"/>
        </w:rPr>
        <w:t xml:space="preserve"> </w:t>
      </w:r>
    </w:p>
    <w:p w:rsidR="006B19FA" w:rsidRPr="00E16490" w:rsidRDefault="00B95336" w:rsidP="00E16490">
      <w:pPr>
        <w:spacing w:line="276" w:lineRule="auto"/>
        <w:jc w:val="both"/>
        <w:rPr>
          <w:rFonts w:ascii="Arial" w:hAnsi="Arial" w:cs="Arial"/>
          <w:sz w:val="24"/>
          <w:szCs w:val="24"/>
        </w:rPr>
      </w:pPr>
      <w:r>
        <w:rPr>
          <w:rFonts w:ascii="Arial" w:hAnsi="Arial" w:cs="Arial"/>
          <w:sz w:val="24"/>
          <w:szCs w:val="24"/>
        </w:rPr>
        <w:t>Dans tous les hôpitaux, il existe beaucoup d’actes qui ne sont pas facturés aux usagers. Il s’agit surtout des actes de soins infirmiers et obstétricaux en hospitalisation. Les actes de laboratoire, d’</w:t>
      </w:r>
      <w:r w:rsidR="00F55C9E">
        <w:rPr>
          <w:rFonts w:ascii="Arial" w:hAnsi="Arial" w:cs="Arial"/>
          <w:sz w:val="24"/>
          <w:szCs w:val="24"/>
        </w:rPr>
        <w:t>imagerie</w:t>
      </w:r>
      <w:r>
        <w:rPr>
          <w:rFonts w:ascii="Arial" w:hAnsi="Arial" w:cs="Arial"/>
          <w:sz w:val="24"/>
          <w:szCs w:val="24"/>
        </w:rPr>
        <w:t xml:space="preserve"> et d’interventions chirurgicales sont connus et respectés pour la plupart. L’insuffisance majeure concerne principalement la méconnaissance des intitulés des actes par les praticiens. </w:t>
      </w:r>
    </w:p>
    <w:p w:rsidR="00E84E1D" w:rsidRPr="007E43E0" w:rsidRDefault="00C82442" w:rsidP="00425268">
      <w:pPr>
        <w:pStyle w:val="Titre2"/>
        <w:numPr>
          <w:ilvl w:val="0"/>
          <w:numId w:val="21"/>
        </w:numPr>
        <w:ind w:left="567"/>
        <w:rPr>
          <w:rFonts w:ascii="Arial" w:hAnsi="Arial" w:cs="Arial"/>
          <w:sz w:val="24"/>
          <w:szCs w:val="24"/>
        </w:rPr>
      </w:pPr>
      <w:bookmarkStart w:id="18" w:name="_Toc491239427"/>
      <w:r w:rsidRPr="007E43E0">
        <w:rPr>
          <w:rFonts w:ascii="Arial" w:hAnsi="Arial" w:cs="Arial"/>
          <w:sz w:val="24"/>
          <w:szCs w:val="24"/>
        </w:rPr>
        <w:t xml:space="preserve">Estimation des tarifs moyens </w:t>
      </w:r>
      <w:r w:rsidR="00E706AC" w:rsidRPr="007E43E0">
        <w:rPr>
          <w:rFonts w:ascii="Arial" w:hAnsi="Arial" w:cs="Arial"/>
          <w:sz w:val="24"/>
          <w:szCs w:val="24"/>
        </w:rPr>
        <w:t xml:space="preserve">actuels des </w:t>
      </w:r>
      <w:r w:rsidR="005121F4" w:rsidRPr="007E43E0">
        <w:rPr>
          <w:rFonts w:ascii="Arial" w:hAnsi="Arial" w:cs="Arial"/>
          <w:sz w:val="24"/>
          <w:szCs w:val="24"/>
        </w:rPr>
        <w:t>actes des professionnels de santé</w:t>
      </w:r>
      <w:bookmarkEnd w:id="18"/>
    </w:p>
    <w:p w:rsidR="00534624" w:rsidRPr="00425268" w:rsidRDefault="00534624" w:rsidP="00425268">
      <w:pPr>
        <w:pStyle w:val="Titre3"/>
        <w:numPr>
          <w:ilvl w:val="0"/>
          <w:numId w:val="22"/>
        </w:numPr>
        <w:ind w:left="1134"/>
        <w:rPr>
          <w:rFonts w:ascii="Arial" w:hAnsi="Arial" w:cs="Arial"/>
        </w:rPr>
      </w:pPr>
      <w:bookmarkStart w:id="19" w:name="_Toc491239428"/>
      <w:r w:rsidRPr="00425268">
        <w:rPr>
          <w:rFonts w:ascii="Arial" w:hAnsi="Arial" w:cs="Arial"/>
        </w:rPr>
        <w:t xml:space="preserve">Niveau </w:t>
      </w:r>
      <w:r w:rsidR="00B95336">
        <w:rPr>
          <w:rFonts w:ascii="Arial" w:hAnsi="Arial" w:cs="Arial"/>
        </w:rPr>
        <w:t>centre de santé et de promotion sociale (</w:t>
      </w:r>
      <w:r w:rsidRPr="00425268">
        <w:rPr>
          <w:rFonts w:ascii="Arial" w:hAnsi="Arial" w:cs="Arial"/>
        </w:rPr>
        <w:t>CSPS</w:t>
      </w:r>
      <w:r w:rsidR="00B95336">
        <w:rPr>
          <w:rFonts w:ascii="Arial" w:hAnsi="Arial" w:cs="Arial"/>
        </w:rPr>
        <w:t>)</w:t>
      </w:r>
      <w:bookmarkEnd w:id="19"/>
    </w:p>
    <w:p w:rsidR="00E84E1D" w:rsidRDefault="00F523AB" w:rsidP="00425268">
      <w:pPr>
        <w:spacing w:line="276" w:lineRule="auto"/>
        <w:jc w:val="both"/>
        <w:rPr>
          <w:rFonts w:ascii="Arial" w:hAnsi="Arial" w:cs="Arial"/>
          <w:sz w:val="24"/>
          <w:szCs w:val="24"/>
        </w:rPr>
      </w:pPr>
      <w:r w:rsidRPr="00425268">
        <w:rPr>
          <w:rFonts w:ascii="Arial" w:hAnsi="Arial" w:cs="Arial"/>
          <w:sz w:val="24"/>
          <w:szCs w:val="24"/>
        </w:rPr>
        <w:t xml:space="preserve">Le tableau </w:t>
      </w:r>
      <w:r w:rsidR="006649DF">
        <w:rPr>
          <w:rFonts w:ascii="Arial" w:hAnsi="Arial" w:cs="Arial"/>
          <w:sz w:val="24"/>
          <w:szCs w:val="24"/>
        </w:rPr>
        <w:t xml:space="preserve">2 </w:t>
      </w:r>
      <w:r w:rsidRPr="00425268">
        <w:rPr>
          <w:rFonts w:ascii="Arial" w:hAnsi="Arial" w:cs="Arial"/>
          <w:sz w:val="24"/>
          <w:szCs w:val="24"/>
        </w:rPr>
        <w:t xml:space="preserve">présente les tarifs </w:t>
      </w:r>
      <w:r w:rsidR="00E706AC" w:rsidRPr="00425268">
        <w:rPr>
          <w:rFonts w:ascii="Arial" w:hAnsi="Arial" w:cs="Arial"/>
          <w:sz w:val="24"/>
          <w:szCs w:val="24"/>
        </w:rPr>
        <w:t>actuels par CSPS et le tarif moyen</w:t>
      </w:r>
      <w:r w:rsidRPr="00425268">
        <w:rPr>
          <w:rFonts w:ascii="Arial" w:hAnsi="Arial" w:cs="Arial"/>
          <w:sz w:val="24"/>
          <w:szCs w:val="24"/>
        </w:rPr>
        <w:t xml:space="preserve"> des actes considérés</w:t>
      </w:r>
      <w:r w:rsidR="00E706AC" w:rsidRPr="00425268">
        <w:rPr>
          <w:rFonts w:ascii="Arial" w:hAnsi="Arial" w:cs="Arial"/>
          <w:sz w:val="24"/>
          <w:szCs w:val="24"/>
        </w:rPr>
        <w:t xml:space="preserve"> par niveau de soins</w:t>
      </w:r>
      <w:r w:rsidRPr="00425268">
        <w:rPr>
          <w:rFonts w:ascii="Arial" w:hAnsi="Arial" w:cs="Arial"/>
          <w:sz w:val="24"/>
          <w:szCs w:val="24"/>
        </w:rPr>
        <w:t xml:space="preserve">. </w:t>
      </w:r>
      <w:r w:rsidR="00244B18" w:rsidRPr="00425268">
        <w:rPr>
          <w:rFonts w:ascii="Arial" w:hAnsi="Arial" w:cs="Arial"/>
          <w:sz w:val="24"/>
          <w:szCs w:val="24"/>
        </w:rPr>
        <w:t xml:space="preserve">La consultation curative infirmière est de 116 FCFA en milieu rural contre 146 FCFA en milieu urbain, les accouchements eutociques 773 FCFA </w:t>
      </w:r>
      <w:r w:rsidR="005725B7">
        <w:rPr>
          <w:rFonts w:ascii="Arial" w:hAnsi="Arial" w:cs="Arial"/>
          <w:sz w:val="24"/>
          <w:szCs w:val="24"/>
        </w:rPr>
        <w:t xml:space="preserve">en milieu rural </w:t>
      </w:r>
      <w:r w:rsidR="00244B18" w:rsidRPr="00425268">
        <w:rPr>
          <w:rFonts w:ascii="Arial" w:hAnsi="Arial" w:cs="Arial"/>
          <w:sz w:val="24"/>
          <w:szCs w:val="24"/>
        </w:rPr>
        <w:t>contre 866 FCFA en milieu urbain, les accouchements dystociques 1168 FCFA en milieu rural contre 2</w:t>
      </w:r>
      <w:r w:rsidR="008B24AD">
        <w:rPr>
          <w:rFonts w:ascii="Arial" w:hAnsi="Arial" w:cs="Arial"/>
          <w:sz w:val="24"/>
          <w:szCs w:val="24"/>
        </w:rPr>
        <w:t xml:space="preserve"> </w:t>
      </w:r>
      <w:r w:rsidR="00244B18" w:rsidRPr="00425268">
        <w:rPr>
          <w:rFonts w:ascii="Arial" w:hAnsi="Arial" w:cs="Arial"/>
          <w:sz w:val="24"/>
          <w:szCs w:val="24"/>
        </w:rPr>
        <w:t xml:space="preserve">422 FCFA en milieu urbain et la circoncision 1 029 FCFA en milieu urbain contre 1 167 FCFA en milieu urbain. </w:t>
      </w:r>
    </w:p>
    <w:p w:rsidR="006649DF" w:rsidRPr="00425268" w:rsidRDefault="006649DF" w:rsidP="006649DF">
      <w:pPr>
        <w:pStyle w:val="Lgende"/>
        <w:rPr>
          <w:rFonts w:ascii="Arial" w:hAnsi="Arial" w:cs="Arial"/>
          <w:sz w:val="24"/>
          <w:szCs w:val="24"/>
        </w:rPr>
      </w:pPr>
      <w:bookmarkStart w:id="20" w:name="_Toc491239450"/>
      <w:r>
        <w:t xml:space="preserve">Tableau </w:t>
      </w:r>
      <w:r w:rsidR="004559AC">
        <w:fldChar w:fldCharType="begin"/>
      </w:r>
      <w:r w:rsidR="004559AC">
        <w:instrText xml:space="preserve"> SEQ Tableau \* ARABIC </w:instrText>
      </w:r>
      <w:r w:rsidR="004559AC">
        <w:fldChar w:fldCharType="separate"/>
      </w:r>
      <w:r w:rsidR="001765DC">
        <w:rPr>
          <w:noProof/>
        </w:rPr>
        <w:t>2</w:t>
      </w:r>
      <w:r w:rsidR="004559AC">
        <w:rPr>
          <w:noProof/>
        </w:rPr>
        <w:fldChar w:fldCharType="end"/>
      </w:r>
      <w:r>
        <w:t>: tarifs actuels des actes par CSPS</w:t>
      </w:r>
      <w:bookmarkEnd w:id="20"/>
    </w:p>
    <w:tbl>
      <w:tblPr>
        <w:tblStyle w:val="Tableausimple3"/>
        <w:tblW w:w="10235" w:type="dxa"/>
        <w:tblInd w:w="-567" w:type="dxa"/>
        <w:tblLook w:val="04A0" w:firstRow="1" w:lastRow="0" w:firstColumn="1" w:lastColumn="0" w:noHBand="0" w:noVBand="1"/>
      </w:tblPr>
      <w:tblGrid>
        <w:gridCol w:w="1050"/>
        <w:gridCol w:w="2211"/>
        <w:gridCol w:w="972"/>
        <w:gridCol w:w="2179"/>
        <w:gridCol w:w="2040"/>
        <w:gridCol w:w="1783"/>
      </w:tblGrid>
      <w:tr w:rsidR="00244B18" w:rsidRPr="00244B18" w:rsidTr="00244B18">
        <w:trPr>
          <w:cnfStyle w:val="100000000000" w:firstRow="1" w:lastRow="0" w:firstColumn="0" w:lastColumn="0" w:oddVBand="0" w:evenVBand="0" w:oddHBand="0" w:evenHBand="0" w:firstRowFirstColumn="0" w:firstRowLastColumn="0" w:lastRowFirstColumn="0" w:lastRowLastColumn="0"/>
          <w:trHeight w:val="223"/>
        </w:trPr>
        <w:tc>
          <w:tcPr>
            <w:cnfStyle w:val="001000000100" w:firstRow="0" w:lastRow="0" w:firstColumn="1" w:lastColumn="0" w:oddVBand="0" w:evenVBand="0" w:oddHBand="0" w:evenHBand="0" w:firstRowFirstColumn="1" w:firstRowLastColumn="0" w:lastRowFirstColumn="0" w:lastRowLastColumn="0"/>
            <w:tcW w:w="1050" w:type="dxa"/>
            <w:noWrap/>
            <w:hideMark/>
          </w:tcPr>
          <w:p w:rsidR="00E77AF9" w:rsidRPr="00E77AF9" w:rsidRDefault="00E77AF9" w:rsidP="00E77AF9">
            <w:pPr>
              <w:rPr>
                <w:rFonts w:ascii="Arial" w:eastAsia="Times New Roman" w:hAnsi="Arial" w:cs="Arial"/>
                <w:color w:val="000000"/>
                <w:sz w:val="16"/>
                <w:szCs w:val="16"/>
                <w:lang w:eastAsia="fr-FR"/>
              </w:rPr>
            </w:pPr>
            <w:r w:rsidRPr="00E77AF9">
              <w:rPr>
                <w:rFonts w:ascii="Arial" w:eastAsia="Times New Roman" w:hAnsi="Arial" w:cs="Arial"/>
                <w:color w:val="000000"/>
                <w:sz w:val="16"/>
                <w:szCs w:val="16"/>
                <w:lang w:eastAsia="fr-FR"/>
              </w:rPr>
              <w:t>TYPE DE FS</w:t>
            </w:r>
          </w:p>
        </w:tc>
        <w:tc>
          <w:tcPr>
            <w:tcW w:w="2211" w:type="dxa"/>
            <w:noWrap/>
            <w:hideMark/>
          </w:tcPr>
          <w:p w:rsidR="00E77AF9" w:rsidRPr="00E77AF9" w:rsidRDefault="00E77AF9" w:rsidP="00C82442">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E77AF9">
              <w:rPr>
                <w:rFonts w:ascii="Arial" w:eastAsia="Times New Roman" w:hAnsi="Arial" w:cs="Arial"/>
                <w:color w:val="000000"/>
                <w:sz w:val="16"/>
                <w:szCs w:val="16"/>
                <w:lang w:eastAsia="fr-FR"/>
              </w:rPr>
              <w:t>FORMATION SANITAIRE</w:t>
            </w:r>
          </w:p>
        </w:tc>
        <w:tc>
          <w:tcPr>
            <w:tcW w:w="972" w:type="dxa"/>
            <w:noWrap/>
            <w:hideMark/>
          </w:tcPr>
          <w:p w:rsidR="00E77AF9" w:rsidRPr="00E77AF9" w:rsidRDefault="00244B18" w:rsidP="00C82442">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244B18">
              <w:rPr>
                <w:rFonts w:ascii="Arial" w:eastAsia="Times New Roman" w:hAnsi="Arial" w:cs="Arial"/>
                <w:color w:val="000000"/>
                <w:sz w:val="16"/>
                <w:szCs w:val="16"/>
                <w:lang w:eastAsia="fr-FR"/>
              </w:rPr>
              <w:t>CCI ENFANTS</w:t>
            </w:r>
          </w:p>
        </w:tc>
        <w:tc>
          <w:tcPr>
            <w:tcW w:w="2179" w:type="dxa"/>
            <w:noWrap/>
            <w:hideMark/>
          </w:tcPr>
          <w:p w:rsidR="00E77AF9" w:rsidRPr="00E77AF9" w:rsidRDefault="00E77AF9" w:rsidP="00C82442">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E77AF9">
              <w:rPr>
                <w:rFonts w:ascii="Arial" w:eastAsia="Times New Roman" w:hAnsi="Arial" w:cs="Arial"/>
                <w:color w:val="000000"/>
                <w:sz w:val="16"/>
                <w:szCs w:val="16"/>
                <w:lang w:eastAsia="fr-FR"/>
              </w:rPr>
              <w:t>ACCOUCHEMENTS EUTOCIQUES</w:t>
            </w:r>
          </w:p>
        </w:tc>
        <w:tc>
          <w:tcPr>
            <w:tcW w:w="2040" w:type="dxa"/>
            <w:noWrap/>
            <w:hideMark/>
          </w:tcPr>
          <w:p w:rsidR="00E77AF9" w:rsidRPr="00E77AF9" w:rsidRDefault="00E77AF9" w:rsidP="00C82442">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E77AF9">
              <w:rPr>
                <w:rFonts w:ascii="Arial" w:eastAsia="Times New Roman" w:hAnsi="Arial" w:cs="Arial"/>
                <w:color w:val="000000"/>
                <w:sz w:val="16"/>
                <w:szCs w:val="16"/>
                <w:lang w:eastAsia="fr-FR"/>
              </w:rPr>
              <w:t>ACCOUCHEMENT DYSTOCIQUE</w:t>
            </w:r>
          </w:p>
        </w:tc>
        <w:tc>
          <w:tcPr>
            <w:tcW w:w="1783" w:type="dxa"/>
            <w:noWrap/>
            <w:hideMark/>
          </w:tcPr>
          <w:p w:rsidR="00E77AF9" w:rsidRPr="00E77AF9" w:rsidRDefault="00E77AF9" w:rsidP="00C82442">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E77AF9">
              <w:rPr>
                <w:rFonts w:ascii="Arial" w:eastAsia="Times New Roman" w:hAnsi="Arial" w:cs="Arial"/>
                <w:color w:val="000000"/>
                <w:sz w:val="16"/>
                <w:szCs w:val="16"/>
                <w:lang w:eastAsia="fr-FR"/>
              </w:rPr>
              <w:t>CIRCONCISION</w:t>
            </w:r>
          </w:p>
        </w:tc>
      </w:tr>
      <w:tr w:rsidR="00244B18" w:rsidRPr="00244B18" w:rsidTr="00244B18">
        <w:trPr>
          <w:cnfStyle w:val="000000100000" w:firstRow="0" w:lastRow="0" w:firstColumn="0" w:lastColumn="0" w:oddVBand="0" w:evenVBand="0" w:oddHBand="1" w:evenHBand="0" w:firstRowFirstColumn="0" w:firstRowLastColumn="0" w:lastRowFirstColumn="0" w:lastRowLastColumn="0"/>
          <w:trHeight w:val="223"/>
        </w:trPr>
        <w:tc>
          <w:tcPr>
            <w:cnfStyle w:val="001000000000" w:firstRow="0" w:lastRow="0" w:firstColumn="1" w:lastColumn="0" w:oddVBand="0" w:evenVBand="0" w:oddHBand="0" w:evenHBand="0" w:firstRowFirstColumn="0" w:firstRowLastColumn="0" w:lastRowFirstColumn="0" w:lastRowLastColumn="0"/>
            <w:tcW w:w="1050" w:type="dxa"/>
            <w:vMerge w:val="restart"/>
            <w:noWrap/>
            <w:vAlign w:val="center"/>
            <w:hideMark/>
          </w:tcPr>
          <w:p w:rsidR="00E77AF9" w:rsidRPr="00E77AF9" w:rsidRDefault="00E77AF9" w:rsidP="00244B18">
            <w:pPr>
              <w:rPr>
                <w:rFonts w:ascii="Arial" w:eastAsia="Times New Roman" w:hAnsi="Arial" w:cs="Arial"/>
                <w:color w:val="000000"/>
                <w:sz w:val="16"/>
                <w:szCs w:val="16"/>
                <w:lang w:eastAsia="fr-FR"/>
              </w:rPr>
            </w:pPr>
            <w:r w:rsidRPr="00E77AF9">
              <w:rPr>
                <w:rFonts w:ascii="Arial" w:eastAsia="Times New Roman" w:hAnsi="Arial" w:cs="Arial"/>
                <w:color w:val="000000"/>
                <w:sz w:val="16"/>
                <w:szCs w:val="16"/>
                <w:lang w:eastAsia="fr-FR"/>
              </w:rPr>
              <w:t>CSPS RURAL</w:t>
            </w:r>
          </w:p>
        </w:tc>
        <w:tc>
          <w:tcPr>
            <w:tcW w:w="2211" w:type="dxa"/>
            <w:noWrap/>
            <w:hideMark/>
          </w:tcPr>
          <w:p w:rsidR="00E77AF9" w:rsidRPr="00E77AF9" w:rsidRDefault="00E77AF9" w:rsidP="00C82442">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E77AF9">
              <w:rPr>
                <w:rFonts w:ascii="Arial" w:eastAsia="Times New Roman" w:hAnsi="Arial" w:cs="Arial"/>
                <w:color w:val="000000"/>
                <w:sz w:val="16"/>
                <w:szCs w:val="16"/>
                <w:lang w:eastAsia="fr-FR"/>
              </w:rPr>
              <w:t>CSPS DE BOALIN</w:t>
            </w:r>
          </w:p>
        </w:tc>
        <w:tc>
          <w:tcPr>
            <w:tcW w:w="972" w:type="dxa"/>
            <w:noWrap/>
            <w:hideMark/>
          </w:tcPr>
          <w:p w:rsidR="00E77AF9" w:rsidRPr="00E77AF9" w:rsidRDefault="00E77AF9" w:rsidP="00C82442">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E77AF9">
              <w:rPr>
                <w:rFonts w:ascii="Arial" w:eastAsia="Times New Roman" w:hAnsi="Arial" w:cs="Arial"/>
                <w:color w:val="000000"/>
                <w:sz w:val="16"/>
                <w:szCs w:val="16"/>
                <w:lang w:eastAsia="fr-FR"/>
              </w:rPr>
              <w:t>100</w:t>
            </w:r>
          </w:p>
        </w:tc>
        <w:tc>
          <w:tcPr>
            <w:tcW w:w="2179" w:type="dxa"/>
            <w:noWrap/>
            <w:hideMark/>
          </w:tcPr>
          <w:p w:rsidR="00E77AF9" w:rsidRPr="00E77AF9" w:rsidRDefault="00E77AF9" w:rsidP="00C82442">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E77AF9">
              <w:rPr>
                <w:rFonts w:ascii="Arial" w:eastAsia="Times New Roman" w:hAnsi="Arial" w:cs="Arial"/>
                <w:color w:val="000000"/>
                <w:sz w:val="16"/>
                <w:szCs w:val="16"/>
                <w:lang w:eastAsia="fr-FR"/>
              </w:rPr>
              <w:t>700</w:t>
            </w:r>
          </w:p>
        </w:tc>
        <w:tc>
          <w:tcPr>
            <w:tcW w:w="2040" w:type="dxa"/>
            <w:noWrap/>
            <w:hideMark/>
          </w:tcPr>
          <w:p w:rsidR="00E77AF9" w:rsidRPr="00E77AF9" w:rsidRDefault="00E77AF9" w:rsidP="00C82442">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E77AF9">
              <w:rPr>
                <w:rFonts w:ascii="Arial" w:eastAsia="Times New Roman" w:hAnsi="Arial" w:cs="Arial"/>
                <w:color w:val="000000"/>
                <w:sz w:val="16"/>
                <w:szCs w:val="16"/>
                <w:lang w:eastAsia="fr-FR"/>
              </w:rPr>
              <w:t>700</w:t>
            </w:r>
          </w:p>
        </w:tc>
        <w:tc>
          <w:tcPr>
            <w:tcW w:w="1783" w:type="dxa"/>
            <w:noWrap/>
            <w:hideMark/>
          </w:tcPr>
          <w:p w:rsidR="00E77AF9" w:rsidRPr="00E77AF9" w:rsidRDefault="00E77AF9" w:rsidP="00C82442">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E77AF9">
              <w:rPr>
                <w:rFonts w:ascii="Arial" w:eastAsia="Times New Roman" w:hAnsi="Arial" w:cs="Arial"/>
                <w:color w:val="000000"/>
                <w:sz w:val="16"/>
                <w:szCs w:val="16"/>
                <w:lang w:eastAsia="fr-FR"/>
              </w:rPr>
              <w:t>2000</w:t>
            </w:r>
          </w:p>
        </w:tc>
      </w:tr>
      <w:tr w:rsidR="00244B18" w:rsidRPr="00244B18" w:rsidTr="00244B18">
        <w:trPr>
          <w:trHeight w:val="223"/>
        </w:trPr>
        <w:tc>
          <w:tcPr>
            <w:cnfStyle w:val="001000000000" w:firstRow="0" w:lastRow="0" w:firstColumn="1" w:lastColumn="0" w:oddVBand="0" w:evenVBand="0" w:oddHBand="0" w:evenHBand="0" w:firstRowFirstColumn="0" w:firstRowLastColumn="0" w:lastRowFirstColumn="0" w:lastRowLastColumn="0"/>
            <w:tcW w:w="1050" w:type="dxa"/>
            <w:vMerge/>
            <w:hideMark/>
          </w:tcPr>
          <w:p w:rsidR="00E77AF9" w:rsidRPr="00E77AF9" w:rsidRDefault="00E77AF9" w:rsidP="00E77AF9">
            <w:pPr>
              <w:rPr>
                <w:rFonts w:ascii="Arial" w:eastAsia="Times New Roman" w:hAnsi="Arial" w:cs="Arial"/>
                <w:color w:val="000000"/>
                <w:sz w:val="16"/>
                <w:szCs w:val="16"/>
                <w:lang w:eastAsia="fr-FR"/>
              </w:rPr>
            </w:pPr>
          </w:p>
        </w:tc>
        <w:tc>
          <w:tcPr>
            <w:tcW w:w="2211" w:type="dxa"/>
            <w:noWrap/>
            <w:hideMark/>
          </w:tcPr>
          <w:p w:rsidR="00E77AF9" w:rsidRPr="00E77AF9" w:rsidRDefault="00E77AF9" w:rsidP="00C82442">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E77AF9">
              <w:rPr>
                <w:rFonts w:ascii="Arial" w:eastAsia="Times New Roman" w:hAnsi="Arial" w:cs="Arial"/>
                <w:color w:val="000000"/>
                <w:sz w:val="16"/>
                <w:szCs w:val="16"/>
                <w:lang w:eastAsia="fr-FR"/>
              </w:rPr>
              <w:t>CSPS DE SANABA</w:t>
            </w:r>
          </w:p>
        </w:tc>
        <w:tc>
          <w:tcPr>
            <w:tcW w:w="972" w:type="dxa"/>
            <w:noWrap/>
            <w:hideMark/>
          </w:tcPr>
          <w:p w:rsidR="00E77AF9" w:rsidRPr="00E77AF9" w:rsidRDefault="00E77AF9" w:rsidP="00C82442">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E77AF9">
              <w:rPr>
                <w:rFonts w:ascii="Arial" w:eastAsia="Times New Roman" w:hAnsi="Arial" w:cs="Arial"/>
                <w:color w:val="000000"/>
                <w:sz w:val="16"/>
                <w:szCs w:val="16"/>
                <w:lang w:eastAsia="fr-FR"/>
              </w:rPr>
              <w:t>75</w:t>
            </w:r>
          </w:p>
        </w:tc>
        <w:tc>
          <w:tcPr>
            <w:tcW w:w="2179" w:type="dxa"/>
            <w:noWrap/>
            <w:hideMark/>
          </w:tcPr>
          <w:p w:rsidR="00E77AF9" w:rsidRPr="00E77AF9" w:rsidRDefault="00E77AF9" w:rsidP="00C82442">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E77AF9">
              <w:rPr>
                <w:rFonts w:ascii="Arial" w:eastAsia="Times New Roman" w:hAnsi="Arial" w:cs="Arial"/>
                <w:color w:val="000000"/>
                <w:sz w:val="16"/>
                <w:szCs w:val="16"/>
                <w:lang w:eastAsia="fr-FR"/>
              </w:rPr>
              <w:t>750</w:t>
            </w:r>
          </w:p>
        </w:tc>
        <w:tc>
          <w:tcPr>
            <w:tcW w:w="2040" w:type="dxa"/>
            <w:noWrap/>
            <w:hideMark/>
          </w:tcPr>
          <w:p w:rsidR="00E77AF9" w:rsidRPr="00E77AF9" w:rsidRDefault="00E77AF9" w:rsidP="00C82442">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E77AF9">
              <w:rPr>
                <w:rFonts w:ascii="Arial" w:eastAsia="Times New Roman" w:hAnsi="Arial" w:cs="Arial"/>
                <w:color w:val="000000"/>
                <w:sz w:val="16"/>
                <w:szCs w:val="16"/>
                <w:lang w:eastAsia="fr-FR"/>
              </w:rPr>
              <w:t>3600</w:t>
            </w:r>
          </w:p>
        </w:tc>
        <w:tc>
          <w:tcPr>
            <w:tcW w:w="1783" w:type="dxa"/>
            <w:noWrap/>
            <w:hideMark/>
          </w:tcPr>
          <w:p w:rsidR="00E77AF9" w:rsidRPr="00E77AF9" w:rsidRDefault="00E77AF9" w:rsidP="00C82442">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E77AF9">
              <w:rPr>
                <w:rFonts w:ascii="Arial" w:eastAsia="Times New Roman" w:hAnsi="Arial" w:cs="Arial"/>
                <w:color w:val="000000"/>
                <w:sz w:val="16"/>
                <w:szCs w:val="16"/>
                <w:lang w:eastAsia="fr-FR"/>
              </w:rPr>
              <w:t>500</w:t>
            </w:r>
          </w:p>
        </w:tc>
      </w:tr>
      <w:tr w:rsidR="00244B18" w:rsidRPr="00244B18" w:rsidTr="00244B18">
        <w:trPr>
          <w:cnfStyle w:val="000000100000" w:firstRow="0" w:lastRow="0" w:firstColumn="0" w:lastColumn="0" w:oddVBand="0" w:evenVBand="0" w:oddHBand="1" w:evenHBand="0" w:firstRowFirstColumn="0" w:firstRowLastColumn="0" w:lastRowFirstColumn="0" w:lastRowLastColumn="0"/>
          <w:trHeight w:val="223"/>
        </w:trPr>
        <w:tc>
          <w:tcPr>
            <w:cnfStyle w:val="001000000000" w:firstRow="0" w:lastRow="0" w:firstColumn="1" w:lastColumn="0" w:oddVBand="0" w:evenVBand="0" w:oddHBand="0" w:evenHBand="0" w:firstRowFirstColumn="0" w:firstRowLastColumn="0" w:lastRowFirstColumn="0" w:lastRowLastColumn="0"/>
            <w:tcW w:w="1050" w:type="dxa"/>
            <w:vMerge/>
            <w:hideMark/>
          </w:tcPr>
          <w:p w:rsidR="00E77AF9" w:rsidRPr="00E77AF9" w:rsidRDefault="00E77AF9" w:rsidP="00E77AF9">
            <w:pPr>
              <w:rPr>
                <w:rFonts w:ascii="Arial" w:eastAsia="Times New Roman" w:hAnsi="Arial" w:cs="Arial"/>
                <w:color w:val="000000"/>
                <w:sz w:val="16"/>
                <w:szCs w:val="16"/>
                <w:lang w:eastAsia="fr-FR"/>
              </w:rPr>
            </w:pPr>
          </w:p>
        </w:tc>
        <w:tc>
          <w:tcPr>
            <w:tcW w:w="2211" w:type="dxa"/>
            <w:noWrap/>
            <w:hideMark/>
          </w:tcPr>
          <w:p w:rsidR="00E77AF9" w:rsidRPr="00E77AF9" w:rsidRDefault="00E77AF9" w:rsidP="00C82442">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E77AF9">
              <w:rPr>
                <w:rFonts w:ascii="Arial" w:eastAsia="Times New Roman" w:hAnsi="Arial" w:cs="Arial"/>
                <w:color w:val="000000"/>
                <w:sz w:val="16"/>
                <w:szCs w:val="16"/>
                <w:lang w:eastAsia="fr-FR"/>
              </w:rPr>
              <w:t>CSPS DE TIKARE</w:t>
            </w:r>
          </w:p>
        </w:tc>
        <w:tc>
          <w:tcPr>
            <w:tcW w:w="972" w:type="dxa"/>
            <w:noWrap/>
            <w:hideMark/>
          </w:tcPr>
          <w:p w:rsidR="00E77AF9" w:rsidRPr="00E77AF9" w:rsidRDefault="00E77AF9" w:rsidP="00C82442">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E77AF9">
              <w:rPr>
                <w:rFonts w:ascii="Arial" w:eastAsia="Times New Roman" w:hAnsi="Arial" w:cs="Arial"/>
                <w:color w:val="000000"/>
                <w:sz w:val="16"/>
                <w:szCs w:val="16"/>
                <w:lang w:eastAsia="fr-FR"/>
              </w:rPr>
              <w:t>100</w:t>
            </w:r>
          </w:p>
        </w:tc>
        <w:tc>
          <w:tcPr>
            <w:tcW w:w="2179" w:type="dxa"/>
            <w:noWrap/>
            <w:hideMark/>
          </w:tcPr>
          <w:p w:rsidR="00E77AF9" w:rsidRPr="00E77AF9" w:rsidRDefault="00E77AF9" w:rsidP="00C82442">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E77AF9">
              <w:rPr>
                <w:rFonts w:ascii="Arial" w:eastAsia="Times New Roman" w:hAnsi="Arial" w:cs="Arial"/>
                <w:color w:val="000000"/>
                <w:sz w:val="16"/>
                <w:szCs w:val="16"/>
                <w:lang w:eastAsia="fr-FR"/>
              </w:rPr>
              <w:t>900</w:t>
            </w:r>
          </w:p>
        </w:tc>
        <w:tc>
          <w:tcPr>
            <w:tcW w:w="2040" w:type="dxa"/>
            <w:noWrap/>
            <w:hideMark/>
          </w:tcPr>
          <w:p w:rsidR="00E77AF9" w:rsidRPr="00E77AF9" w:rsidRDefault="00E77AF9" w:rsidP="00C82442">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E77AF9">
              <w:rPr>
                <w:rFonts w:ascii="Arial" w:eastAsia="Times New Roman" w:hAnsi="Arial" w:cs="Arial"/>
                <w:color w:val="000000"/>
                <w:sz w:val="16"/>
                <w:szCs w:val="16"/>
                <w:lang w:eastAsia="fr-FR"/>
              </w:rPr>
              <w:t>900</w:t>
            </w:r>
          </w:p>
        </w:tc>
        <w:tc>
          <w:tcPr>
            <w:tcW w:w="1783" w:type="dxa"/>
            <w:noWrap/>
            <w:hideMark/>
          </w:tcPr>
          <w:p w:rsidR="00E77AF9" w:rsidRPr="00E77AF9" w:rsidRDefault="00E77AF9" w:rsidP="00C82442">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E77AF9">
              <w:rPr>
                <w:rFonts w:ascii="Arial" w:eastAsia="Times New Roman" w:hAnsi="Arial" w:cs="Arial"/>
                <w:color w:val="000000"/>
                <w:sz w:val="16"/>
                <w:szCs w:val="16"/>
                <w:lang w:eastAsia="fr-FR"/>
              </w:rPr>
              <w:t>500</w:t>
            </w:r>
          </w:p>
        </w:tc>
      </w:tr>
      <w:tr w:rsidR="00244B18" w:rsidRPr="00244B18" w:rsidTr="00244B18">
        <w:trPr>
          <w:trHeight w:val="223"/>
        </w:trPr>
        <w:tc>
          <w:tcPr>
            <w:cnfStyle w:val="001000000000" w:firstRow="0" w:lastRow="0" w:firstColumn="1" w:lastColumn="0" w:oddVBand="0" w:evenVBand="0" w:oddHBand="0" w:evenHBand="0" w:firstRowFirstColumn="0" w:firstRowLastColumn="0" w:lastRowFirstColumn="0" w:lastRowLastColumn="0"/>
            <w:tcW w:w="1050" w:type="dxa"/>
            <w:vMerge/>
            <w:hideMark/>
          </w:tcPr>
          <w:p w:rsidR="00E77AF9" w:rsidRPr="00E77AF9" w:rsidRDefault="00E77AF9" w:rsidP="00E77AF9">
            <w:pPr>
              <w:rPr>
                <w:rFonts w:ascii="Arial" w:eastAsia="Times New Roman" w:hAnsi="Arial" w:cs="Arial"/>
                <w:color w:val="000000"/>
                <w:sz w:val="16"/>
                <w:szCs w:val="16"/>
                <w:lang w:eastAsia="fr-FR"/>
              </w:rPr>
            </w:pPr>
          </w:p>
        </w:tc>
        <w:tc>
          <w:tcPr>
            <w:tcW w:w="2211" w:type="dxa"/>
            <w:noWrap/>
            <w:hideMark/>
          </w:tcPr>
          <w:p w:rsidR="00E77AF9" w:rsidRPr="00E77AF9" w:rsidRDefault="00E77AF9" w:rsidP="00C82442">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E77AF9">
              <w:rPr>
                <w:rFonts w:ascii="Arial" w:eastAsia="Times New Roman" w:hAnsi="Arial" w:cs="Arial"/>
                <w:color w:val="000000"/>
                <w:sz w:val="16"/>
                <w:szCs w:val="16"/>
                <w:lang w:eastAsia="fr-FR"/>
              </w:rPr>
              <w:t>CSPS DE DEREGUE</w:t>
            </w:r>
          </w:p>
        </w:tc>
        <w:tc>
          <w:tcPr>
            <w:tcW w:w="972" w:type="dxa"/>
            <w:noWrap/>
            <w:hideMark/>
          </w:tcPr>
          <w:p w:rsidR="00E77AF9" w:rsidRPr="00E77AF9" w:rsidRDefault="00E77AF9" w:rsidP="00C82442">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E77AF9">
              <w:rPr>
                <w:rFonts w:ascii="Arial" w:eastAsia="Times New Roman" w:hAnsi="Arial" w:cs="Arial"/>
                <w:color w:val="000000"/>
                <w:sz w:val="16"/>
                <w:szCs w:val="16"/>
                <w:lang w:eastAsia="fr-FR"/>
              </w:rPr>
              <w:t>200</w:t>
            </w:r>
          </w:p>
        </w:tc>
        <w:tc>
          <w:tcPr>
            <w:tcW w:w="2179" w:type="dxa"/>
            <w:noWrap/>
            <w:hideMark/>
          </w:tcPr>
          <w:p w:rsidR="00E77AF9" w:rsidRPr="00E77AF9" w:rsidRDefault="00E77AF9" w:rsidP="00C82442">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E77AF9">
              <w:rPr>
                <w:rFonts w:ascii="Arial" w:eastAsia="Times New Roman" w:hAnsi="Arial" w:cs="Arial"/>
                <w:color w:val="000000"/>
                <w:sz w:val="16"/>
                <w:szCs w:val="16"/>
                <w:lang w:eastAsia="fr-FR"/>
              </w:rPr>
              <w:t>750</w:t>
            </w:r>
          </w:p>
        </w:tc>
        <w:tc>
          <w:tcPr>
            <w:tcW w:w="2040" w:type="dxa"/>
            <w:noWrap/>
            <w:hideMark/>
          </w:tcPr>
          <w:p w:rsidR="00E77AF9" w:rsidRPr="00E77AF9" w:rsidRDefault="00E77AF9" w:rsidP="00C82442">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E77AF9">
              <w:rPr>
                <w:rFonts w:ascii="Arial" w:eastAsia="Times New Roman" w:hAnsi="Arial" w:cs="Arial"/>
                <w:color w:val="000000"/>
                <w:sz w:val="16"/>
                <w:szCs w:val="16"/>
                <w:lang w:eastAsia="fr-FR"/>
              </w:rPr>
              <w:t>1500</w:t>
            </w:r>
          </w:p>
        </w:tc>
        <w:tc>
          <w:tcPr>
            <w:tcW w:w="1783" w:type="dxa"/>
            <w:noWrap/>
            <w:hideMark/>
          </w:tcPr>
          <w:p w:rsidR="00E77AF9" w:rsidRPr="00E77AF9" w:rsidRDefault="00E77AF9" w:rsidP="00C82442">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E77AF9">
              <w:rPr>
                <w:rFonts w:ascii="Arial" w:eastAsia="Times New Roman" w:hAnsi="Arial" w:cs="Arial"/>
                <w:color w:val="000000"/>
                <w:sz w:val="16"/>
                <w:szCs w:val="16"/>
                <w:lang w:eastAsia="fr-FR"/>
              </w:rPr>
              <w:t>2500</w:t>
            </w:r>
          </w:p>
        </w:tc>
      </w:tr>
      <w:tr w:rsidR="00244B18" w:rsidRPr="00244B18" w:rsidTr="00244B18">
        <w:trPr>
          <w:cnfStyle w:val="000000100000" w:firstRow="0" w:lastRow="0" w:firstColumn="0" w:lastColumn="0" w:oddVBand="0" w:evenVBand="0" w:oddHBand="1" w:evenHBand="0" w:firstRowFirstColumn="0" w:firstRowLastColumn="0" w:lastRowFirstColumn="0" w:lastRowLastColumn="0"/>
          <w:trHeight w:val="223"/>
        </w:trPr>
        <w:tc>
          <w:tcPr>
            <w:cnfStyle w:val="001000000000" w:firstRow="0" w:lastRow="0" w:firstColumn="1" w:lastColumn="0" w:oddVBand="0" w:evenVBand="0" w:oddHBand="0" w:evenHBand="0" w:firstRowFirstColumn="0" w:firstRowLastColumn="0" w:lastRowFirstColumn="0" w:lastRowLastColumn="0"/>
            <w:tcW w:w="1050" w:type="dxa"/>
            <w:vMerge/>
            <w:hideMark/>
          </w:tcPr>
          <w:p w:rsidR="00E77AF9" w:rsidRPr="00E77AF9" w:rsidRDefault="00E77AF9" w:rsidP="00E77AF9">
            <w:pPr>
              <w:rPr>
                <w:rFonts w:ascii="Arial" w:eastAsia="Times New Roman" w:hAnsi="Arial" w:cs="Arial"/>
                <w:color w:val="000000"/>
                <w:sz w:val="16"/>
                <w:szCs w:val="16"/>
                <w:lang w:eastAsia="fr-FR"/>
              </w:rPr>
            </w:pPr>
          </w:p>
        </w:tc>
        <w:tc>
          <w:tcPr>
            <w:tcW w:w="2211" w:type="dxa"/>
            <w:noWrap/>
            <w:hideMark/>
          </w:tcPr>
          <w:p w:rsidR="00E77AF9" w:rsidRPr="00E77AF9" w:rsidRDefault="00E77AF9" w:rsidP="00C82442">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E77AF9">
              <w:rPr>
                <w:rFonts w:ascii="Arial" w:eastAsia="Times New Roman" w:hAnsi="Arial" w:cs="Arial"/>
                <w:color w:val="000000"/>
                <w:sz w:val="16"/>
                <w:szCs w:val="16"/>
                <w:lang w:eastAsia="fr-FR"/>
              </w:rPr>
              <w:t>CSPS DE YAMTENGA</w:t>
            </w:r>
          </w:p>
        </w:tc>
        <w:tc>
          <w:tcPr>
            <w:tcW w:w="972" w:type="dxa"/>
            <w:noWrap/>
            <w:hideMark/>
          </w:tcPr>
          <w:p w:rsidR="00E77AF9" w:rsidRPr="00E77AF9" w:rsidRDefault="00E77AF9" w:rsidP="00C82442">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E77AF9">
              <w:rPr>
                <w:rFonts w:ascii="Arial" w:eastAsia="Times New Roman" w:hAnsi="Arial" w:cs="Arial"/>
                <w:color w:val="000000"/>
                <w:sz w:val="16"/>
                <w:szCs w:val="16"/>
                <w:lang w:eastAsia="fr-FR"/>
              </w:rPr>
              <w:t>100</w:t>
            </w:r>
          </w:p>
        </w:tc>
        <w:tc>
          <w:tcPr>
            <w:tcW w:w="2179" w:type="dxa"/>
            <w:noWrap/>
            <w:hideMark/>
          </w:tcPr>
          <w:p w:rsidR="00E77AF9" w:rsidRPr="00E77AF9" w:rsidRDefault="00E77AF9" w:rsidP="00C82442">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E77AF9">
              <w:rPr>
                <w:rFonts w:ascii="Arial" w:eastAsia="Times New Roman" w:hAnsi="Arial" w:cs="Arial"/>
                <w:color w:val="000000"/>
                <w:sz w:val="16"/>
                <w:szCs w:val="16"/>
                <w:lang w:eastAsia="fr-FR"/>
              </w:rPr>
              <w:t>750</w:t>
            </w:r>
          </w:p>
        </w:tc>
        <w:tc>
          <w:tcPr>
            <w:tcW w:w="2040" w:type="dxa"/>
            <w:noWrap/>
            <w:hideMark/>
          </w:tcPr>
          <w:p w:rsidR="00E77AF9" w:rsidRPr="00E77AF9" w:rsidRDefault="00E77AF9" w:rsidP="00C82442">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E77AF9">
              <w:rPr>
                <w:rFonts w:ascii="Arial" w:eastAsia="Times New Roman" w:hAnsi="Arial" w:cs="Arial"/>
                <w:color w:val="000000"/>
                <w:sz w:val="16"/>
                <w:szCs w:val="16"/>
                <w:lang w:eastAsia="fr-FR"/>
              </w:rPr>
              <w:t>750</w:t>
            </w:r>
          </w:p>
        </w:tc>
        <w:tc>
          <w:tcPr>
            <w:tcW w:w="1783" w:type="dxa"/>
            <w:noWrap/>
            <w:hideMark/>
          </w:tcPr>
          <w:p w:rsidR="00E77AF9" w:rsidRPr="00E77AF9" w:rsidRDefault="00E77AF9" w:rsidP="00C82442">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E77AF9">
              <w:rPr>
                <w:rFonts w:ascii="Arial" w:eastAsia="Times New Roman" w:hAnsi="Arial" w:cs="Arial"/>
                <w:color w:val="000000"/>
                <w:sz w:val="16"/>
                <w:szCs w:val="16"/>
                <w:lang w:eastAsia="fr-FR"/>
              </w:rPr>
              <w:t>500</w:t>
            </w:r>
          </w:p>
        </w:tc>
      </w:tr>
      <w:tr w:rsidR="00244B18" w:rsidRPr="00244B18" w:rsidTr="00244B18">
        <w:trPr>
          <w:trHeight w:val="223"/>
        </w:trPr>
        <w:tc>
          <w:tcPr>
            <w:cnfStyle w:val="001000000000" w:firstRow="0" w:lastRow="0" w:firstColumn="1" w:lastColumn="0" w:oddVBand="0" w:evenVBand="0" w:oddHBand="0" w:evenHBand="0" w:firstRowFirstColumn="0" w:firstRowLastColumn="0" w:lastRowFirstColumn="0" w:lastRowLastColumn="0"/>
            <w:tcW w:w="1050" w:type="dxa"/>
            <w:vMerge/>
            <w:hideMark/>
          </w:tcPr>
          <w:p w:rsidR="00E77AF9" w:rsidRPr="00E77AF9" w:rsidRDefault="00E77AF9" w:rsidP="00E77AF9">
            <w:pPr>
              <w:rPr>
                <w:rFonts w:ascii="Arial" w:eastAsia="Times New Roman" w:hAnsi="Arial" w:cs="Arial"/>
                <w:color w:val="000000"/>
                <w:sz w:val="16"/>
                <w:szCs w:val="16"/>
                <w:lang w:eastAsia="fr-FR"/>
              </w:rPr>
            </w:pPr>
          </w:p>
        </w:tc>
        <w:tc>
          <w:tcPr>
            <w:tcW w:w="2211" w:type="dxa"/>
            <w:noWrap/>
            <w:hideMark/>
          </w:tcPr>
          <w:p w:rsidR="00E77AF9" w:rsidRPr="00E77AF9" w:rsidRDefault="00E77AF9" w:rsidP="00C82442">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E77AF9">
              <w:rPr>
                <w:rFonts w:ascii="Arial" w:eastAsia="Times New Roman" w:hAnsi="Arial" w:cs="Arial"/>
                <w:color w:val="000000"/>
                <w:sz w:val="16"/>
                <w:szCs w:val="16"/>
                <w:lang w:eastAsia="fr-FR"/>
              </w:rPr>
              <w:t>CSPS DE GAMPELA</w:t>
            </w:r>
          </w:p>
        </w:tc>
        <w:tc>
          <w:tcPr>
            <w:tcW w:w="972" w:type="dxa"/>
            <w:noWrap/>
            <w:hideMark/>
          </w:tcPr>
          <w:p w:rsidR="00E77AF9" w:rsidRPr="00E77AF9" w:rsidRDefault="00E77AF9" w:rsidP="00C82442">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E77AF9">
              <w:rPr>
                <w:rFonts w:ascii="Arial" w:eastAsia="Times New Roman" w:hAnsi="Arial" w:cs="Arial"/>
                <w:color w:val="000000"/>
                <w:sz w:val="16"/>
                <w:szCs w:val="16"/>
                <w:lang w:eastAsia="fr-FR"/>
              </w:rPr>
              <w:t>100</w:t>
            </w:r>
          </w:p>
        </w:tc>
        <w:tc>
          <w:tcPr>
            <w:tcW w:w="2179" w:type="dxa"/>
            <w:noWrap/>
            <w:hideMark/>
          </w:tcPr>
          <w:p w:rsidR="00E77AF9" w:rsidRPr="00E77AF9" w:rsidRDefault="00E77AF9" w:rsidP="00C82442">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E77AF9">
              <w:rPr>
                <w:rFonts w:ascii="Arial" w:eastAsia="Times New Roman" w:hAnsi="Arial" w:cs="Arial"/>
                <w:color w:val="000000"/>
                <w:sz w:val="16"/>
                <w:szCs w:val="16"/>
                <w:lang w:eastAsia="fr-FR"/>
              </w:rPr>
              <w:t>750</w:t>
            </w:r>
          </w:p>
        </w:tc>
        <w:tc>
          <w:tcPr>
            <w:tcW w:w="2040" w:type="dxa"/>
            <w:noWrap/>
            <w:hideMark/>
          </w:tcPr>
          <w:p w:rsidR="00E77AF9" w:rsidRPr="00E77AF9" w:rsidRDefault="00E77AF9" w:rsidP="00C82442">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E77AF9">
              <w:rPr>
                <w:rFonts w:ascii="Arial" w:eastAsia="Times New Roman" w:hAnsi="Arial" w:cs="Arial"/>
                <w:color w:val="000000"/>
                <w:sz w:val="16"/>
                <w:szCs w:val="16"/>
                <w:lang w:eastAsia="fr-FR"/>
              </w:rPr>
              <w:t>750</w:t>
            </w:r>
          </w:p>
        </w:tc>
        <w:tc>
          <w:tcPr>
            <w:tcW w:w="1783" w:type="dxa"/>
            <w:noWrap/>
            <w:hideMark/>
          </w:tcPr>
          <w:p w:rsidR="00E77AF9" w:rsidRPr="00E77AF9" w:rsidRDefault="00E77AF9" w:rsidP="00C82442">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p>
        </w:tc>
      </w:tr>
      <w:tr w:rsidR="00244B18" w:rsidRPr="00244B18" w:rsidTr="00244B18">
        <w:trPr>
          <w:cnfStyle w:val="000000100000" w:firstRow="0" w:lastRow="0" w:firstColumn="0" w:lastColumn="0" w:oddVBand="0" w:evenVBand="0" w:oddHBand="1" w:evenHBand="0" w:firstRowFirstColumn="0" w:firstRowLastColumn="0" w:lastRowFirstColumn="0" w:lastRowLastColumn="0"/>
          <w:trHeight w:val="223"/>
        </w:trPr>
        <w:tc>
          <w:tcPr>
            <w:cnfStyle w:val="001000000000" w:firstRow="0" w:lastRow="0" w:firstColumn="1" w:lastColumn="0" w:oddVBand="0" w:evenVBand="0" w:oddHBand="0" w:evenHBand="0" w:firstRowFirstColumn="0" w:firstRowLastColumn="0" w:lastRowFirstColumn="0" w:lastRowLastColumn="0"/>
            <w:tcW w:w="1050" w:type="dxa"/>
            <w:vMerge/>
            <w:hideMark/>
          </w:tcPr>
          <w:p w:rsidR="00E77AF9" w:rsidRPr="00E77AF9" w:rsidRDefault="00E77AF9" w:rsidP="00E77AF9">
            <w:pPr>
              <w:rPr>
                <w:rFonts w:ascii="Arial" w:eastAsia="Times New Roman" w:hAnsi="Arial" w:cs="Arial"/>
                <w:color w:val="000000"/>
                <w:sz w:val="16"/>
                <w:szCs w:val="16"/>
                <w:lang w:eastAsia="fr-FR"/>
              </w:rPr>
            </w:pPr>
          </w:p>
        </w:tc>
        <w:tc>
          <w:tcPr>
            <w:tcW w:w="2211" w:type="dxa"/>
            <w:noWrap/>
            <w:hideMark/>
          </w:tcPr>
          <w:p w:rsidR="00E77AF9" w:rsidRPr="00E77AF9" w:rsidRDefault="00E77AF9" w:rsidP="00C82442">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E77AF9">
              <w:rPr>
                <w:rFonts w:ascii="Arial" w:eastAsia="Times New Roman" w:hAnsi="Arial" w:cs="Arial"/>
                <w:color w:val="000000"/>
                <w:sz w:val="16"/>
                <w:szCs w:val="16"/>
                <w:lang w:eastAsia="fr-FR"/>
              </w:rPr>
              <w:t>CSPS DE TANLARGHIN</w:t>
            </w:r>
          </w:p>
        </w:tc>
        <w:tc>
          <w:tcPr>
            <w:tcW w:w="972" w:type="dxa"/>
            <w:noWrap/>
            <w:hideMark/>
          </w:tcPr>
          <w:p w:rsidR="00E77AF9" w:rsidRPr="00E77AF9" w:rsidRDefault="00E77AF9" w:rsidP="00C82442">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E77AF9">
              <w:rPr>
                <w:rFonts w:ascii="Arial" w:eastAsia="Times New Roman" w:hAnsi="Arial" w:cs="Arial"/>
                <w:color w:val="000000"/>
                <w:sz w:val="16"/>
                <w:szCs w:val="16"/>
                <w:lang w:eastAsia="fr-FR"/>
              </w:rPr>
              <w:t>100</w:t>
            </w:r>
          </w:p>
        </w:tc>
        <w:tc>
          <w:tcPr>
            <w:tcW w:w="2179" w:type="dxa"/>
            <w:noWrap/>
            <w:hideMark/>
          </w:tcPr>
          <w:p w:rsidR="00E77AF9" w:rsidRPr="00E77AF9" w:rsidRDefault="00E77AF9" w:rsidP="00C82442">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E77AF9">
              <w:rPr>
                <w:rFonts w:ascii="Arial" w:eastAsia="Times New Roman" w:hAnsi="Arial" w:cs="Arial"/>
                <w:color w:val="000000"/>
                <w:sz w:val="16"/>
                <w:szCs w:val="16"/>
                <w:lang w:eastAsia="fr-FR"/>
              </w:rPr>
              <w:t>750</w:t>
            </w:r>
          </w:p>
        </w:tc>
        <w:tc>
          <w:tcPr>
            <w:tcW w:w="2040" w:type="dxa"/>
            <w:noWrap/>
            <w:hideMark/>
          </w:tcPr>
          <w:p w:rsidR="00E77AF9" w:rsidRPr="00E77AF9" w:rsidRDefault="00E77AF9" w:rsidP="00C82442">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E77AF9">
              <w:rPr>
                <w:rFonts w:ascii="Arial" w:eastAsia="Times New Roman" w:hAnsi="Arial" w:cs="Arial"/>
                <w:color w:val="000000"/>
                <w:sz w:val="16"/>
                <w:szCs w:val="16"/>
                <w:lang w:eastAsia="fr-FR"/>
              </w:rPr>
              <w:t>750</w:t>
            </w:r>
          </w:p>
        </w:tc>
        <w:tc>
          <w:tcPr>
            <w:tcW w:w="1783" w:type="dxa"/>
            <w:noWrap/>
            <w:hideMark/>
          </w:tcPr>
          <w:p w:rsidR="00E77AF9" w:rsidRPr="00E77AF9" w:rsidRDefault="00E77AF9" w:rsidP="00C82442">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p>
        </w:tc>
      </w:tr>
      <w:tr w:rsidR="00244B18" w:rsidRPr="00244B18" w:rsidTr="00244B18">
        <w:trPr>
          <w:trHeight w:val="223"/>
        </w:trPr>
        <w:tc>
          <w:tcPr>
            <w:cnfStyle w:val="001000000000" w:firstRow="0" w:lastRow="0" w:firstColumn="1" w:lastColumn="0" w:oddVBand="0" w:evenVBand="0" w:oddHBand="0" w:evenHBand="0" w:firstRowFirstColumn="0" w:firstRowLastColumn="0" w:lastRowFirstColumn="0" w:lastRowLastColumn="0"/>
            <w:tcW w:w="1050" w:type="dxa"/>
            <w:vMerge/>
            <w:hideMark/>
          </w:tcPr>
          <w:p w:rsidR="00E77AF9" w:rsidRPr="00E77AF9" w:rsidRDefault="00E77AF9" w:rsidP="00E77AF9">
            <w:pPr>
              <w:rPr>
                <w:rFonts w:ascii="Arial" w:eastAsia="Times New Roman" w:hAnsi="Arial" w:cs="Arial"/>
                <w:color w:val="000000"/>
                <w:sz w:val="16"/>
                <w:szCs w:val="16"/>
                <w:lang w:eastAsia="fr-FR"/>
              </w:rPr>
            </w:pPr>
          </w:p>
        </w:tc>
        <w:tc>
          <w:tcPr>
            <w:tcW w:w="2211" w:type="dxa"/>
            <w:noWrap/>
            <w:hideMark/>
          </w:tcPr>
          <w:p w:rsidR="00E77AF9" w:rsidRPr="00E77AF9" w:rsidRDefault="00E77AF9" w:rsidP="00C82442">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E77AF9">
              <w:rPr>
                <w:rFonts w:ascii="Arial" w:eastAsia="Times New Roman" w:hAnsi="Arial" w:cs="Arial"/>
                <w:color w:val="000000"/>
                <w:sz w:val="16"/>
                <w:szCs w:val="16"/>
                <w:lang w:eastAsia="fr-FR"/>
              </w:rPr>
              <w:t>CSPS DE KORO</w:t>
            </w:r>
          </w:p>
        </w:tc>
        <w:tc>
          <w:tcPr>
            <w:tcW w:w="972" w:type="dxa"/>
            <w:noWrap/>
            <w:hideMark/>
          </w:tcPr>
          <w:p w:rsidR="00E77AF9" w:rsidRPr="00E77AF9" w:rsidRDefault="00E77AF9" w:rsidP="00C82442">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E77AF9">
              <w:rPr>
                <w:rFonts w:ascii="Arial" w:eastAsia="Times New Roman" w:hAnsi="Arial" w:cs="Arial"/>
                <w:color w:val="000000"/>
                <w:sz w:val="16"/>
                <w:szCs w:val="16"/>
                <w:lang w:eastAsia="fr-FR"/>
              </w:rPr>
              <w:t>100</w:t>
            </w:r>
          </w:p>
        </w:tc>
        <w:tc>
          <w:tcPr>
            <w:tcW w:w="2179" w:type="dxa"/>
            <w:noWrap/>
            <w:hideMark/>
          </w:tcPr>
          <w:p w:rsidR="00E77AF9" w:rsidRPr="00E77AF9" w:rsidRDefault="00E77AF9" w:rsidP="00C82442">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E77AF9">
              <w:rPr>
                <w:rFonts w:ascii="Arial" w:eastAsia="Times New Roman" w:hAnsi="Arial" w:cs="Arial"/>
                <w:color w:val="000000"/>
                <w:sz w:val="16"/>
                <w:szCs w:val="16"/>
                <w:lang w:eastAsia="fr-FR"/>
              </w:rPr>
              <w:t>900</w:t>
            </w:r>
          </w:p>
        </w:tc>
        <w:tc>
          <w:tcPr>
            <w:tcW w:w="2040" w:type="dxa"/>
            <w:noWrap/>
            <w:hideMark/>
          </w:tcPr>
          <w:p w:rsidR="00E77AF9" w:rsidRPr="00E77AF9" w:rsidRDefault="00E77AF9" w:rsidP="00C82442">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E77AF9">
              <w:rPr>
                <w:rFonts w:ascii="Arial" w:eastAsia="Times New Roman" w:hAnsi="Arial" w:cs="Arial"/>
                <w:color w:val="000000"/>
                <w:sz w:val="16"/>
                <w:szCs w:val="16"/>
                <w:lang w:eastAsia="fr-FR"/>
              </w:rPr>
              <w:t>900</w:t>
            </w:r>
          </w:p>
        </w:tc>
        <w:tc>
          <w:tcPr>
            <w:tcW w:w="1783" w:type="dxa"/>
            <w:noWrap/>
            <w:hideMark/>
          </w:tcPr>
          <w:p w:rsidR="00E77AF9" w:rsidRPr="00E77AF9" w:rsidRDefault="00E77AF9" w:rsidP="00C82442">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p>
        </w:tc>
      </w:tr>
      <w:tr w:rsidR="00244B18" w:rsidRPr="00244B18" w:rsidTr="00244B18">
        <w:trPr>
          <w:cnfStyle w:val="000000100000" w:firstRow="0" w:lastRow="0" w:firstColumn="0" w:lastColumn="0" w:oddVBand="0" w:evenVBand="0" w:oddHBand="1" w:evenHBand="0" w:firstRowFirstColumn="0" w:firstRowLastColumn="0" w:lastRowFirstColumn="0" w:lastRowLastColumn="0"/>
          <w:trHeight w:val="223"/>
        </w:trPr>
        <w:tc>
          <w:tcPr>
            <w:cnfStyle w:val="001000000000" w:firstRow="0" w:lastRow="0" w:firstColumn="1" w:lastColumn="0" w:oddVBand="0" w:evenVBand="0" w:oddHBand="0" w:evenHBand="0" w:firstRowFirstColumn="0" w:firstRowLastColumn="0" w:lastRowFirstColumn="0" w:lastRowLastColumn="0"/>
            <w:tcW w:w="1050" w:type="dxa"/>
            <w:vMerge/>
            <w:hideMark/>
          </w:tcPr>
          <w:p w:rsidR="00E77AF9" w:rsidRPr="00E77AF9" w:rsidRDefault="00E77AF9" w:rsidP="00E77AF9">
            <w:pPr>
              <w:rPr>
                <w:rFonts w:ascii="Arial" w:eastAsia="Times New Roman" w:hAnsi="Arial" w:cs="Arial"/>
                <w:color w:val="000000"/>
                <w:sz w:val="16"/>
                <w:szCs w:val="16"/>
                <w:lang w:eastAsia="fr-FR"/>
              </w:rPr>
            </w:pPr>
          </w:p>
        </w:tc>
        <w:tc>
          <w:tcPr>
            <w:tcW w:w="2211" w:type="dxa"/>
            <w:noWrap/>
            <w:hideMark/>
          </w:tcPr>
          <w:p w:rsidR="00E77AF9" w:rsidRPr="00E77AF9" w:rsidRDefault="00E77AF9" w:rsidP="00C82442">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E77AF9">
              <w:rPr>
                <w:rFonts w:ascii="Arial" w:eastAsia="Times New Roman" w:hAnsi="Arial" w:cs="Arial"/>
                <w:color w:val="000000"/>
                <w:sz w:val="16"/>
                <w:szCs w:val="16"/>
                <w:lang w:eastAsia="fr-FR"/>
              </w:rPr>
              <w:t>CSPS DE BOULMA</w:t>
            </w:r>
          </w:p>
        </w:tc>
        <w:tc>
          <w:tcPr>
            <w:tcW w:w="972" w:type="dxa"/>
            <w:noWrap/>
            <w:hideMark/>
          </w:tcPr>
          <w:p w:rsidR="00E77AF9" w:rsidRPr="00E77AF9" w:rsidRDefault="00E77AF9" w:rsidP="00C82442">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E77AF9">
              <w:rPr>
                <w:rFonts w:ascii="Arial" w:eastAsia="Times New Roman" w:hAnsi="Arial" w:cs="Arial"/>
                <w:color w:val="000000"/>
                <w:sz w:val="16"/>
                <w:szCs w:val="16"/>
                <w:lang w:eastAsia="fr-FR"/>
              </w:rPr>
              <w:t>100</w:t>
            </w:r>
          </w:p>
        </w:tc>
        <w:tc>
          <w:tcPr>
            <w:tcW w:w="2179" w:type="dxa"/>
            <w:noWrap/>
            <w:hideMark/>
          </w:tcPr>
          <w:p w:rsidR="00E77AF9" w:rsidRPr="00E77AF9" w:rsidRDefault="00E77AF9" w:rsidP="00C82442">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E77AF9">
              <w:rPr>
                <w:rFonts w:ascii="Arial" w:eastAsia="Times New Roman" w:hAnsi="Arial" w:cs="Arial"/>
                <w:color w:val="000000"/>
                <w:sz w:val="16"/>
                <w:szCs w:val="16"/>
                <w:lang w:eastAsia="fr-FR"/>
              </w:rPr>
              <w:t>750</w:t>
            </w:r>
          </w:p>
        </w:tc>
        <w:tc>
          <w:tcPr>
            <w:tcW w:w="2040" w:type="dxa"/>
            <w:noWrap/>
            <w:hideMark/>
          </w:tcPr>
          <w:p w:rsidR="00E77AF9" w:rsidRPr="00E77AF9" w:rsidRDefault="00E77AF9" w:rsidP="00C82442">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E77AF9">
              <w:rPr>
                <w:rFonts w:ascii="Arial" w:eastAsia="Times New Roman" w:hAnsi="Arial" w:cs="Arial"/>
                <w:color w:val="000000"/>
                <w:sz w:val="16"/>
                <w:szCs w:val="16"/>
                <w:lang w:eastAsia="fr-FR"/>
              </w:rPr>
              <w:t>750</w:t>
            </w:r>
          </w:p>
        </w:tc>
        <w:tc>
          <w:tcPr>
            <w:tcW w:w="1783" w:type="dxa"/>
            <w:noWrap/>
            <w:hideMark/>
          </w:tcPr>
          <w:p w:rsidR="00E77AF9" w:rsidRPr="00E77AF9" w:rsidRDefault="00E77AF9" w:rsidP="00C82442">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E77AF9">
              <w:rPr>
                <w:rFonts w:ascii="Arial" w:eastAsia="Times New Roman" w:hAnsi="Arial" w:cs="Arial"/>
                <w:color w:val="000000"/>
                <w:sz w:val="16"/>
                <w:szCs w:val="16"/>
                <w:lang w:eastAsia="fr-FR"/>
              </w:rPr>
              <w:t>200</w:t>
            </w:r>
          </w:p>
        </w:tc>
      </w:tr>
      <w:tr w:rsidR="00244B18" w:rsidRPr="00244B18" w:rsidTr="00244B18">
        <w:trPr>
          <w:trHeight w:val="223"/>
        </w:trPr>
        <w:tc>
          <w:tcPr>
            <w:cnfStyle w:val="001000000000" w:firstRow="0" w:lastRow="0" w:firstColumn="1" w:lastColumn="0" w:oddVBand="0" w:evenVBand="0" w:oddHBand="0" w:evenHBand="0" w:firstRowFirstColumn="0" w:firstRowLastColumn="0" w:lastRowFirstColumn="0" w:lastRowLastColumn="0"/>
            <w:tcW w:w="1050" w:type="dxa"/>
            <w:vMerge/>
            <w:hideMark/>
          </w:tcPr>
          <w:p w:rsidR="00E77AF9" w:rsidRPr="00E77AF9" w:rsidRDefault="00E77AF9" w:rsidP="00E77AF9">
            <w:pPr>
              <w:rPr>
                <w:rFonts w:ascii="Arial" w:eastAsia="Times New Roman" w:hAnsi="Arial" w:cs="Arial"/>
                <w:color w:val="000000"/>
                <w:sz w:val="16"/>
                <w:szCs w:val="16"/>
                <w:lang w:eastAsia="fr-FR"/>
              </w:rPr>
            </w:pPr>
          </w:p>
        </w:tc>
        <w:tc>
          <w:tcPr>
            <w:tcW w:w="2211" w:type="dxa"/>
            <w:noWrap/>
            <w:hideMark/>
          </w:tcPr>
          <w:p w:rsidR="00E77AF9" w:rsidRPr="00E77AF9" w:rsidRDefault="00E77AF9" w:rsidP="00C82442">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E77AF9">
              <w:rPr>
                <w:rFonts w:ascii="Arial" w:eastAsia="Times New Roman" w:hAnsi="Arial" w:cs="Arial"/>
                <w:color w:val="000000"/>
                <w:sz w:val="16"/>
                <w:szCs w:val="16"/>
                <w:lang w:eastAsia="fr-FR"/>
              </w:rPr>
              <w:t>CSPS DE KABEGA</w:t>
            </w:r>
          </w:p>
        </w:tc>
        <w:tc>
          <w:tcPr>
            <w:tcW w:w="972" w:type="dxa"/>
            <w:noWrap/>
            <w:hideMark/>
          </w:tcPr>
          <w:p w:rsidR="00E77AF9" w:rsidRPr="00E77AF9" w:rsidRDefault="00E77AF9" w:rsidP="00C82442">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E77AF9">
              <w:rPr>
                <w:rFonts w:ascii="Arial" w:eastAsia="Times New Roman" w:hAnsi="Arial" w:cs="Arial"/>
                <w:color w:val="000000"/>
                <w:sz w:val="16"/>
                <w:szCs w:val="16"/>
                <w:lang w:eastAsia="fr-FR"/>
              </w:rPr>
              <w:t>200</w:t>
            </w:r>
          </w:p>
        </w:tc>
        <w:tc>
          <w:tcPr>
            <w:tcW w:w="2179" w:type="dxa"/>
            <w:noWrap/>
            <w:hideMark/>
          </w:tcPr>
          <w:p w:rsidR="00E77AF9" w:rsidRPr="00E77AF9" w:rsidRDefault="00E77AF9" w:rsidP="00C82442">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E77AF9">
              <w:rPr>
                <w:rFonts w:ascii="Arial" w:eastAsia="Times New Roman" w:hAnsi="Arial" w:cs="Arial"/>
                <w:color w:val="000000"/>
                <w:sz w:val="16"/>
                <w:szCs w:val="16"/>
                <w:lang w:eastAsia="fr-FR"/>
              </w:rPr>
              <w:t>750</w:t>
            </w:r>
          </w:p>
        </w:tc>
        <w:tc>
          <w:tcPr>
            <w:tcW w:w="2040" w:type="dxa"/>
            <w:noWrap/>
            <w:hideMark/>
          </w:tcPr>
          <w:p w:rsidR="00E77AF9" w:rsidRPr="00E77AF9" w:rsidRDefault="00E77AF9" w:rsidP="00C82442">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E77AF9">
              <w:rPr>
                <w:rFonts w:ascii="Arial" w:eastAsia="Times New Roman" w:hAnsi="Arial" w:cs="Arial"/>
                <w:color w:val="000000"/>
                <w:sz w:val="16"/>
                <w:szCs w:val="16"/>
                <w:lang w:eastAsia="fr-FR"/>
              </w:rPr>
              <w:t>1500</w:t>
            </w:r>
          </w:p>
        </w:tc>
        <w:tc>
          <w:tcPr>
            <w:tcW w:w="1783" w:type="dxa"/>
            <w:noWrap/>
            <w:hideMark/>
          </w:tcPr>
          <w:p w:rsidR="00E77AF9" w:rsidRPr="00E77AF9" w:rsidRDefault="00E77AF9" w:rsidP="00C82442">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E77AF9">
              <w:rPr>
                <w:rFonts w:ascii="Arial" w:eastAsia="Times New Roman" w:hAnsi="Arial" w:cs="Arial"/>
                <w:color w:val="000000"/>
                <w:sz w:val="16"/>
                <w:szCs w:val="16"/>
                <w:lang w:eastAsia="fr-FR"/>
              </w:rPr>
              <w:t>1000</w:t>
            </w:r>
          </w:p>
        </w:tc>
      </w:tr>
      <w:tr w:rsidR="00244B18" w:rsidRPr="00244B18" w:rsidTr="00244B18">
        <w:trPr>
          <w:cnfStyle w:val="000000100000" w:firstRow="0" w:lastRow="0" w:firstColumn="0" w:lastColumn="0" w:oddVBand="0" w:evenVBand="0" w:oddHBand="1" w:evenHBand="0" w:firstRowFirstColumn="0" w:firstRowLastColumn="0" w:lastRowFirstColumn="0" w:lastRowLastColumn="0"/>
          <w:trHeight w:val="223"/>
        </w:trPr>
        <w:tc>
          <w:tcPr>
            <w:cnfStyle w:val="001000000000" w:firstRow="0" w:lastRow="0" w:firstColumn="1" w:lastColumn="0" w:oddVBand="0" w:evenVBand="0" w:oddHBand="0" w:evenHBand="0" w:firstRowFirstColumn="0" w:firstRowLastColumn="0" w:lastRowFirstColumn="0" w:lastRowLastColumn="0"/>
            <w:tcW w:w="1050" w:type="dxa"/>
            <w:vMerge/>
            <w:hideMark/>
          </w:tcPr>
          <w:p w:rsidR="00E77AF9" w:rsidRPr="00E77AF9" w:rsidRDefault="00E77AF9" w:rsidP="00E77AF9">
            <w:pPr>
              <w:rPr>
                <w:rFonts w:ascii="Arial" w:eastAsia="Times New Roman" w:hAnsi="Arial" w:cs="Arial"/>
                <w:color w:val="000000"/>
                <w:sz w:val="16"/>
                <w:szCs w:val="16"/>
                <w:lang w:eastAsia="fr-FR"/>
              </w:rPr>
            </w:pPr>
          </w:p>
        </w:tc>
        <w:tc>
          <w:tcPr>
            <w:tcW w:w="2211" w:type="dxa"/>
            <w:noWrap/>
            <w:hideMark/>
          </w:tcPr>
          <w:p w:rsidR="00E77AF9" w:rsidRPr="00E77AF9" w:rsidRDefault="00E77AF9" w:rsidP="00C82442">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E77AF9">
              <w:rPr>
                <w:rFonts w:ascii="Arial" w:eastAsia="Times New Roman" w:hAnsi="Arial" w:cs="Arial"/>
                <w:color w:val="000000"/>
                <w:sz w:val="16"/>
                <w:szCs w:val="16"/>
                <w:lang w:eastAsia="fr-FR"/>
              </w:rPr>
              <w:t>CSPS DE RAPADAMA T</w:t>
            </w:r>
          </w:p>
        </w:tc>
        <w:tc>
          <w:tcPr>
            <w:tcW w:w="972" w:type="dxa"/>
            <w:noWrap/>
            <w:hideMark/>
          </w:tcPr>
          <w:p w:rsidR="00E77AF9" w:rsidRPr="00E77AF9" w:rsidRDefault="00E77AF9" w:rsidP="00C82442">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E77AF9">
              <w:rPr>
                <w:rFonts w:ascii="Arial" w:eastAsia="Times New Roman" w:hAnsi="Arial" w:cs="Arial"/>
                <w:color w:val="000000"/>
                <w:sz w:val="16"/>
                <w:szCs w:val="16"/>
                <w:lang w:eastAsia="fr-FR"/>
              </w:rPr>
              <w:t>100</w:t>
            </w:r>
          </w:p>
        </w:tc>
        <w:tc>
          <w:tcPr>
            <w:tcW w:w="2179" w:type="dxa"/>
            <w:noWrap/>
            <w:hideMark/>
          </w:tcPr>
          <w:p w:rsidR="00E77AF9" w:rsidRPr="00E77AF9" w:rsidRDefault="00E77AF9" w:rsidP="00C82442">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E77AF9">
              <w:rPr>
                <w:rFonts w:ascii="Arial" w:eastAsia="Times New Roman" w:hAnsi="Arial" w:cs="Arial"/>
                <w:color w:val="000000"/>
                <w:sz w:val="16"/>
                <w:szCs w:val="16"/>
                <w:lang w:eastAsia="fr-FR"/>
              </w:rPr>
              <w:t>750</w:t>
            </w:r>
          </w:p>
        </w:tc>
        <w:tc>
          <w:tcPr>
            <w:tcW w:w="2040" w:type="dxa"/>
            <w:noWrap/>
            <w:hideMark/>
          </w:tcPr>
          <w:p w:rsidR="00E77AF9" w:rsidRPr="00E77AF9" w:rsidRDefault="00E77AF9" w:rsidP="00C82442">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E77AF9">
              <w:rPr>
                <w:rFonts w:ascii="Arial" w:eastAsia="Times New Roman" w:hAnsi="Arial" w:cs="Arial"/>
                <w:color w:val="000000"/>
                <w:sz w:val="16"/>
                <w:szCs w:val="16"/>
                <w:lang w:eastAsia="fr-FR"/>
              </w:rPr>
              <w:t>750</w:t>
            </w:r>
          </w:p>
        </w:tc>
        <w:tc>
          <w:tcPr>
            <w:tcW w:w="1783" w:type="dxa"/>
            <w:noWrap/>
            <w:hideMark/>
          </w:tcPr>
          <w:p w:rsidR="00E77AF9" w:rsidRPr="00E77AF9" w:rsidRDefault="00E77AF9" w:rsidP="00C82442">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p>
        </w:tc>
      </w:tr>
      <w:tr w:rsidR="00244B18" w:rsidRPr="00244B18" w:rsidTr="00244B18">
        <w:trPr>
          <w:trHeight w:val="223"/>
        </w:trPr>
        <w:tc>
          <w:tcPr>
            <w:cnfStyle w:val="001000000000" w:firstRow="0" w:lastRow="0" w:firstColumn="1" w:lastColumn="0" w:oddVBand="0" w:evenVBand="0" w:oddHBand="0" w:evenHBand="0" w:firstRowFirstColumn="0" w:firstRowLastColumn="0" w:lastRowFirstColumn="0" w:lastRowLastColumn="0"/>
            <w:tcW w:w="1050" w:type="dxa"/>
            <w:noWrap/>
            <w:hideMark/>
          </w:tcPr>
          <w:p w:rsidR="00E77AF9" w:rsidRPr="00E77AF9" w:rsidRDefault="00E77AF9" w:rsidP="00E77AF9">
            <w:pPr>
              <w:rPr>
                <w:rFonts w:ascii="Arial" w:eastAsia="Times New Roman" w:hAnsi="Arial" w:cs="Arial"/>
                <w:sz w:val="16"/>
                <w:szCs w:val="16"/>
                <w:lang w:eastAsia="fr-FR"/>
              </w:rPr>
            </w:pPr>
          </w:p>
        </w:tc>
        <w:tc>
          <w:tcPr>
            <w:tcW w:w="2211" w:type="dxa"/>
            <w:noWrap/>
            <w:hideMark/>
          </w:tcPr>
          <w:p w:rsidR="00E77AF9" w:rsidRPr="00E77AF9" w:rsidRDefault="00E77AF9" w:rsidP="00C82442">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color w:val="000000"/>
                <w:sz w:val="16"/>
                <w:szCs w:val="16"/>
                <w:lang w:eastAsia="fr-FR"/>
              </w:rPr>
            </w:pPr>
            <w:r w:rsidRPr="00E77AF9">
              <w:rPr>
                <w:rFonts w:ascii="Arial" w:eastAsia="Times New Roman" w:hAnsi="Arial" w:cs="Arial"/>
                <w:b/>
                <w:color w:val="000000"/>
                <w:sz w:val="16"/>
                <w:szCs w:val="16"/>
                <w:lang w:eastAsia="fr-FR"/>
              </w:rPr>
              <w:t>Moyenne CSPS RURAL</w:t>
            </w:r>
          </w:p>
        </w:tc>
        <w:tc>
          <w:tcPr>
            <w:tcW w:w="972" w:type="dxa"/>
            <w:noWrap/>
            <w:hideMark/>
          </w:tcPr>
          <w:p w:rsidR="00E77AF9" w:rsidRPr="00E77AF9" w:rsidRDefault="00E77AF9" w:rsidP="00C82442">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color w:val="000000"/>
                <w:sz w:val="16"/>
                <w:szCs w:val="16"/>
                <w:lang w:eastAsia="fr-FR"/>
              </w:rPr>
            </w:pPr>
            <w:r w:rsidRPr="00E77AF9">
              <w:rPr>
                <w:rFonts w:ascii="Arial" w:eastAsia="Times New Roman" w:hAnsi="Arial" w:cs="Arial"/>
                <w:b/>
                <w:color w:val="000000"/>
                <w:sz w:val="16"/>
                <w:szCs w:val="16"/>
                <w:lang w:eastAsia="fr-FR"/>
              </w:rPr>
              <w:t>116</w:t>
            </w:r>
          </w:p>
        </w:tc>
        <w:tc>
          <w:tcPr>
            <w:tcW w:w="2179" w:type="dxa"/>
            <w:noWrap/>
            <w:hideMark/>
          </w:tcPr>
          <w:p w:rsidR="00E77AF9" w:rsidRPr="00E77AF9" w:rsidRDefault="00E77AF9" w:rsidP="00C82442">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color w:val="000000"/>
                <w:sz w:val="16"/>
                <w:szCs w:val="16"/>
                <w:lang w:eastAsia="fr-FR"/>
              </w:rPr>
            </w:pPr>
            <w:r w:rsidRPr="00E77AF9">
              <w:rPr>
                <w:rFonts w:ascii="Arial" w:eastAsia="Times New Roman" w:hAnsi="Arial" w:cs="Arial"/>
                <w:b/>
                <w:color w:val="000000"/>
                <w:sz w:val="16"/>
                <w:szCs w:val="16"/>
                <w:lang w:eastAsia="fr-FR"/>
              </w:rPr>
              <w:t>773</w:t>
            </w:r>
          </w:p>
        </w:tc>
        <w:tc>
          <w:tcPr>
            <w:tcW w:w="2040" w:type="dxa"/>
            <w:noWrap/>
            <w:hideMark/>
          </w:tcPr>
          <w:p w:rsidR="00E77AF9" w:rsidRPr="00E77AF9" w:rsidRDefault="00E77AF9" w:rsidP="00C82442">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color w:val="000000"/>
                <w:sz w:val="16"/>
                <w:szCs w:val="16"/>
                <w:lang w:eastAsia="fr-FR"/>
              </w:rPr>
            </w:pPr>
            <w:r w:rsidRPr="00E77AF9">
              <w:rPr>
                <w:rFonts w:ascii="Arial" w:eastAsia="Times New Roman" w:hAnsi="Arial" w:cs="Arial"/>
                <w:b/>
                <w:color w:val="000000"/>
                <w:sz w:val="16"/>
                <w:szCs w:val="16"/>
                <w:lang w:eastAsia="fr-FR"/>
              </w:rPr>
              <w:t>1 168</w:t>
            </w:r>
          </w:p>
        </w:tc>
        <w:tc>
          <w:tcPr>
            <w:tcW w:w="1783" w:type="dxa"/>
            <w:noWrap/>
            <w:hideMark/>
          </w:tcPr>
          <w:p w:rsidR="00E77AF9" w:rsidRPr="00E77AF9" w:rsidRDefault="00E77AF9" w:rsidP="00C82442">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color w:val="000000"/>
                <w:sz w:val="16"/>
                <w:szCs w:val="16"/>
                <w:lang w:eastAsia="fr-FR"/>
              </w:rPr>
            </w:pPr>
            <w:r w:rsidRPr="00E77AF9">
              <w:rPr>
                <w:rFonts w:ascii="Arial" w:eastAsia="Times New Roman" w:hAnsi="Arial" w:cs="Arial"/>
                <w:b/>
                <w:color w:val="000000"/>
                <w:sz w:val="16"/>
                <w:szCs w:val="16"/>
                <w:lang w:eastAsia="fr-FR"/>
              </w:rPr>
              <w:t>1 029</w:t>
            </w:r>
          </w:p>
        </w:tc>
      </w:tr>
      <w:tr w:rsidR="00244B18" w:rsidRPr="00244B18" w:rsidTr="00244B18">
        <w:trPr>
          <w:cnfStyle w:val="000000100000" w:firstRow="0" w:lastRow="0" w:firstColumn="0" w:lastColumn="0" w:oddVBand="0" w:evenVBand="0" w:oddHBand="1" w:evenHBand="0" w:firstRowFirstColumn="0" w:firstRowLastColumn="0" w:lastRowFirstColumn="0" w:lastRowLastColumn="0"/>
          <w:trHeight w:val="223"/>
        </w:trPr>
        <w:tc>
          <w:tcPr>
            <w:cnfStyle w:val="001000000000" w:firstRow="0" w:lastRow="0" w:firstColumn="1" w:lastColumn="0" w:oddVBand="0" w:evenVBand="0" w:oddHBand="0" w:evenHBand="0" w:firstRowFirstColumn="0" w:firstRowLastColumn="0" w:lastRowFirstColumn="0" w:lastRowLastColumn="0"/>
            <w:tcW w:w="1050" w:type="dxa"/>
            <w:vMerge w:val="restart"/>
            <w:noWrap/>
            <w:vAlign w:val="center"/>
            <w:hideMark/>
          </w:tcPr>
          <w:p w:rsidR="00E77AF9" w:rsidRPr="00E77AF9" w:rsidRDefault="00E77AF9" w:rsidP="00244B18">
            <w:pPr>
              <w:rPr>
                <w:rFonts w:ascii="Arial" w:eastAsia="Times New Roman" w:hAnsi="Arial" w:cs="Arial"/>
                <w:color w:val="000000"/>
                <w:sz w:val="16"/>
                <w:szCs w:val="16"/>
                <w:lang w:eastAsia="fr-FR"/>
              </w:rPr>
            </w:pPr>
            <w:r w:rsidRPr="00E77AF9">
              <w:rPr>
                <w:rFonts w:ascii="Arial" w:eastAsia="Times New Roman" w:hAnsi="Arial" w:cs="Arial"/>
                <w:color w:val="000000"/>
                <w:sz w:val="16"/>
                <w:szCs w:val="16"/>
                <w:lang w:eastAsia="fr-FR"/>
              </w:rPr>
              <w:t>CSPS URBAIN</w:t>
            </w:r>
          </w:p>
        </w:tc>
        <w:tc>
          <w:tcPr>
            <w:tcW w:w="2211" w:type="dxa"/>
            <w:noWrap/>
            <w:hideMark/>
          </w:tcPr>
          <w:p w:rsidR="00E77AF9" w:rsidRPr="00E77AF9" w:rsidRDefault="00E77AF9" w:rsidP="00C82442">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E77AF9">
              <w:rPr>
                <w:rFonts w:ascii="Arial" w:eastAsia="Times New Roman" w:hAnsi="Arial" w:cs="Arial"/>
                <w:color w:val="000000"/>
                <w:sz w:val="16"/>
                <w:szCs w:val="16"/>
                <w:lang w:eastAsia="fr-FR"/>
              </w:rPr>
              <w:t xml:space="preserve">CSPS </w:t>
            </w:r>
            <w:r w:rsidR="00303F89" w:rsidRPr="00E77AF9">
              <w:rPr>
                <w:rFonts w:ascii="Arial" w:eastAsia="Times New Roman" w:hAnsi="Arial" w:cs="Arial"/>
                <w:color w:val="000000"/>
                <w:sz w:val="16"/>
                <w:szCs w:val="16"/>
                <w:lang w:eastAsia="fr-FR"/>
              </w:rPr>
              <w:t>Niché</w:t>
            </w:r>
            <w:r w:rsidRPr="00E77AF9">
              <w:rPr>
                <w:rFonts w:ascii="Arial" w:eastAsia="Times New Roman" w:hAnsi="Arial" w:cs="Arial"/>
                <w:color w:val="000000"/>
                <w:sz w:val="16"/>
                <w:szCs w:val="16"/>
                <w:lang w:eastAsia="fr-FR"/>
              </w:rPr>
              <w:t xml:space="preserve"> KONGOUSSI</w:t>
            </w:r>
          </w:p>
        </w:tc>
        <w:tc>
          <w:tcPr>
            <w:tcW w:w="972" w:type="dxa"/>
            <w:noWrap/>
            <w:hideMark/>
          </w:tcPr>
          <w:p w:rsidR="00E77AF9" w:rsidRPr="00E77AF9" w:rsidRDefault="00E77AF9" w:rsidP="00C82442">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E77AF9">
              <w:rPr>
                <w:rFonts w:ascii="Arial" w:eastAsia="Times New Roman" w:hAnsi="Arial" w:cs="Arial"/>
                <w:color w:val="000000"/>
                <w:sz w:val="16"/>
                <w:szCs w:val="16"/>
                <w:lang w:eastAsia="fr-FR"/>
              </w:rPr>
              <w:t>200</w:t>
            </w:r>
          </w:p>
        </w:tc>
        <w:tc>
          <w:tcPr>
            <w:tcW w:w="2179" w:type="dxa"/>
            <w:noWrap/>
            <w:hideMark/>
          </w:tcPr>
          <w:p w:rsidR="00E77AF9" w:rsidRPr="00E77AF9" w:rsidRDefault="00E77AF9" w:rsidP="00C82442">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E77AF9">
              <w:rPr>
                <w:rFonts w:ascii="Arial" w:eastAsia="Times New Roman" w:hAnsi="Arial" w:cs="Arial"/>
                <w:color w:val="000000"/>
                <w:sz w:val="16"/>
                <w:szCs w:val="16"/>
                <w:lang w:eastAsia="fr-FR"/>
              </w:rPr>
              <w:t>700</w:t>
            </w:r>
          </w:p>
        </w:tc>
        <w:tc>
          <w:tcPr>
            <w:tcW w:w="2040" w:type="dxa"/>
            <w:noWrap/>
            <w:hideMark/>
          </w:tcPr>
          <w:p w:rsidR="00E77AF9" w:rsidRPr="00E77AF9" w:rsidRDefault="00E77AF9" w:rsidP="00C82442">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E77AF9">
              <w:rPr>
                <w:rFonts w:ascii="Arial" w:eastAsia="Times New Roman" w:hAnsi="Arial" w:cs="Arial"/>
                <w:color w:val="000000"/>
                <w:sz w:val="16"/>
                <w:szCs w:val="16"/>
                <w:lang w:eastAsia="fr-FR"/>
              </w:rPr>
              <w:t>3600</w:t>
            </w:r>
          </w:p>
        </w:tc>
        <w:tc>
          <w:tcPr>
            <w:tcW w:w="1783" w:type="dxa"/>
            <w:noWrap/>
            <w:hideMark/>
          </w:tcPr>
          <w:p w:rsidR="00E77AF9" w:rsidRPr="00E77AF9" w:rsidRDefault="00E77AF9" w:rsidP="00C82442">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E77AF9">
              <w:rPr>
                <w:rFonts w:ascii="Arial" w:eastAsia="Times New Roman" w:hAnsi="Arial" w:cs="Arial"/>
                <w:color w:val="000000"/>
                <w:sz w:val="16"/>
                <w:szCs w:val="16"/>
                <w:lang w:eastAsia="fr-FR"/>
              </w:rPr>
              <w:t>2000</w:t>
            </w:r>
          </w:p>
        </w:tc>
      </w:tr>
      <w:tr w:rsidR="00244B18" w:rsidRPr="00244B18" w:rsidTr="00244B18">
        <w:trPr>
          <w:trHeight w:val="223"/>
        </w:trPr>
        <w:tc>
          <w:tcPr>
            <w:cnfStyle w:val="001000000000" w:firstRow="0" w:lastRow="0" w:firstColumn="1" w:lastColumn="0" w:oddVBand="0" w:evenVBand="0" w:oddHBand="0" w:evenHBand="0" w:firstRowFirstColumn="0" w:firstRowLastColumn="0" w:lastRowFirstColumn="0" w:lastRowLastColumn="0"/>
            <w:tcW w:w="1050" w:type="dxa"/>
            <w:vMerge/>
            <w:hideMark/>
          </w:tcPr>
          <w:p w:rsidR="00E77AF9" w:rsidRPr="00E77AF9" w:rsidRDefault="00E77AF9" w:rsidP="00E77AF9">
            <w:pPr>
              <w:rPr>
                <w:rFonts w:ascii="Arial" w:eastAsia="Times New Roman" w:hAnsi="Arial" w:cs="Arial"/>
                <w:color w:val="000000"/>
                <w:sz w:val="16"/>
                <w:szCs w:val="16"/>
                <w:lang w:eastAsia="fr-FR"/>
              </w:rPr>
            </w:pPr>
          </w:p>
        </w:tc>
        <w:tc>
          <w:tcPr>
            <w:tcW w:w="2211" w:type="dxa"/>
            <w:noWrap/>
            <w:hideMark/>
          </w:tcPr>
          <w:p w:rsidR="00E77AF9" w:rsidRPr="00E77AF9" w:rsidRDefault="00E77AF9" w:rsidP="00C82442">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E77AF9">
              <w:rPr>
                <w:rFonts w:ascii="Arial" w:eastAsia="Times New Roman" w:hAnsi="Arial" w:cs="Arial"/>
                <w:color w:val="000000"/>
                <w:sz w:val="16"/>
                <w:szCs w:val="16"/>
                <w:lang w:eastAsia="fr-FR"/>
              </w:rPr>
              <w:t>CSPS DE WEMTENGA</w:t>
            </w:r>
          </w:p>
        </w:tc>
        <w:tc>
          <w:tcPr>
            <w:tcW w:w="972" w:type="dxa"/>
            <w:noWrap/>
            <w:hideMark/>
          </w:tcPr>
          <w:p w:rsidR="00E77AF9" w:rsidRPr="00E77AF9" w:rsidRDefault="00E77AF9" w:rsidP="00C82442">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E77AF9">
              <w:rPr>
                <w:rFonts w:ascii="Arial" w:eastAsia="Times New Roman" w:hAnsi="Arial" w:cs="Arial"/>
                <w:color w:val="000000"/>
                <w:sz w:val="16"/>
                <w:szCs w:val="16"/>
                <w:lang w:eastAsia="fr-FR"/>
              </w:rPr>
              <w:t>100</w:t>
            </w:r>
          </w:p>
        </w:tc>
        <w:tc>
          <w:tcPr>
            <w:tcW w:w="2179" w:type="dxa"/>
            <w:noWrap/>
            <w:hideMark/>
          </w:tcPr>
          <w:p w:rsidR="00E77AF9" w:rsidRPr="00E77AF9" w:rsidRDefault="00E77AF9" w:rsidP="00C82442">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E77AF9">
              <w:rPr>
                <w:rFonts w:ascii="Arial" w:eastAsia="Times New Roman" w:hAnsi="Arial" w:cs="Arial"/>
                <w:color w:val="000000"/>
                <w:sz w:val="16"/>
                <w:szCs w:val="16"/>
                <w:lang w:eastAsia="fr-FR"/>
              </w:rPr>
              <w:t>750</w:t>
            </w:r>
          </w:p>
        </w:tc>
        <w:tc>
          <w:tcPr>
            <w:tcW w:w="2040" w:type="dxa"/>
            <w:noWrap/>
            <w:hideMark/>
          </w:tcPr>
          <w:p w:rsidR="00E77AF9" w:rsidRPr="00E77AF9" w:rsidRDefault="00E77AF9" w:rsidP="00C82442">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E77AF9">
              <w:rPr>
                <w:rFonts w:ascii="Arial" w:eastAsia="Times New Roman" w:hAnsi="Arial" w:cs="Arial"/>
                <w:color w:val="000000"/>
                <w:sz w:val="16"/>
                <w:szCs w:val="16"/>
                <w:lang w:eastAsia="fr-FR"/>
              </w:rPr>
              <w:t>750</w:t>
            </w:r>
          </w:p>
        </w:tc>
        <w:tc>
          <w:tcPr>
            <w:tcW w:w="1783" w:type="dxa"/>
            <w:noWrap/>
            <w:hideMark/>
          </w:tcPr>
          <w:p w:rsidR="00E77AF9" w:rsidRPr="00E77AF9" w:rsidRDefault="00E77AF9" w:rsidP="00C82442">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p>
        </w:tc>
      </w:tr>
      <w:tr w:rsidR="00244B18" w:rsidRPr="00244B18" w:rsidTr="00244B18">
        <w:trPr>
          <w:cnfStyle w:val="000000100000" w:firstRow="0" w:lastRow="0" w:firstColumn="0" w:lastColumn="0" w:oddVBand="0" w:evenVBand="0" w:oddHBand="1" w:evenHBand="0" w:firstRowFirstColumn="0" w:firstRowLastColumn="0" w:lastRowFirstColumn="0" w:lastRowLastColumn="0"/>
          <w:trHeight w:val="223"/>
        </w:trPr>
        <w:tc>
          <w:tcPr>
            <w:cnfStyle w:val="001000000000" w:firstRow="0" w:lastRow="0" w:firstColumn="1" w:lastColumn="0" w:oddVBand="0" w:evenVBand="0" w:oddHBand="0" w:evenHBand="0" w:firstRowFirstColumn="0" w:firstRowLastColumn="0" w:lastRowFirstColumn="0" w:lastRowLastColumn="0"/>
            <w:tcW w:w="1050" w:type="dxa"/>
            <w:vMerge/>
            <w:hideMark/>
          </w:tcPr>
          <w:p w:rsidR="00E77AF9" w:rsidRPr="00E77AF9" w:rsidRDefault="00E77AF9" w:rsidP="00E77AF9">
            <w:pPr>
              <w:rPr>
                <w:rFonts w:ascii="Arial" w:eastAsia="Times New Roman" w:hAnsi="Arial" w:cs="Arial"/>
                <w:color w:val="000000"/>
                <w:sz w:val="16"/>
                <w:szCs w:val="16"/>
                <w:lang w:eastAsia="fr-FR"/>
              </w:rPr>
            </w:pPr>
          </w:p>
        </w:tc>
        <w:tc>
          <w:tcPr>
            <w:tcW w:w="2211" w:type="dxa"/>
            <w:noWrap/>
            <w:hideMark/>
          </w:tcPr>
          <w:p w:rsidR="00E77AF9" w:rsidRPr="00E77AF9" w:rsidRDefault="00E77AF9" w:rsidP="00C82442">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E77AF9">
              <w:rPr>
                <w:rFonts w:ascii="Arial" w:eastAsia="Times New Roman" w:hAnsi="Arial" w:cs="Arial"/>
                <w:color w:val="000000"/>
                <w:sz w:val="16"/>
                <w:szCs w:val="16"/>
                <w:lang w:eastAsia="fr-FR"/>
              </w:rPr>
              <w:t>CSPS DE DASSASGHO</w:t>
            </w:r>
          </w:p>
        </w:tc>
        <w:tc>
          <w:tcPr>
            <w:tcW w:w="972" w:type="dxa"/>
            <w:noWrap/>
            <w:hideMark/>
          </w:tcPr>
          <w:p w:rsidR="00E77AF9" w:rsidRPr="00E77AF9" w:rsidRDefault="00E77AF9" w:rsidP="00C82442">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E77AF9">
              <w:rPr>
                <w:rFonts w:ascii="Arial" w:eastAsia="Times New Roman" w:hAnsi="Arial" w:cs="Arial"/>
                <w:color w:val="000000"/>
                <w:sz w:val="16"/>
                <w:szCs w:val="16"/>
                <w:lang w:eastAsia="fr-FR"/>
              </w:rPr>
              <w:t>100</w:t>
            </w:r>
          </w:p>
        </w:tc>
        <w:tc>
          <w:tcPr>
            <w:tcW w:w="2179" w:type="dxa"/>
            <w:noWrap/>
            <w:hideMark/>
          </w:tcPr>
          <w:p w:rsidR="00E77AF9" w:rsidRPr="00E77AF9" w:rsidRDefault="00E77AF9" w:rsidP="00C82442">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E77AF9">
              <w:rPr>
                <w:rFonts w:ascii="Arial" w:eastAsia="Times New Roman" w:hAnsi="Arial" w:cs="Arial"/>
                <w:color w:val="000000"/>
                <w:sz w:val="16"/>
                <w:szCs w:val="16"/>
                <w:lang w:eastAsia="fr-FR"/>
              </w:rPr>
              <w:t>1445</w:t>
            </w:r>
          </w:p>
        </w:tc>
        <w:tc>
          <w:tcPr>
            <w:tcW w:w="2040" w:type="dxa"/>
            <w:noWrap/>
            <w:hideMark/>
          </w:tcPr>
          <w:p w:rsidR="00E77AF9" w:rsidRPr="00E77AF9" w:rsidRDefault="00E77AF9" w:rsidP="00C82442">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E77AF9">
              <w:rPr>
                <w:rFonts w:ascii="Arial" w:eastAsia="Times New Roman" w:hAnsi="Arial" w:cs="Arial"/>
                <w:color w:val="000000"/>
                <w:sz w:val="16"/>
                <w:szCs w:val="16"/>
                <w:lang w:eastAsia="fr-FR"/>
              </w:rPr>
              <w:t>4980</w:t>
            </w:r>
          </w:p>
        </w:tc>
        <w:tc>
          <w:tcPr>
            <w:tcW w:w="1783" w:type="dxa"/>
            <w:noWrap/>
            <w:hideMark/>
          </w:tcPr>
          <w:p w:rsidR="00E77AF9" w:rsidRPr="00E77AF9" w:rsidRDefault="00E77AF9" w:rsidP="00C82442">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p>
        </w:tc>
      </w:tr>
      <w:tr w:rsidR="00244B18" w:rsidRPr="00244B18" w:rsidTr="00244B18">
        <w:trPr>
          <w:trHeight w:val="223"/>
        </w:trPr>
        <w:tc>
          <w:tcPr>
            <w:cnfStyle w:val="001000000000" w:firstRow="0" w:lastRow="0" w:firstColumn="1" w:lastColumn="0" w:oddVBand="0" w:evenVBand="0" w:oddHBand="0" w:evenHBand="0" w:firstRowFirstColumn="0" w:firstRowLastColumn="0" w:lastRowFirstColumn="0" w:lastRowLastColumn="0"/>
            <w:tcW w:w="1050" w:type="dxa"/>
            <w:vMerge/>
            <w:hideMark/>
          </w:tcPr>
          <w:p w:rsidR="00E77AF9" w:rsidRPr="00E77AF9" w:rsidRDefault="00E77AF9" w:rsidP="00E77AF9">
            <w:pPr>
              <w:rPr>
                <w:rFonts w:ascii="Arial" w:eastAsia="Times New Roman" w:hAnsi="Arial" w:cs="Arial"/>
                <w:color w:val="000000"/>
                <w:sz w:val="16"/>
                <w:szCs w:val="16"/>
                <w:lang w:eastAsia="fr-FR"/>
              </w:rPr>
            </w:pPr>
          </w:p>
        </w:tc>
        <w:tc>
          <w:tcPr>
            <w:tcW w:w="2211" w:type="dxa"/>
            <w:noWrap/>
            <w:hideMark/>
          </w:tcPr>
          <w:p w:rsidR="00E77AF9" w:rsidRPr="00E77AF9" w:rsidRDefault="00E77AF9" w:rsidP="00C82442">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E77AF9">
              <w:rPr>
                <w:rFonts w:ascii="Arial" w:eastAsia="Times New Roman" w:hAnsi="Arial" w:cs="Arial"/>
                <w:color w:val="000000"/>
                <w:sz w:val="16"/>
                <w:szCs w:val="16"/>
                <w:lang w:eastAsia="fr-FR"/>
              </w:rPr>
              <w:t>CSPS URBAIN</w:t>
            </w:r>
          </w:p>
        </w:tc>
        <w:tc>
          <w:tcPr>
            <w:tcW w:w="972" w:type="dxa"/>
            <w:noWrap/>
            <w:hideMark/>
          </w:tcPr>
          <w:p w:rsidR="00E77AF9" w:rsidRPr="00E77AF9" w:rsidRDefault="00E77AF9" w:rsidP="00C82442">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E77AF9">
              <w:rPr>
                <w:rFonts w:ascii="Arial" w:eastAsia="Times New Roman" w:hAnsi="Arial" w:cs="Arial"/>
                <w:color w:val="000000"/>
                <w:sz w:val="16"/>
                <w:szCs w:val="16"/>
                <w:lang w:eastAsia="fr-FR"/>
              </w:rPr>
              <w:t>200</w:t>
            </w:r>
          </w:p>
        </w:tc>
        <w:tc>
          <w:tcPr>
            <w:tcW w:w="2179" w:type="dxa"/>
            <w:noWrap/>
            <w:hideMark/>
          </w:tcPr>
          <w:p w:rsidR="00E77AF9" w:rsidRPr="00E77AF9" w:rsidRDefault="00E77AF9" w:rsidP="00C82442">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E77AF9">
              <w:rPr>
                <w:rFonts w:ascii="Arial" w:eastAsia="Times New Roman" w:hAnsi="Arial" w:cs="Arial"/>
                <w:color w:val="000000"/>
                <w:sz w:val="16"/>
                <w:szCs w:val="16"/>
                <w:lang w:eastAsia="fr-FR"/>
              </w:rPr>
              <w:t>600</w:t>
            </w:r>
          </w:p>
        </w:tc>
        <w:tc>
          <w:tcPr>
            <w:tcW w:w="2040" w:type="dxa"/>
            <w:noWrap/>
            <w:hideMark/>
          </w:tcPr>
          <w:p w:rsidR="00E77AF9" w:rsidRPr="00E77AF9" w:rsidRDefault="00E77AF9" w:rsidP="00C82442">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E77AF9">
              <w:rPr>
                <w:rFonts w:ascii="Arial" w:eastAsia="Times New Roman" w:hAnsi="Arial" w:cs="Arial"/>
                <w:color w:val="000000"/>
                <w:sz w:val="16"/>
                <w:szCs w:val="16"/>
                <w:lang w:eastAsia="fr-FR"/>
              </w:rPr>
              <w:t>600</w:t>
            </w:r>
          </w:p>
        </w:tc>
        <w:tc>
          <w:tcPr>
            <w:tcW w:w="1783" w:type="dxa"/>
            <w:noWrap/>
            <w:hideMark/>
          </w:tcPr>
          <w:p w:rsidR="00E77AF9" w:rsidRPr="00E77AF9" w:rsidRDefault="00E77AF9" w:rsidP="00C82442">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p>
        </w:tc>
      </w:tr>
      <w:tr w:rsidR="00244B18" w:rsidRPr="00244B18" w:rsidTr="00244B18">
        <w:trPr>
          <w:cnfStyle w:val="000000100000" w:firstRow="0" w:lastRow="0" w:firstColumn="0" w:lastColumn="0" w:oddVBand="0" w:evenVBand="0" w:oddHBand="1" w:evenHBand="0" w:firstRowFirstColumn="0" w:firstRowLastColumn="0" w:lastRowFirstColumn="0" w:lastRowLastColumn="0"/>
          <w:trHeight w:val="223"/>
        </w:trPr>
        <w:tc>
          <w:tcPr>
            <w:cnfStyle w:val="001000000000" w:firstRow="0" w:lastRow="0" w:firstColumn="1" w:lastColumn="0" w:oddVBand="0" w:evenVBand="0" w:oddHBand="0" w:evenHBand="0" w:firstRowFirstColumn="0" w:firstRowLastColumn="0" w:lastRowFirstColumn="0" w:lastRowLastColumn="0"/>
            <w:tcW w:w="1050" w:type="dxa"/>
            <w:vMerge/>
            <w:hideMark/>
          </w:tcPr>
          <w:p w:rsidR="00E77AF9" w:rsidRPr="00E77AF9" w:rsidRDefault="00E77AF9" w:rsidP="00E77AF9">
            <w:pPr>
              <w:rPr>
                <w:rFonts w:ascii="Arial" w:eastAsia="Times New Roman" w:hAnsi="Arial" w:cs="Arial"/>
                <w:color w:val="000000"/>
                <w:sz w:val="16"/>
                <w:szCs w:val="16"/>
                <w:lang w:eastAsia="fr-FR"/>
              </w:rPr>
            </w:pPr>
          </w:p>
        </w:tc>
        <w:tc>
          <w:tcPr>
            <w:tcW w:w="2211" w:type="dxa"/>
            <w:noWrap/>
            <w:hideMark/>
          </w:tcPr>
          <w:p w:rsidR="00E77AF9" w:rsidRPr="00E77AF9" w:rsidRDefault="00E77AF9" w:rsidP="00C82442">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E77AF9">
              <w:rPr>
                <w:rFonts w:ascii="Arial" w:eastAsia="Times New Roman" w:hAnsi="Arial" w:cs="Arial"/>
                <w:color w:val="000000"/>
                <w:sz w:val="16"/>
                <w:szCs w:val="16"/>
                <w:lang w:eastAsia="fr-FR"/>
              </w:rPr>
              <w:t>CSPS DE LENA</w:t>
            </w:r>
          </w:p>
        </w:tc>
        <w:tc>
          <w:tcPr>
            <w:tcW w:w="972" w:type="dxa"/>
            <w:noWrap/>
            <w:hideMark/>
          </w:tcPr>
          <w:p w:rsidR="00E77AF9" w:rsidRPr="00E77AF9" w:rsidRDefault="00E77AF9" w:rsidP="00C82442">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E77AF9">
              <w:rPr>
                <w:rFonts w:ascii="Arial" w:eastAsia="Times New Roman" w:hAnsi="Arial" w:cs="Arial"/>
                <w:color w:val="000000"/>
                <w:sz w:val="16"/>
                <w:szCs w:val="16"/>
                <w:lang w:eastAsia="fr-FR"/>
              </w:rPr>
              <w:t>75</w:t>
            </w:r>
          </w:p>
        </w:tc>
        <w:tc>
          <w:tcPr>
            <w:tcW w:w="2179" w:type="dxa"/>
            <w:noWrap/>
            <w:hideMark/>
          </w:tcPr>
          <w:p w:rsidR="00E77AF9" w:rsidRPr="00E77AF9" w:rsidRDefault="00E77AF9" w:rsidP="00C82442">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E77AF9">
              <w:rPr>
                <w:rFonts w:ascii="Arial" w:eastAsia="Times New Roman" w:hAnsi="Arial" w:cs="Arial"/>
                <w:color w:val="000000"/>
                <w:sz w:val="16"/>
                <w:szCs w:val="16"/>
                <w:lang w:eastAsia="fr-FR"/>
              </w:rPr>
              <w:t>950</w:t>
            </w:r>
          </w:p>
        </w:tc>
        <w:tc>
          <w:tcPr>
            <w:tcW w:w="2040" w:type="dxa"/>
            <w:noWrap/>
            <w:hideMark/>
          </w:tcPr>
          <w:p w:rsidR="00E77AF9" w:rsidRPr="00E77AF9" w:rsidRDefault="00E77AF9" w:rsidP="00C82442">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E77AF9">
              <w:rPr>
                <w:rFonts w:ascii="Arial" w:eastAsia="Times New Roman" w:hAnsi="Arial" w:cs="Arial"/>
                <w:color w:val="000000"/>
                <w:sz w:val="16"/>
                <w:szCs w:val="16"/>
                <w:lang w:eastAsia="fr-FR"/>
              </w:rPr>
              <w:t>3600</w:t>
            </w:r>
          </w:p>
        </w:tc>
        <w:tc>
          <w:tcPr>
            <w:tcW w:w="1783" w:type="dxa"/>
            <w:noWrap/>
            <w:hideMark/>
          </w:tcPr>
          <w:p w:rsidR="00E77AF9" w:rsidRPr="00E77AF9" w:rsidRDefault="00E77AF9" w:rsidP="00C82442">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E77AF9">
              <w:rPr>
                <w:rFonts w:ascii="Arial" w:eastAsia="Times New Roman" w:hAnsi="Arial" w:cs="Arial"/>
                <w:color w:val="000000"/>
                <w:sz w:val="16"/>
                <w:szCs w:val="16"/>
                <w:lang w:eastAsia="fr-FR"/>
              </w:rPr>
              <w:t>500</w:t>
            </w:r>
          </w:p>
        </w:tc>
      </w:tr>
      <w:tr w:rsidR="00244B18" w:rsidRPr="00244B18" w:rsidTr="00244B18">
        <w:trPr>
          <w:trHeight w:val="223"/>
        </w:trPr>
        <w:tc>
          <w:tcPr>
            <w:cnfStyle w:val="001000000000" w:firstRow="0" w:lastRow="0" w:firstColumn="1" w:lastColumn="0" w:oddVBand="0" w:evenVBand="0" w:oddHBand="0" w:evenHBand="0" w:firstRowFirstColumn="0" w:firstRowLastColumn="0" w:lastRowFirstColumn="0" w:lastRowLastColumn="0"/>
            <w:tcW w:w="1050" w:type="dxa"/>
            <w:vMerge/>
            <w:hideMark/>
          </w:tcPr>
          <w:p w:rsidR="00E77AF9" w:rsidRPr="00E77AF9" w:rsidRDefault="00E77AF9" w:rsidP="00E77AF9">
            <w:pPr>
              <w:rPr>
                <w:rFonts w:ascii="Arial" w:eastAsia="Times New Roman" w:hAnsi="Arial" w:cs="Arial"/>
                <w:color w:val="000000"/>
                <w:sz w:val="16"/>
                <w:szCs w:val="16"/>
                <w:lang w:eastAsia="fr-FR"/>
              </w:rPr>
            </w:pPr>
          </w:p>
        </w:tc>
        <w:tc>
          <w:tcPr>
            <w:tcW w:w="2211" w:type="dxa"/>
            <w:noWrap/>
            <w:hideMark/>
          </w:tcPr>
          <w:p w:rsidR="00E77AF9" w:rsidRPr="00E77AF9" w:rsidRDefault="00E77AF9" w:rsidP="00C82442">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E77AF9">
              <w:rPr>
                <w:rFonts w:ascii="Arial" w:eastAsia="Times New Roman" w:hAnsi="Arial" w:cs="Arial"/>
                <w:color w:val="000000"/>
                <w:sz w:val="16"/>
                <w:szCs w:val="16"/>
                <w:lang w:eastAsia="fr-FR"/>
              </w:rPr>
              <w:t>CSPS URBAIN ZINIARE</w:t>
            </w:r>
          </w:p>
        </w:tc>
        <w:tc>
          <w:tcPr>
            <w:tcW w:w="972" w:type="dxa"/>
            <w:noWrap/>
            <w:hideMark/>
          </w:tcPr>
          <w:p w:rsidR="00E77AF9" w:rsidRPr="00E77AF9" w:rsidRDefault="00E77AF9" w:rsidP="00C82442">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E77AF9">
              <w:rPr>
                <w:rFonts w:ascii="Arial" w:eastAsia="Times New Roman" w:hAnsi="Arial" w:cs="Arial"/>
                <w:color w:val="000000"/>
                <w:sz w:val="16"/>
                <w:szCs w:val="16"/>
                <w:lang w:eastAsia="fr-FR"/>
              </w:rPr>
              <w:t>200</w:t>
            </w:r>
          </w:p>
        </w:tc>
        <w:tc>
          <w:tcPr>
            <w:tcW w:w="2179" w:type="dxa"/>
            <w:noWrap/>
            <w:hideMark/>
          </w:tcPr>
          <w:p w:rsidR="00E77AF9" w:rsidRPr="00E77AF9" w:rsidRDefault="00E77AF9" w:rsidP="00C82442">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E77AF9">
              <w:rPr>
                <w:rFonts w:ascii="Arial" w:eastAsia="Times New Roman" w:hAnsi="Arial" w:cs="Arial"/>
                <w:color w:val="000000"/>
                <w:sz w:val="16"/>
                <w:szCs w:val="16"/>
                <w:lang w:eastAsia="fr-FR"/>
              </w:rPr>
              <w:t>750</w:t>
            </w:r>
          </w:p>
        </w:tc>
        <w:tc>
          <w:tcPr>
            <w:tcW w:w="2040" w:type="dxa"/>
            <w:noWrap/>
            <w:hideMark/>
          </w:tcPr>
          <w:p w:rsidR="00E77AF9" w:rsidRPr="00E77AF9" w:rsidRDefault="00E77AF9" w:rsidP="00C82442">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E77AF9">
              <w:rPr>
                <w:rFonts w:ascii="Arial" w:eastAsia="Times New Roman" w:hAnsi="Arial" w:cs="Arial"/>
                <w:color w:val="000000"/>
                <w:sz w:val="16"/>
                <w:szCs w:val="16"/>
                <w:lang w:eastAsia="fr-FR"/>
              </w:rPr>
              <w:t>1000</w:t>
            </w:r>
          </w:p>
        </w:tc>
        <w:tc>
          <w:tcPr>
            <w:tcW w:w="1783" w:type="dxa"/>
            <w:noWrap/>
            <w:hideMark/>
          </w:tcPr>
          <w:p w:rsidR="00E77AF9" w:rsidRPr="00E77AF9" w:rsidRDefault="00E77AF9" w:rsidP="00C82442">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E77AF9">
              <w:rPr>
                <w:rFonts w:ascii="Arial" w:eastAsia="Times New Roman" w:hAnsi="Arial" w:cs="Arial"/>
                <w:color w:val="000000"/>
                <w:sz w:val="16"/>
                <w:szCs w:val="16"/>
                <w:lang w:eastAsia="fr-FR"/>
              </w:rPr>
              <w:t>1000</w:t>
            </w:r>
          </w:p>
        </w:tc>
      </w:tr>
      <w:tr w:rsidR="00244B18" w:rsidRPr="00244B18" w:rsidTr="00244B18">
        <w:trPr>
          <w:cnfStyle w:val="000000100000" w:firstRow="0" w:lastRow="0" w:firstColumn="0" w:lastColumn="0" w:oddVBand="0" w:evenVBand="0" w:oddHBand="1" w:evenHBand="0" w:firstRowFirstColumn="0" w:firstRowLastColumn="0" w:lastRowFirstColumn="0" w:lastRowLastColumn="0"/>
          <w:trHeight w:val="223"/>
        </w:trPr>
        <w:tc>
          <w:tcPr>
            <w:cnfStyle w:val="001000000000" w:firstRow="0" w:lastRow="0" w:firstColumn="1" w:lastColumn="0" w:oddVBand="0" w:evenVBand="0" w:oddHBand="0" w:evenHBand="0" w:firstRowFirstColumn="0" w:firstRowLastColumn="0" w:lastRowFirstColumn="0" w:lastRowLastColumn="0"/>
            <w:tcW w:w="1050" w:type="dxa"/>
            <w:noWrap/>
            <w:hideMark/>
          </w:tcPr>
          <w:p w:rsidR="00E77AF9" w:rsidRPr="00E77AF9" w:rsidRDefault="00E77AF9" w:rsidP="00E77AF9">
            <w:pPr>
              <w:jc w:val="right"/>
              <w:rPr>
                <w:rFonts w:ascii="Arial" w:eastAsia="Times New Roman" w:hAnsi="Arial" w:cs="Arial"/>
                <w:color w:val="000000"/>
                <w:sz w:val="16"/>
                <w:szCs w:val="16"/>
                <w:lang w:eastAsia="fr-FR"/>
              </w:rPr>
            </w:pPr>
          </w:p>
        </w:tc>
        <w:tc>
          <w:tcPr>
            <w:tcW w:w="2211" w:type="dxa"/>
            <w:noWrap/>
            <w:hideMark/>
          </w:tcPr>
          <w:p w:rsidR="00E77AF9" w:rsidRPr="00E77AF9" w:rsidRDefault="00E77AF9" w:rsidP="00C82442">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color w:val="000000"/>
                <w:sz w:val="16"/>
                <w:szCs w:val="16"/>
                <w:lang w:eastAsia="fr-FR"/>
              </w:rPr>
            </w:pPr>
            <w:r w:rsidRPr="00E77AF9">
              <w:rPr>
                <w:rFonts w:ascii="Arial" w:eastAsia="Times New Roman" w:hAnsi="Arial" w:cs="Arial"/>
                <w:b/>
                <w:color w:val="000000"/>
                <w:sz w:val="16"/>
                <w:szCs w:val="16"/>
                <w:lang w:eastAsia="fr-FR"/>
              </w:rPr>
              <w:t>Moyenne CSPS URBAIN</w:t>
            </w:r>
          </w:p>
        </w:tc>
        <w:tc>
          <w:tcPr>
            <w:tcW w:w="972" w:type="dxa"/>
            <w:noWrap/>
            <w:hideMark/>
          </w:tcPr>
          <w:p w:rsidR="00E77AF9" w:rsidRPr="00E77AF9" w:rsidRDefault="00E77AF9" w:rsidP="00C82442">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color w:val="000000"/>
                <w:sz w:val="16"/>
                <w:szCs w:val="16"/>
                <w:lang w:eastAsia="fr-FR"/>
              </w:rPr>
            </w:pPr>
            <w:r w:rsidRPr="00E77AF9">
              <w:rPr>
                <w:rFonts w:ascii="Arial" w:eastAsia="Times New Roman" w:hAnsi="Arial" w:cs="Arial"/>
                <w:b/>
                <w:color w:val="000000"/>
                <w:sz w:val="16"/>
                <w:szCs w:val="16"/>
                <w:lang w:eastAsia="fr-FR"/>
              </w:rPr>
              <w:t>146</w:t>
            </w:r>
          </w:p>
        </w:tc>
        <w:tc>
          <w:tcPr>
            <w:tcW w:w="2179" w:type="dxa"/>
            <w:noWrap/>
            <w:hideMark/>
          </w:tcPr>
          <w:p w:rsidR="00E77AF9" w:rsidRPr="00E77AF9" w:rsidRDefault="00E77AF9" w:rsidP="00C82442">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color w:val="000000"/>
                <w:sz w:val="16"/>
                <w:szCs w:val="16"/>
                <w:lang w:eastAsia="fr-FR"/>
              </w:rPr>
            </w:pPr>
            <w:r w:rsidRPr="00E77AF9">
              <w:rPr>
                <w:rFonts w:ascii="Arial" w:eastAsia="Times New Roman" w:hAnsi="Arial" w:cs="Arial"/>
                <w:b/>
                <w:color w:val="000000"/>
                <w:sz w:val="16"/>
                <w:szCs w:val="16"/>
                <w:lang w:eastAsia="fr-FR"/>
              </w:rPr>
              <w:t>866</w:t>
            </w:r>
          </w:p>
        </w:tc>
        <w:tc>
          <w:tcPr>
            <w:tcW w:w="2040" w:type="dxa"/>
            <w:noWrap/>
            <w:hideMark/>
          </w:tcPr>
          <w:p w:rsidR="00E77AF9" w:rsidRPr="00E77AF9" w:rsidRDefault="00E77AF9" w:rsidP="00C82442">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color w:val="000000"/>
                <w:sz w:val="16"/>
                <w:szCs w:val="16"/>
                <w:lang w:eastAsia="fr-FR"/>
              </w:rPr>
            </w:pPr>
            <w:r w:rsidRPr="00E77AF9">
              <w:rPr>
                <w:rFonts w:ascii="Arial" w:eastAsia="Times New Roman" w:hAnsi="Arial" w:cs="Arial"/>
                <w:b/>
                <w:color w:val="000000"/>
                <w:sz w:val="16"/>
                <w:szCs w:val="16"/>
                <w:lang w:eastAsia="fr-FR"/>
              </w:rPr>
              <w:t>2 422</w:t>
            </w:r>
          </w:p>
        </w:tc>
        <w:tc>
          <w:tcPr>
            <w:tcW w:w="1783" w:type="dxa"/>
            <w:noWrap/>
            <w:hideMark/>
          </w:tcPr>
          <w:p w:rsidR="00E77AF9" w:rsidRPr="00E77AF9" w:rsidRDefault="00E77AF9" w:rsidP="00C82442">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color w:val="000000"/>
                <w:sz w:val="16"/>
                <w:szCs w:val="16"/>
                <w:lang w:eastAsia="fr-FR"/>
              </w:rPr>
            </w:pPr>
            <w:r w:rsidRPr="00E77AF9">
              <w:rPr>
                <w:rFonts w:ascii="Arial" w:eastAsia="Times New Roman" w:hAnsi="Arial" w:cs="Arial"/>
                <w:b/>
                <w:color w:val="000000"/>
                <w:sz w:val="16"/>
                <w:szCs w:val="16"/>
                <w:lang w:eastAsia="fr-FR"/>
              </w:rPr>
              <w:t>1 167</w:t>
            </w:r>
          </w:p>
        </w:tc>
      </w:tr>
    </w:tbl>
    <w:p w:rsidR="008A077E" w:rsidRDefault="008A077E" w:rsidP="00E84E1D"/>
    <w:p w:rsidR="008A077E" w:rsidRDefault="00534624" w:rsidP="00005081">
      <w:pPr>
        <w:pStyle w:val="Titre3"/>
        <w:numPr>
          <w:ilvl w:val="0"/>
          <w:numId w:val="22"/>
        </w:numPr>
        <w:ind w:left="1134"/>
        <w:rPr>
          <w:rFonts w:ascii="Arial" w:hAnsi="Arial" w:cs="Arial"/>
        </w:rPr>
      </w:pPr>
      <w:bookmarkStart w:id="21" w:name="_Toc491239429"/>
      <w:r w:rsidRPr="00005081">
        <w:rPr>
          <w:rFonts w:ascii="Arial" w:hAnsi="Arial" w:cs="Arial"/>
        </w:rPr>
        <w:lastRenderedPageBreak/>
        <w:t xml:space="preserve">Niveau </w:t>
      </w:r>
      <w:r w:rsidR="00B95336">
        <w:rPr>
          <w:rFonts w:ascii="Arial" w:hAnsi="Arial" w:cs="Arial"/>
        </w:rPr>
        <w:t>centre médical (</w:t>
      </w:r>
      <w:r w:rsidRPr="00005081">
        <w:rPr>
          <w:rFonts w:ascii="Arial" w:hAnsi="Arial" w:cs="Arial"/>
        </w:rPr>
        <w:t>CM</w:t>
      </w:r>
      <w:r w:rsidR="00B95336">
        <w:rPr>
          <w:rFonts w:ascii="Arial" w:hAnsi="Arial" w:cs="Arial"/>
        </w:rPr>
        <w:t>)</w:t>
      </w:r>
      <w:bookmarkEnd w:id="21"/>
      <w:r w:rsidRPr="00005081">
        <w:rPr>
          <w:rFonts w:ascii="Arial" w:hAnsi="Arial" w:cs="Arial"/>
        </w:rPr>
        <w:t xml:space="preserve"> </w:t>
      </w:r>
    </w:p>
    <w:p w:rsidR="00005081" w:rsidRDefault="00005081" w:rsidP="00005081">
      <w:pPr>
        <w:spacing w:line="276" w:lineRule="auto"/>
        <w:jc w:val="both"/>
        <w:rPr>
          <w:rFonts w:ascii="Arial" w:hAnsi="Arial" w:cs="Arial"/>
          <w:sz w:val="24"/>
          <w:szCs w:val="24"/>
        </w:rPr>
      </w:pPr>
      <w:r w:rsidRPr="00005081">
        <w:rPr>
          <w:rFonts w:ascii="Arial" w:hAnsi="Arial" w:cs="Arial"/>
          <w:sz w:val="24"/>
          <w:szCs w:val="24"/>
        </w:rPr>
        <w:t xml:space="preserve">Le tableau </w:t>
      </w:r>
      <w:r w:rsidR="006649DF">
        <w:rPr>
          <w:rFonts w:ascii="Arial" w:hAnsi="Arial" w:cs="Arial"/>
          <w:sz w:val="24"/>
          <w:szCs w:val="24"/>
        </w:rPr>
        <w:t xml:space="preserve">3 </w:t>
      </w:r>
      <w:r w:rsidRPr="00005081">
        <w:rPr>
          <w:rFonts w:ascii="Arial" w:hAnsi="Arial" w:cs="Arial"/>
          <w:sz w:val="24"/>
          <w:szCs w:val="24"/>
        </w:rPr>
        <w:t>présente les tarifs par centre médical (CM) et le tarif moyen.</w:t>
      </w:r>
      <w:r w:rsidR="005725B7">
        <w:rPr>
          <w:rFonts w:ascii="Arial" w:hAnsi="Arial" w:cs="Arial"/>
          <w:sz w:val="24"/>
          <w:szCs w:val="24"/>
        </w:rPr>
        <w:t xml:space="preserve"> En moyenne, la </w:t>
      </w:r>
      <w:r w:rsidR="005725B7" w:rsidRPr="005725B7">
        <w:rPr>
          <w:rFonts w:ascii="Arial" w:hAnsi="Arial" w:cs="Arial"/>
          <w:sz w:val="24"/>
          <w:szCs w:val="24"/>
        </w:rPr>
        <w:t>consultation curative infirmière est de 144 F</w:t>
      </w:r>
      <w:r w:rsidR="005725B7">
        <w:rPr>
          <w:rFonts w:ascii="Arial" w:hAnsi="Arial" w:cs="Arial"/>
          <w:sz w:val="24"/>
          <w:szCs w:val="24"/>
        </w:rPr>
        <w:t>, l’accouchement eutocique 850 F, l’accouchement dystocique 1 496 F et la consultation médecin généraliste 833 F.</w:t>
      </w:r>
    </w:p>
    <w:p w:rsidR="006649DF" w:rsidRPr="00005081" w:rsidRDefault="006649DF" w:rsidP="006649DF">
      <w:pPr>
        <w:pStyle w:val="Lgende"/>
        <w:rPr>
          <w:rFonts w:ascii="Arial" w:hAnsi="Arial" w:cs="Arial"/>
          <w:sz w:val="24"/>
          <w:szCs w:val="24"/>
        </w:rPr>
      </w:pPr>
      <w:bookmarkStart w:id="22" w:name="_Toc491239451"/>
      <w:r>
        <w:t xml:space="preserve">Tableau </w:t>
      </w:r>
      <w:r w:rsidR="004559AC">
        <w:fldChar w:fldCharType="begin"/>
      </w:r>
      <w:r w:rsidR="004559AC">
        <w:instrText xml:space="preserve"> SEQ Tableau \* ARABIC </w:instrText>
      </w:r>
      <w:r w:rsidR="004559AC">
        <w:fldChar w:fldCharType="separate"/>
      </w:r>
      <w:r w:rsidR="001765DC">
        <w:rPr>
          <w:noProof/>
        </w:rPr>
        <w:t>3</w:t>
      </w:r>
      <w:r w:rsidR="004559AC">
        <w:rPr>
          <w:noProof/>
        </w:rPr>
        <w:fldChar w:fldCharType="end"/>
      </w:r>
      <w:r>
        <w:t xml:space="preserve"> : tarifs actuels des actes par centre médical</w:t>
      </w:r>
      <w:bookmarkEnd w:id="22"/>
    </w:p>
    <w:tbl>
      <w:tblPr>
        <w:tblStyle w:val="Tableausimple3"/>
        <w:tblW w:w="10634" w:type="dxa"/>
        <w:tblInd w:w="-709" w:type="dxa"/>
        <w:tblLook w:val="04A0" w:firstRow="1" w:lastRow="0" w:firstColumn="1" w:lastColumn="0" w:noHBand="0" w:noVBand="1"/>
      </w:tblPr>
      <w:tblGrid>
        <w:gridCol w:w="1574"/>
        <w:gridCol w:w="994"/>
        <w:gridCol w:w="1776"/>
        <w:gridCol w:w="1776"/>
        <w:gridCol w:w="1459"/>
        <w:gridCol w:w="1566"/>
        <w:gridCol w:w="1489"/>
      </w:tblGrid>
      <w:tr w:rsidR="0009336D" w:rsidRPr="0009336D" w:rsidTr="0009336D">
        <w:trPr>
          <w:cnfStyle w:val="100000000000" w:firstRow="1" w:lastRow="0" w:firstColumn="0" w:lastColumn="0" w:oddVBand="0" w:evenVBand="0" w:oddHBand="0" w:evenHBand="0" w:firstRowFirstColumn="0" w:firstRowLastColumn="0" w:lastRowFirstColumn="0" w:lastRowLastColumn="0"/>
          <w:trHeight w:val="146"/>
        </w:trPr>
        <w:tc>
          <w:tcPr>
            <w:cnfStyle w:val="001000000100" w:firstRow="0" w:lastRow="0" w:firstColumn="1" w:lastColumn="0" w:oddVBand="0" w:evenVBand="0" w:oddHBand="0" w:evenHBand="0" w:firstRowFirstColumn="1" w:firstRowLastColumn="0" w:lastRowFirstColumn="0" w:lastRowLastColumn="0"/>
            <w:tcW w:w="1574" w:type="dxa"/>
            <w:noWrap/>
            <w:hideMark/>
          </w:tcPr>
          <w:p w:rsidR="0009336D" w:rsidRPr="0009336D" w:rsidRDefault="0009336D" w:rsidP="0009336D">
            <w:pPr>
              <w:rPr>
                <w:rFonts w:ascii="Calibri" w:eastAsia="Times New Roman" w:hAnsi="Calibri" w:cs="Calibri"/>
                <w:color w:val="000000"/>
                <w:sz w:val="18"/>
                <w:szCs w:val="18"/>
                <w:lang w:eastAsia="fr-FR"/>
              </w:rPr>
            </w:pPr>
            <w:r w:rsidRPr="0009336D">
              <w:rPr>
                <w:rFonts w:ascii="Calibri" w:eastAsia="Times New Roman" w:hAnsi="Calibri" w:cs="Calibri"/>
                <w:color w:val="000000"/>
                <w:sz w:val="18"/>
                <w:szCs w:val="18"/>
                <w:lang w:eastAsia="fr-FR"/>
              </w:rPr>
              <w:t>FORMATION SANITAIRE</w:t>
            </w:r>
          </w:p>
        </w:tc>
        <w:tc>
          <w:tcPr>
            <w:tcW w:w="994" w:type="dxa"/>
            <w:noWrap/>
            <w:hideMark/>
          </w:tcPr>
          <w:p w:rsidR="0009336D" w:rsidRPr="0009336D" w:rsidRDefault="0009336D" w:rsidP="0009336D">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fr-FR"/>
              </w:rPr>
            </w:pPr>
            <w:r w:rsidRPr="0009336D">
              <w:rPr>
                <w:rFonts w:ascii="Calibri" w:eastAsia="Times New Roman" w:hAnsi="Calibri" w:cs="Calibri"/>
                <w:color w:val="000000"/>
                <w:sz w:val="18"/>
                <w:szCs w:val="18"/>
                <w:lang w:eastAsia="fr-FR"/>
              </w:rPr>
              <w:t>CCI ENFANTS</w:t>
            </w:r>
          </w:p>
        </w:tc>
        <w:tc>
          <w:tcPr>
            <w:tcW w:w="1776" w:type="dxa"/>
            <w:noWrap/>
            <w:hideMark/>
          </w:tcPr>
          <w:p w:rsidR="0009336D" w:rsidRPr="0009336D" w:rsidRDefault="0009336D" w:rsidP="0009336D">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fr-FR"/>
              </w:rPr>
            </w:pPr>
            <w:r w:rsidRPr="0009336D">
              <w:rPr>
                <w:rFonts w:ascii="Calibri" w:eastAsia="Times New Roman" w:hAnsi="Calibri" w:cs="Calibri"/>
                <w:color w:val="000000"/>
                <w:sz w:val="18"/>
                <w:szCs w:val="18"/>
                <w:lang w:eastAsia="fr-FR"/>
              </w:rPr>
              <w:t>ACCOUCHEMENTS EUTOCIQUES</w:t>
            </w:r>
          </w:p>
        </w:tc>
        <w:tc>
          <w:tcPr>
            <w:tcW w:w="1776" w:type="dxa"/>
            <w:noWrap/>
            <w:hideMark/>
          </w:tcPr>
          <w:p w:rsidR="0009336D" w:rsidRPr="0009336D" w:rsidRDefault="0009336D" w:rsidP="0009336D">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fr-FR"/>
              </w:rPr>
            </w:pPr>
            <w:r w:rsidRPr="0009336D">
              <w:rPr>
                <w:rFonts w:ascii="Calibri" w:eastAsia="Times New Roman" w:hAnsi="Calibri" w:cs="Calibri"/>
                <w:color w:val="000000"/>
                <w:sz w:val="18"/>
                <w:szCs w:val="18"/>
                <w:lang w:eastAsia="fr-FR"/>
              </w:rPr>
              <w:t>ACCOUCHEMENTS DYSTOCIQUES</w:t>
            </w:r>
          </w:p>
        </w:tc>
        <w:tc>
          <w:tcPr>
            <w:tcW w:w="1459" w:type="dxa"/>
            <w:noWrap/>
            <w:hideMark/>
          </w:tcPr>
          <w:p w:rsidR="0009336D" w:rsidRPr="0009336D" w:rsidRDefault="0009336D" w:rsidP="0009336D">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fr-FR"/>
              </w:rPr>
            </w:pPr>
            <w:r w:rsidRPr="0009336D">
              <w:rPr>
                <w:rFonts w:ascii="Calibri" w:eastAsia="Times New Roman" w:hAnsi="Calibri" w:cs="Calibri"/>
                <w:color w:val="000000"/>
                <w:sz w:val="18"/>
                <w:szCs w:val="18"/>
                <w:lang w:eastAsia="fr-FR"/>
              </w:rPr>
              <w:t>CIRCONCISION</w:t>
            </w:r>
          </w:p>
        </w:tc>
        <w:tc>
          <w:tcPr>
            <w:tcW w:w="1566" w:type="dxa"/>
            <w:noWrap/>
            <w:hideMark/>
          </w:tcPr>
          <w:p w:rsidR="0009336D" w:rsidRPr="0009336D" w:rsidRDefault="0009336D" w:rsidP="0009336D">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fr-FR"/>
              </w:rPr>
            </w:pPr>
            <w:r w:rsidRPr="0009336D">
              <w:rPr>
                <w:rFonts w:ascii="Calibri" w:eastAsia="Times New Roman" w:hAnsi="Calibri" w:cs="Calibri"/>
                <w:color w:val="000000"/>
                <w:sz w:val="18"/>
                <w:szCs w:val="18"/>
                <w:lang w:eastAsia="fr-FR"/>
              </w:rPr>
              <w:t>CONSULTATION MEDECIN</w:t>
            </w:r>
          </w:p>
        </w:tc>
        <w:tc>
          <w:tcPr>
            <w:tcW w:w="1489" w:type="dxa"/>
            <w:noWrap/>
            <w:hideMark/>
          </w:tcPr>
          <w:p w:rsidR="0009336D" w:rsidRPr="0009336D" w:rsidRDefault="0009336D" w:rsidP="0009336D">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fr-FR"/>
              </w:rPr>
            </w:pPr>
            <w:r w:rsidRPr="0009336D">
              <w:rPr>
                <w:rFonts w:ascii="Calibri" w:eastAsia="Times New Roman" w:hAnsi="Calibri" w:cs="Calibri"/>
                <w:color w:val="000000"/>
                <w:sz w:val="18"/>
                <w:szCs w:val="18"/>
                <w:lang w:eastAsia="fr-FR"/>
              </w:rPr>
              <w:t>HOSPIT</w:t>
            </w:r>
          </w:p>
          <w:p w:rsidR="0009336D" w:rsidRPr="0009336D" w:rsidRDefault="0009336D" w:rsidP="0009336D">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fr-FR"/>
              </w:rPr>
            </w:pPr>
            <w:r w:rsidRPr="0009336D">
              <w:rPr>
                <w:rFonts w:ascii="Calibri" w:eastAsia="Times New Roman" w:hAnsi="Calibri" w:cs="Calibri"/>
                <w:color w:val="000000"/>
                <w:sz w:val="18"/>
                <w:szCs w:val="18"/>
                <w:lang w:eastAsia="fr-FR"/>
              </w:rPr>
              <w:t>ALISATION</w:t>
            </w:r>
          </w:p>
        </w:tc>
      </w:tr>
      <w:tr w:rsidR="0009336D" w:rsidRPr="0009336D" w:rsidTr="0009336D">
        <w:trPr>
          <w:cnfStyle w:val="000000100000" w:firstRow="0" w:lastRow="0" w:firstColumn="0" w:lastColumn="0" w:oddVBand="0" w:evenVBand="0" w:oddHBand="1" w:evenHBand="0" w:firstRowFirstColumn="0" w:firstRowLastColumn="0" w:lastRowFirstColumn="0" w:lastRowLastColumn="0"/>
          <w:trHeight w:val="146"/>
        </w:trPr>
        <w:tc>
          <w:tcPr>
            <w:cnfStyle w:val="001000000000" w:firstRow="0" w:lastRow="0" w:firstColumn="1" w:lastColumn="0" w:oddVBand="0" w:evenVBand="0" w:oddHBand="0" w:evenHBand="0" w:firstRowFirstColumn="0" w:firstRowLastColumn="0" w:lastRowFirstColumn="0" w:lastRowLastColumn="0"/>
            <w:tcW w:w="1574" w:type="dxa"/>
            <w:noWrap/>
            <w:hideMark/>
          </w:tcPr>
          <w:p w:rsidR="0009336D" w:rsidRPr="0009336D" w:rsidRDefault="0009336D" w:rsidP="0009336D">
            <w:pPr>
              <w:rPr>
                <w:rFonts w:ascii="Calibri" w:eastAsia="Times New Roman" w:hAnsi="Calibri" w:cs="Calibri"/>
                <w:color w:val="000000"/>
                <w:sz w:val="18"/>
                <w:szCs w:val="18"/>
                <w:lang w:eastAsia="fr-FR"/>
              </w:rPr>
            </w:pPr>
            <w:r w:rsidRPr="0009336D">
              <w:rPr>
                <w:rFonts w:ascii="Calibri" w:eastAsia="Times New Roman" w:hAnsi="Calibri" w:cs="Calibri"/>
                <w:color w:val="000000"/>
                <w:sz w:val="18"/>
                <w:szCs w:val="18"/>
                <w:lang w:eastAsia="fr-FR"/>
              </w:rPr>
              <w:t>CMU DEDOUGOU</w:t>
            </w:r>
          </w:p>
        </w:tc>
        <w:tc>
          <w:tcPr>
            <w:tcW w:w="994" w:type="dxa"/>
            <w:noWrap/>
            <w:hideMark/>
          </w:tcPr>
          <w:p w:rsidR="0009336D" w:rsidRPr="0009336D" w:rsidRDefault="0009336D" w:rsidP="0009336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eastAsia="fr-FR"/>
              </w:rPr>
            </w:pPr>
            <w:r w:rsidRPr="0009336D">
              <w:rPr>
                <w:rFonts w:ascii="Calibri" w:eastAsia="Times New Roman" w:hAnsi="Calibri" w:cs="Calibri"/>
                <w:color w:val="000000"/>
                <w:sz w:val="18"/>
                <w:szCs w:val="18"/>
                <w:lang w:eastAsia="fr-FR"/>
              </w:rPr>
              <w:t>75</w:t>
            </w:r>
          </w:p>
        </w:tc>
        <w:tc>
          <w:tcPr>
            <w:tcW w:w="1776" w:type="dxa"/>
            <w:noWrap/>
            <w:hideMark/>
          </w:tcPr>
          <w:p w:rsidR="0009336D" w:rsidRPr="0009336D" w:rsidRDefault="0009336D" w:rsidP="0009336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eastAsia="fr-FR"/>
              </w:rPr>
            </w:pPr>
            <w:r w:rsidRPr="0009336D">
              <w:rPr>
                <w:rFonts w:ascii="Calibri" w:eastAsia="Times New Roman" w:hAnsi="Calibri" w:cs="Calibri"/>
                <w:color w:val="000000"/>
                <w:sz w:val="18"/>
                <w:szCs w:val="18"/>
                <w:lang w:eastAsia="fr-FR"/>
              </w:rPr>
              <w:t>900</w:t>
            </w:r>
          </w:p>
        </w:tc>
        <w:tc>
          <w:tcPr>
            <w:tcW w:w="1776" w:type="dxa"/>
            <w:noWrap/>
            <w:hideMark/>
          </w:tcPr>
          <w:p w:rsidR="0009336D" w:rsidRPr="0009336D" w:rsidRDefault="0009336D" w:rsidP="0009336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eastAsia="fr-FR"/>
              </w:rPr>
            </w:pPr>
            <w:r w:rsidRPr="0009336D">
              <w:rPr>
                <w:rFonts w:ascii="Calibri" w:eastAsia="Times New Roman" w:hAnsi="Calibri" w:cs="Calibri"/>
                <w:color w:val="000000"/>
                <w:sz w:val="18"/>
                <w:szCs w:val="18"/>
                <w:lang w:eastAsia="fr-FR"/>
              </w:rPr>
              <w:t>3 600</w:t>
            </w:r>
          </w:p>
        </w:tc>
        <w:tc>
          <w:tcPr>
            <w:tcW w:w="1459" w:type="dxa"/>
            <w:noWrap/>
            <w:hideMark/>
          </w:tcPr>
          <w:p w:rsidR="0009336D" w:rsidRPr="0009336D" w:rsidRDefault="0009336D" w:rsidP="0009336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eastAsia="fr-FR"/>
              </w:rPr>
            </w:pPr>
          </w:p>
        </w:tc>
        <w:tc>
          <w:tcPr>
            <w:tcW w:w="1566" w:type="dxa"/>
            <w:noWrap/>
            <w:hideMark/>
          </w:tcPr>
          <w:p w:rsidR="0009336D" w:rsidRPr="0009336D" w:rsidRDefault="0009336D" w:rsidP="0009336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eastAsia="fr-FR"/>
              </w:rPr>
            </w:pPr>
            <w:r w:rsidRPr="0009336D">
              <w:rPr>
                <w:rFonts w:ascii="Calibri" w:eastAsia="Times New Roman" w:hAnsi="Calibri" w:cs="Calibri"/>
                <w:color w:val="000000"/>
                <w:sz w:val="18"/>
                <w:szCs w:val="18"/>
                <w:lang w:eastAsia="fr-FR"/>
              </w:rPr>
              <w:t>500</w:t>
            </w:r>
          </w:p>
        </w:tc>
        <w:tc>
          <w:tcPr>
            <w:tcW w:w="1489" w:type="dxa"/>
            <w:noWrap/>
            <w:hideMark/>
          </w:tcPr>
          <w:p w:rsidR="0009336D" w:rsidRPr="0009336D" w:rsidRDefault="0009336D" w:rsidP="0009336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eastAsia="fr-FR"/>
              </w:rPr>
            </w:pPr>
            <w:r w:rsidRPr="0009336D">
              <w:rPr>
                <w:rFonts w:ascii="Calibri" w:eastAsia="Times New Roman" w:hAnsi="Calibri" w:cs="Calibri"/>
                <w:color w:val="000000"/>
                <w:sz w:val="18"/>
                <w:szCs w:val="18"/>
                <w:lang w:eastAsia="fr-FR"/>
              </w:rPr>
              <w:t>500</w:t>
            </w:r>
          </w:p>
        </w:tc>
      </w:tr>
      <w:tr w:rsidR="0009336D" w:rsidRPr="0009336D" w:rsidTr="0009336D">
        <w:trPr>
          <w:trHeight w:val="146"/>
        </w:trPr>
        <w:tc>
          <w:tcPr>
            <w:cnfStyle w:val="001000000000" w:firstRow="0" w:lastRow="0" w:firstColumn="1" w:lastColumn="0" w:oddVBand="0" w:evenVBand="0" w:oddHBand="0" w:evenHBand="0" w:firstRowFirstColumn="0" w:firstRowLastColumn="0" w:lastRowFirstColumn="0" w:lastRowLastColumn="0"/>
            <w:tcW w:w="1574" w:type="dxa"/>
            <w:noWrap/>
            <w:hideMark/>
          </w:tcPr>
          <w:p w:rsidR="0009336D" w:rsidRPr="0009336D" w:rsidRDefault="0009336D" w:rsidP="0009336D">
            <w:pPr>
              <w:rPr>
                <w:rFonts w:ascii="Calibri" w:eastAsia="Times New Roman" w:hAnsi="Calibri" w:cs="Calibri"/>
                <w:color w:val="000000"/>
                <w:sz w:val="18"/>
                <w:szCs w:val="18"/>
                <w:lang w:eastAsia="fr-FR"/>
              </w:rPr>
            </w:pPr>
            <w:r w:rsidRPr="0009336D">
              <w:rPr>
                <w:rFonts w:ascii="Calibri" w:eastAsia="Times New Roman" w:hAnsi="Calibri" w:cs="Calibri"/>
                <w:color w:val="000000"/>
                <w:sz w:val="18"/>
                <w:szCs w:val="18"/>
                <w:lang w:eastAsia="fr-FR"/>
              </w:rPr>
              <w:t>CM SAMANDIN</w:t>
            </w:r>
          </w:p>
        </w:tc>
        <w:tc>
          <w:tcPr>
            <w:tcW w:w="994" w:type="dxa"/>
            <w:noWrap/>
            <w:hideMark/>
          </w:tcPr>
          <w:p w:rsidR="0009336D" w:rsidRPr="0009336D" w:rsidRDefault="0009336D" w:rsidP="0009336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fr-FR"/>
              </w:rPr>
            </w:pPr>
            <w:r w:rsidRPr="0009336D">
              <w:rPr>
                <w:rFonts w:ascii="Calibri" w:eastAsia="Times New Roman" w:hAnsi="Calibri" w:cs="Calibri"/>
                <w:color w:val="000000"/>
                <w:sz w:val="18"/>
                <w:szCs w:val="18"/>
                <w:lang w:eastAsia="fr-FR"/>
              </w:rPr>
              <w:t>125</w:t>
            </w:r>
          </w:p>
        </w:tc>
        <w:tc>
          <w:tcPr>
            <w:tcW w:w="1776" w:type="dxa"/>
            <w:noWrap/>
            <w:hideMark/>
          </w:tcPr>
          <w:p w:rsidR="0009336D" w:rsidRPr="0009336D" w:rsidRDefault="0009336D" w:rsidP="0009336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fr-FR"/>
              </w:rPr>
            </w:pPr>
            <w:r w:rsidRPr="0009336D">
              <w:rPr>
                <w:rFonts w:ascii="Calibri" w:eastAsia="Times New Roman" w:hAnsi="Calibri" w:cs="Calibri"/>
                <w:color w:val="000000"/>
                <w:sz w:val="18"/>
                <w:szCs w:val="18"/>
                <w:lang w:eastAsia="fr-FR"/>
              </w:rPr>
              <w:t>750</w:t>
            </w:r>
          </w:p>
        </w:tc>
        <w:tc>
          <w:tcPr>
            <w:tcW w:w="1776" w:type="dxa"/>
            <w:noWrap/>
            <w:hideMark/>
          </w:tcPr>
          <w:p w:rsidR="0009336D" w:rsidRPr="0009336D" w:rsidRDefault="0009336D" w:rsidP="0009336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fr-FR"/>
              </w:rPr>
            </w:pPr>
            <w:r w:rsidRPr="0009336D">
              <w:rPr>
                <w:rFonts w:ascii="Calibri" w:eastAsia="Times New Roman" w:hAnsi="Calibri" w:cs="Calibri"/>
                <w:color w:val="000000"/>
                <w:sz w:val="18"/>
                <w:szCs w:val="18"/>
                <w:lang w:eastAsia="fr-FR"/>
              </w:rPr>
              <w:t>1 000</w:t>
            </w:r>
          </w:p>
        </w:tc>
        <w:tc>
          <w:tcPr>
            <w:tcW w:w="1459" w:type="dxa"/>
            <w:noWrap/>
            <w:hideMark/>
          </w:tcPr>
          <w:p w:rsidR="0009336D" w:rsidRPr="0009336D" w:rsidRDefault="0009336D" w:rsidP="0009336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fr-FR"/>
              </w:rPr>
            </w:pPr>
          </w:p>
        </w:tc>
        <w:tc>
          <w:tcPr>
            <w:tcW w:w="1566" w:type="dxa"/>
            <w:noWrap/>
            <w:hideMark/>
          </w:tcPr>
          <w:p w:rsidR="0009336D" w:rsidRPr="0009336D" w:rsidRDefault="0009336D" w:rsidP="0009336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fr-FR"/>
              </w:rPr>
            </w:pPr>
            <w:r w:rsidRPr="0009336D">
              <w:rPr>
                <w:rFonts w:ascii="Calibri" w:eastAsia="Times New Roman" w:hAnsi="Calibri" w:cs="Calibri"/>
                <w:color w:val="000000"/>
                <w:sz w:val="18"/>
                <w:szCs w:val="18"/>
                <w:lang w:eastAsia="fr-FR"/>
              </w:rPr>
              <w:t>1 000</w:t>
            </w:r>
          </w:p>
        </w:tc>
        <w:tc>
          <w:tcPr>
            <w:tcW w:w="1489" w:type="dxa"/>
            <w:noWrap/>
            <w:hideMark/>
          </w:tcPr>
          <w:p w:rsidR="0009336D" w:rsidRPr="0009336D" w:rsidRDefault="0009336D" w:rsidP="0009336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fr-FR"/>
              </w:rPr>
            </w:pPr>
          </w:p>
        </w:tc>
      </w:tr>
      <w:tr w:rsidR="0009336D" w:rsidRPr="0009336D" w:rsidTr="0009336D">
        <w:trPr>
          <w:cnfStyle w:val="000000100000" w:firstRow="0" w:lastRow="0" w:firstColumn="0" w:lastColumn="0" w:oddVBand="0" w:evenVBand="0" w:oddHBand="1" w:evenHBand="0" w:firstRowFirstColumn="0" w:firstRowLastColumn="0" w:lastRowFirstColumn="0" w:lastRowLastColumn="0"/>
          <w:trHeight w:val="146"/>
        </w:trPr>
        <w:tc>
          <w:tcPr>
            <w:cnfStyle w:val="001000000000" w:firstRow="0" w:lastRow="0" w:firstColumn="1" w:lastColumn="0" w:oddVBand="0" w:evenVBand="0" w:oddHBand="0" w:evenHBand="0" w:firstRowFirstColumn="0" w:firstRowLastColumn="0" w:lastRowFirstColumn="0" w:lastRowLastColumn="0"/>
            <w:tcW w:w="1574" w:type="dxa"/>
            <w:noWrap/>
            <w:hideMark/>
          </w:tcPr>
          <w:p w:rsidR="0009336D" w:rsidRPr="0009336D" w:rsidRDefault="0009336D" w:rsidP="0009336D">
            <w:pPr>
              <w:rPr>
                <w:rFonts w:ascii="Calibri" w:eastAsia="Times New Roman" w:hAnsi="Calibri" w:cs="Calibri"/>
                <w:color w:val="000000"/>
                <w:sz w:val="18"/>
                <w:szCs w:val="18"/>
                <w:lang w:eastAsia="fr-FR"/>
              </w:rPr>
            </w:pPr>
            <w:r w:rsidRPr="0009336D">
              <w:rPr>
                <w:rFonts w:ascii="Calibri" w:eastAsia="Times New Roman" w:hAnsi="Calibri" w:cs="Calibri"/>
                <w:color w:val="000000"/>
                <w:sz w:val="18"/>
                <w:szCs w:val="18"/>
                <w:lang w:eastAsia="fr-FR"/>
              </w:rPr>
              <w:t>CM URBAIN DE BASKUI</w:t>
            </w:r>
          </w:p>
        </w:tc>
        <w:tc>
          <w:tcPr>
            <w:tcW w:w="994" w:type="dxa"/>
            <w:noWrap/>
            <w:hideMark/>
          </w:tcPr>
          <w:p w:rsidR="0009336D" w:rsidRPr="0009336D" w:rsidRDefault="0009336D" w:rsidP="0009336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eastAsia="fr-FR"/>
              </w:rPr>
            </w:pPr>
            <w:r w:rsidRPr="0009336D">
              <w:rPr>
                <w:rFonts w:ascii="Calibri" w:eastAsia="Times New Roman" w:hAnsi="Calibri" w:cs="Calibri"/>
                <w:color w:val="000000"/>
                <w:sz w:val="18"/>
                <w:szCs w:val="18"/>
                <w:lang w:eastAsia="fr-FR"/>
              </w:rPr>
              <w:t>125</w:t>
            </w:r>
          </w:p>
        </w:tc>
        <w:tc>
          <w:tcPr>
            <w:tcW w:w="1776" w:type="dxa"/>
            <w:noWrap/>
            <w:hideMark/>
          </w:tcPr>
          <w:p w:rsidR="0009336D" w:rsidRPr="0009336D" w:rsidRDefault="0009336D" w:rsidP="0009336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eastAsia="fr-FR"/>
              </w:rPr>
            </w:pPr>
            <w:r w:rsidRPr="0009336D">
              <w:rPr>
                <w:rFonts w:ascii="Calibri" w:eastAsia="Times New Roman" w:hAnsi="Calibri" w:cs="Calibri"/>
                <w:color w:val="000000"/>
                <w:sz w:val="18"/>
                <w:szCs w:val="18"/>
                <w:lang w:eastAsia="fr-FR"/>
              </w:rPr>
              <w:t>750</w:t>
            </w:r>
          </w:p>
        </w:tc>
        <w:tc>
          <w:tcPr>
            <w:tcW w:w="1776" w:type="dxa"/>
            <w:noWrap/>
            <w:hideMark/>
          </w:tcPr>
          <w:p w:rsidR="0009336D" w:rsidRPr="0009336D" w:rsidRDefault="0009336D" w:rsidP="0009336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eastAsia="fr-FR"/>
              </w:rPr>
            </w:pPr>
            <w:r w:rsidRPr="0009336D">
              <w:rPr>
                <w:rFonts w:ascii="Calibri" w:eastAsia="Times New Roman" w:hAnsi="Calibri" w:cs="Calibri"/>
                <w:color w:val="000000"/>
                <w:sz w:val="18"/>
                <w:szCs w:val="18"/>
                <w:lang w:eastAsia="fr-FR"/>
              </w:rPr>
              <w:t>1 000</w:t>
            </w:r>
          </w:p>
        </w:tc>
        <w:tc>
          <w:tcPr>
            <w:tcW w:w="1459" w:type="dxa"/>
            <w:noWrap/>
            <w:hideMark/>
          </w:tcPr>
          <w:p w:rsidR="0009336D" w:rsidRPr="0009336D" w:rsidRDefault="0009336D" w:rsidP="0009336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eastAsia="fr-FR"/>
              </w:rPr>
            </w:pPr>
          </w:p>
        </w:tc>
        <w:tc>
          <w:tcPr>
            <w:tcW w:w="1566" w:type="dxa"/>
            <w:noWrap/>
            <w:hideMark/>
          </w:tcPr>
          <w:p w:rsidR="0009336D" w:rsidRPr="0009336D" w:rsidRDefault="0009336D" w:rsidP="0009336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eastAsia="fr-FR"/>
              </w:rPr>
            </w:pPr>
            <w:r w:rsidRPr="0009336D">
              <w:rPr>
                <w:rFonts w:ascii="Calibri" w:eastAsia="Times New Roman" w:hAnsi="Calibri" w:cs="Calibri"/>
                <w:color w:val="000000"/>
                <w:sz w:val="18"/>
                <w:szCs w:val="18"/>
                <w:lang w:eastAsia="fr-FR"/>
              </w:rPr>
              <w:t>1 000</w:t>
            </w:r>
          </w:p>
        </w:tc>
        <w:tc>
          <w:tcPr>
            <w:tcW w:w="1489" w:type="dxa"/>
            <w:noWrap/>
            <w:hideMark/>
          </w:tcPr>
          <w:p w:rsidR="0009336D" w:rsidRPr="0009336D" w:rsidRDefault="0009336D" w:rsidP="0009336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eastAsia="fr-FR"/>
              </w:rPr>
            </w:pPr>
          </w:p>
        </w:tc>
      </w:tr>
      <w:tr w:rsidR="0009336D" w:rsidRPr="0009336D" w:rsidTr="0009336D">
        <w:trPr>
          <w:trHeight w:val="146"/>
        </w:trPr>
        <w:tc>
          <w:tcPr>
            <w:cnfStyle w:val="001000000000" w:firstRow="0" w:lastRow="0" w:firstColumn="1" w:lastColumn="0" w:oddVBand="0" w:evenVBand="0" w:oddHBand="0" w:evenHBand="0" w:firstRowFirstColumn="0" w:firstRowLastColumn="0" w:lastRowFirstColumn="0" w:lastRowLastColumn="0"/>
            <w:tcW w:w="1574" w:type="dxa"/>
            <w:noWrap/>
            <w:hideMark/>
          </w:tcPr>
          <w:p w:rsidR="0009336D" w:rsidRPr="0009336D" w:rsidRDefault="0009336D" w:rsidP="0009336D">
            <w:pPr>
              <w:rPr>
                <w:rFonts w:ascii="Calibri" w:eastAsia="Times New Roman" w:hAnsi="Calibri" w:cs="Calibri"/>
                <w:color w:val="000000"/>
                <w:sz w:val="18"/>
                <w:szCs w:val="18"/>
                <w:lang w:eastAsia="fr-FR"/>
              </w:rPr>
            </w:pPr>
            <w:r w:rsidRPr="0009336D">
              <w:rPr>
                <w:rFonts w:ascii="Calibri" w:eastAsia="Times New Roman" w:hAnsi="Calibri" w:cs="Calibri"/>
                <w:color w:val="000000"/>
                <w:sz w:val="18"/>
                <w:szCs w:val="18"/>
                <w:lang w:eastAsia="fr-FR"/>
              </w:rPr>
              <w:t>CMU BANFORA</w:t>
            </w:r>
          </w:p>
        </w:tc>
        <w:tc>
          <w:tcPr>
            <w:tcW w:w="994" w:type="dxa"/>
            <w:noWrap/>
            <w:hideMark/>
          </w:tcPr>
          <w:p w:rsidR="0009336D" w:rsidRPr="0009336D" w:rsidRDefault="0009336D" w:rsidP="0009336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fr-FR"/>
              </w:rPr>
            </w:pPr>
            <w:r w:rsidRPr="0009336D">
              <w:rPr>
                <w:rFonts w:ascii="Calibri" w:eastAsia="Times New Roman" w:hAnsi="Calibri" w:cs="Calibri"/>
                <w:color w:val="000000"/>
                <w:sz w:val="18"/>
                <w:szCs w:val="18"/>
                <w:lang w:eastAsia="fr-FR"/>
              </w:rPr>
              <w:t>250</w:t>
            </w:r>
          </w:p>
        </w:tc>
        <w:tc>
          <w:tcPr>
            <w:tcW w:w="1776" w:type="dxa"/>
            <w:noWrap/>
            <w:hideMark/>
          </w:tcPr>
          <w:p w:rsidR="0009336D" w:rsidRPr="0009336D" w:rsidRDefault="0009336D" w:rsidP="0009336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fr-FR"/>
              </w:rPr>
            </w:pPr>
            <w:r w:rsidRPr="0009336D">
              <w:rPr>
                <w:rFonts w:ascii="Calibri" w:eastAsia="Times New Roman" w:hAnsi="Calibri" w:cs="Calibri"/>
                <w:color w:val="000000"/>
                <w:sz w:val="18"/>
                <w:szCs w:val="18"/>
                <w:lang w:eastAsia="fr-FR"/>
              </w:rPr>
              <w:t>750</w:t>
            </w:r>
          </w:p>
        </w:tc>
        <w:tc>
          <w:tcPr>
            <w:tcW w:w="1776" w:type="dxa"/>
            <w:noWrap/>
            <w:hideMark/>
          </w:tcPr>
          <w:p w:rsidR="0009336D" w:rsidRPr="0009336D" w:rsidRDefault="0009336D" w:rsidP="0009336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fr-FR"/>
              </w:rPr>
            </w:pPr>
            <w:r w:rsidRPr="0009336D">
              <w:rPr>
                <w:rFonts w:ascii="Calibri" w:eastAsia="Times New Roman" w:hAnsi="Calibri" w:cs="Calibri"/>
                <w:color w:val="000000"/>
                <w:sz w:val="18"/>
                <w:szCs w:val="18"/>
                <w:lang w:eastAsia="fr-FR"/>
              </w:rPr>
              <w:t>1 500</w:t>
            </w:r>
          </w:p>
        </w:tc>
        <w:tc>
          <w:tcPr>
            <w:tcW w:w="1459" w:type="dxa"/>
            <w:noWrap/>
            <w:hideMark/>
          </w:tcPr>
          <w:p w:rsidR="0009336D" w:rsidRPr="0009336D" w:rsidRDefault="0009336D" w:rsidP="0009336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fr-FR"/>
              </w:rPr>
            </w:pPr>
          </w:p>
        </w:tc>
        <w:tc>
          <w:tcPr>
            <w:tcW w:w="1566" w:type="dxa"/>
            <w:noWrap/>
            <w:hideMark/>
          </w:tcPr>
          <w:p w:rsidR="0009336D" w:rsidRPr="0009336D" w:rsidRDefault="0009336D" w:rsidP="0009336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fr-FR"/>
              </w:rPr>
            </w:pPr>
            <w:r w:rsidRPr="0009336D">
              <w:rPr>
                <w:rFonts w:ascii="Calibri" w:eastAsia="Times New Roman" w:hAnsi="Calibri" w:cs="Calibri"/>
                <w:color w:val="000000"/>
                <w:sz w:val="18"/>
                <w:szCs w:val="18"/>
                <w:lang w:eastAsia="fr-FR"/>
              </w:rPr>
              <w:t>1 500</w:t>
            </w:r>
          </w:p>
        </w:tc>
        <w:tc>
          <w:tcPr>
            <w:tcW w:w="1489" w:type="dxa"/>
            <w:noWrap/>
            <w:hideMark/>
          </w:tcPr>
          <w:p w:rsidR="0009336D" w:rsidRPr="0009336D" w:rsidRDefault="0009336D" w:rsidP="0009336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fr-FR"/>
              </w:rPr>
            </w:pPr>
            <w:r w:rsidRPr="0009336D">
              <w:rPr>
                <w:rFonts w:ascii="Calibri" w:eastAsia="Times New Roman" w:hAnsi="Calibri" w:cs="Calibri"/>
                <w:color w:val="000000"/>
                <w:sz w:val="18"/>
                <w:szCs w:val="18"/>
                <w:lang w:eastAsia="fr-FR"/>
              </w:rPr>
              <w:t>250</w:t>
            </w:r>
          </w:p>
        </w:tc>
      </w:tr>
      <w:tr w:rsidR="0009336D" w:rsidRPr="0009336D" w:rsidTr="0009336D">
        <w:trPr>
          <w:cnfStyle w:val="000000100000" w:firstRow="0" w:lastRow="0" w:firstColumn="0" w:lastColumn="0" w:oddVBand="0" w:evenVBand="0" w:oddHBand="1" w:evenHBand="0" w:firstRowFirstColumn="0" w:firstRowLastColumn="0" w:lastRowFirstColumn="0" w:lastRowLastColumn="0"/>
          <w:trHeight w:val="146"/>
        </w:trPr>
        <w:tc>
          <w:tcPr>
            <w:cnfStyle w:val="001000000000" w:firstRow="0" w:lastRow="0" w:firstColumn="1" w:lastColumn="0" w:oddVBand="0" w:evenVBand="0" w:oddHBand="0" w:evenHBand="0" w:firstRowFirstColumn="0" w:firstRowLastColumn="0" w:lastRowFirstColumn="0" w:lastRowLastColumn="0"/>
            <w:tcW w:w="1574" w:type="dxa"/>
            <w:noWrap/>
            <w:hideMark/>
          </w:tcPr>
          <w:p w:rsidR="0009336D" w:rsidRPr="0009336D" w:rsidRDefault="0009336D" w:rsidP="0009336D">
            <w:pPr>
              <w:rPr>
                <w:rFonts w:ascii="Calibri" w:eastAsia="Times New Roman" w:hAnsi="Calibri" w:cs="Calibri"/>
                <w:color w:val="000000"/>
                <w:sz w:val="18"/>
                <w:szCs w:val="18"/>
                <w:lang w:eastAsia="fr-FR"/>
              </w:rPr>
            </w:pPr>
            <w:r w:rsidRPr="0009336D">
              <w:rPr>
                <w:rFonts w:ascii="Calibri" w:eastAsia="Times New Roman" w:hAnsi="Calibri" w:cs="Calibri"/>
                <w:color w:val="000000"/>
                <w:sz w:val="18"/>
                <w:szCs w:val="18"/>
                <w:lang w:eastAsia="fr-FR"/>
              </w:rPr>
              <w:t>CM DE LAZARET</w:t>
            </w:r>
          </w:p>
        </w:tc>
        <w:tc>
          <w:tcPr>
            <w:tcW w:w="994" w:type="dxa"/>
            <w:noWrap/>
            <w:hideMark/>
          </w:tcPr>
          <w:p w:rsidR="0009336D" w:rsidRPr="0009336D" w:rsidRDefault="0009336D" w:rsidP="0009336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eastAsia="fr-FR"/>
              </w:rPr>
            </w:pPr>
            <w:r w:rsidRPr="0009336D">
              <w:rPr>
                <w:rFonts w:ascii="Calibri" w:eastAsia="Times New Roman" w:hAnsi="Calibri" w:cs="Calibri"/>
                <w:color w:val="000000"/>
                <w:sz w:val="18"/>
                <w:szCs w:val="18"/>
                <w:lang w:eastAsia="fr-FR"/>
              </w:rPr>
              <w:t>75</w:t>
            </w:r>
          </w:p>
        </w:tc>
        <w:tc>
          <w:tcPr>
            <w:tcW w:w="1776" w:type="dxa"/>
            <w:noWrap/>
            <w:hideMark/>
          </w:tcPr>
          <w:p w:rsidR="0009336D" w:rsidRPr="0009336D" w:rsidRDefault="0009336D" w:rsidP="0009336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eastAsia="fr-FR"/>
              </w:rPr>
            </w:pPr>
            <w:r w:rsidRPr="0009336D">
              <w:rPr>
                <w:rFonts w:ascii="Calibri" w:eastAsia="Times New Roman" w:hAnsi="Calibri" w:cs="Calibri"/>
                <w:color w:val="000000"/>
                <w:sz w:val="18"/>
                <w:szCs w:val="18"/>
                <w:lang w:eastAsia="fr-FR"/>
              </w:rPr>
              <w:t>900</w:t>
            </w:r>
          </w:p>
        </w:tc>
        <w:tc>
          <w:tcPr>
            <w:tcW w:w="1776" w:type="dxa"/>
            <w:noWrap/>
            <w:hideMark/>
          </w:tcPr>
          <w:p w:rsidR="0009336D" w:rsidRPr="0009336D" w:rsidRDefault="0009336D" w:rsidP="0009336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eastAsia="fr-FR"/>
              </w:rPr>
            </w:pPr>
            <w:r w:rsidRPr="0009336D">
              <w:rPr>
                <w:rFonts w:ascii="Calibri" w:eastAsia="Times New Roman" w:hAnsi="Calibri" w:cs="Calibri"/>
                <w:color w:val="000000"/>
                <w:sz w:val="18"/>
                <w:szCs w:val="18"/>
                <w:lang w:eastAsia="fr-FR"/>
              </w:rPr>
              <w:t>900</w:t>
            </w:r>
          </w:p>
        </w:tc>
        <w:tc>
          <w:tcPr>
            <w:tcW w:w="1459" w:type="dxa"/>
            <w:noWrap/>
            <w:hideMark/>
          </w:tcPr>
          <w:p w:rsidR="0009336D" w:rsidRPr="0009336D" w:rsidRDefault="0009336D" w:rsidP="0009336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eastAsia="fr-FR"/>
              </w:rPr>
            </w:pPr>
            <w:r w:rsidRPr="0009336D">
              <w:rPr>
                <w:rFonts w:ascii="Calibri" w:eastAsia="Times New Roman" w:hAnsi="Calibri" w:cs="Calibri"/>
                <w:color w:val="000000"/>
                <w:sz w:val="18"/>
                <w:szCs w:val="18"/>
                <w:lang w:eastAsia="fr-FR"/>
              </w:rPr>
              <w:t>1 500</w:t>
            </w:r>
          </w:p>
        </w:tc>
        <w:tc>
          <w:tcPr>
            <w:tcW w:w="1566" w:type="dxa"/>
            <w:noWrap/>
            <w:hideMark/>
          </w:tcPr>
          <w:p w:rsidR="0009336D" w:rsidRPr="0009336D" w:rsidRDefault="0009336D" w:rsidP="0009336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eastAsia="fr-FR"/>
              </w:rPr>
            </w:pPr>
            <w:r w:rsidRPr="0009336D">
              <w:rPr>
                <w:rFonts w:ascii="Calibri" w:eastAsia="Times New Roman" w:hAnsi="Calibri" w:cs="Calibri"/>
                <w:color w:val="000000"/>
                <w:sz w:val="18"/>
                <w:szCs w:val="18"/>
                <w:lang w:eastAsia="fr-FR"/>
              </w:rPr>
              <w:t>1 000</w:t>
            </w:r>
          </w:p>
        </w:tc>
        <w:tc>
          <w:tcPr>
            <w:tcW w:w="1489" w:type="dxa"/>
            <w:noWrap/>
            <w:hideMark/>
          </w:tcPr>
          <w:p w:rsidR="0009336D" w:rsidRPr="0009336D" w:rsidRDefault="0009336D" w:rsidP="0009336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eastAsia="fr-FR"/>
              </w:rPr>
            </w:pPr>
            <w:r w:rsidRPr="0009336D">
              <w:rPr>
                <w:rFonts w:ascii="Calibri" w:eastAsia="Times New Roman" w:hAnsi="Calibri" w:cs="Calibri"/>
                <w:color w:val="000000"/>
                <w:sz w:val="18"/>
                <w:szCs w:val="18"/>
                <w:lang w:eastAsia="fr-FR"/>
              </w:rPr>
              <w:t>500</w:t>
            </w:r>
          </w:p>
        </w:tc>
      </w:tr>
      <w:tr w:rsidR="0009336D" w:rsidRPr="0009336D" w:rsidTr="0009336D">
        <w:trPr>
          <w:trHeight w:val="146"/>
        </w:trPr>
        <w:tc>
          <w:tcPr>
            <w:cnfStyle w:val="001000000000" w:firstRow="0" w:lastRow="0" w:firstColumn="1" w:lastColumn="0" w:oddVBand="0" w:evenVBand="0" w:oddHBand="0" w:evenHBand="0" w:firstRowFirstColumn="0" w:firstRowLastColumn="0" w:lastRowFirstColumn="0" w:lastRowLastColumn="0"/>
            <w:tcW w:w="1574" w:type="dxa"/>
            <w:noWrap/>
            <w:hideMark/>
          </w:tcPr>
          <w:p w:rsidR="0009336D" w:rsidRPr="0009336D" w:rsidRDefault="0009336D" w:rsidP="0009336D">
            <w:pPr>
              <w:rPr>
                <w:rFonts w:ascii="Calibri" w:eastAsia="Times New Roman" w:hAnsi="Calibri" w:cs="Calibri"/>
                <w:color w:val="000000"/>
                <w:sz w:val="18"/>
                <w:szCs w:val="18"/>
                <w:lang w:eastAsia="fr-FR"/>
              </w:rPr>
            </w:pPr>
            <w:r w:rsidRPr="0009336D">
              <w:rPr>
                <w:rFonts w:ascii="Calibri" w:eastAsia="Times New Roman" w:hAnsi="Calibri" w:cs="Calibri"/>
                <w:color w:val="000000"/>
                <w:sz w:val="18"/>
                <w:szCs w:val="18"/>
                <w:lang w:eastAsia="fr-FR"/>
              </w:rPr>
              <w:t>CM DE REO</w:t>
            </w:r>
          </w:p>
        </w:tc>
        <w:tc>
          <w:tcPr>
            <w:tcW w:w="994" w:type="dxa"/>
            <w:noWrap/>
            <w:hideMark/>
          </w:tcPr>
          <w:p w:rsidR="0009336D" w:rsidRPr="0009336D" w:rsidRDefault="0009336D" w:rsidP="0009336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fr-FR"/>
              </w:rPr>
            </w:pPr>
            <w:r w:rsidRPr="0009336D">
              <w:rPr>
                <w:rFonts w:ascii="Calibri" w:eastAsia="Times New Roman" w:hAnsi="Calibri" w:cs="Calibri"/>
                <w:color w:val="000000"/>
                <w:sz w:val="18"/>
                <w:szCs w:val="18"/>
                <w:lang w:eastAsia="fr-FR"/>
              </w:rPr>
              <w:t>200</w:t>
            </w:r>
          </w:p>
        </w:tc>
        <w:tc>
          <w:tcPr>
            <w:tcW w:w="1776" w:type="dxa"/>
            <w:noWrap/>
            <w:hideMark/>
          </w:tcPr>
          <w:p w:rsidR="0009336D" w:rsidRPr="0009336D" w:rsidRDefault="0009336D" w:rsidP="0009336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fr-FR"/>
              </w:rPr>
            </w:pPr>
            <w:r w:rsidRPr="0009336D">
              <w:rPr>
                <w:rFonts w:ascii="Calibri" w:eastAsia="Times New Roman" w:hAnsi="Calibri" w:cs="Calibri"/>
                <w:color w:val="000000"/>
                <w:sz w:val="18"/>
                <w:szCs w:val="18"/>
                <w:lang w:eastAsia="fr-FR"/>
              </w:rPr>
              <w:t>950</w:t>
            </w:r>
          </w:p>
        </w:tc>
        <w:tc>
          <w:tcPr>
            <w:tcW w:w="1776" w:type="dxa"/>
            <w:noWrap/>
            <w:hideMark/>
          </w:tcPr>
          <w:p w:rsidR="0009336D" w:rsidRPr="0009336D" w:rsidRDefault="0009336D" w:rsidP="0009336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fr-FR"/>
              </w:rPr>
            </w:pPr>
            <w:r w:rsidRPr="0009336D">
              <w:rPr>
                <w:rFonts w:ascii="Calibri" w:eastAsia="Times New Roman" w:hAnsi="Calibri" w:cs="Calibri"/>
                <w:color w:val="000000"/>
                <w:sz w:val="18"/>
                <w:szCs w:val="18"/>
                <w:lang w:eastAsia="fr-FR"/>
              </w:rPr>
              <w:t>1 700</w:t>
            </w:r>
          </w:p>
        </w:tc>
        <w:tc>
          <w:tcPr>
            <w:tcW w:w="1459" w:type="dxa"/>
            <w:noWrap/>
            <w:hideMark/>
          </w:tcPr>
          <w:p w:rsidR="0009336D" w:rsidRPr="0009336D" w:rsidRDefault="0009336D" w:rsidP="0009336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fr-FR"/>
              </w:rPr>
            </w:pPr>
          </w:p>
        </w:tc>
        <w:tc>
          <w:tcPr>
            <w:tcW w:w="1566" w:type="dxa"/>
            <w:noWrap/>
            <w:hideMark/>
          </w:tcPr>
          <w:p w:rsidR="0009336D" w:rsidRPr="0009336D" w:rsidRDefault="0009336D" w:rsidP="0009336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fr-FR"/>
              </w:rPr>
            </w:pPr>
            <w:r w:rsidRPr="0009336D">
              <w:rPr>
                <w:rFonts w:ascii="Calibri" w:eastAsia="Times New Roman" w:hAnsi="Calibri" w:cs="Calibri"/>
                <w:color w:val="000000"/>
                <w:sz w:val="18"/>
                <w:szCs w:val="18"/>
                <w:lang w:eastAsia="fr-FR"/>
              </w:rPr>
              <w:t>500</w:t>
            </w:r>
          </w:p>
        </w:tc>
        <w:tc>
          <w:tcPr>
            <w:tcW w:w="1489" w:type="dxa"/>
            <w:noWrap/>
            <w:hideMark/>
          </w:tcPr>
          <w:p w:rsidR="0009336D" w:rsidRPr="0009336D" w:rsidRDefault="0009336D" w:rsidP="0009336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fr-FR"/>
              </w:rPr>
            </w:pPr>
            <w:r w:rsidRPr="0009336D">
              <w:rPr>
                <w:rFonts w:ascii="Calibri" w:eastAsia="Times New Roman" w:hAnsi="Calibri" w:cs="Calibri"/>
                <w:color w:val="000000"/>
                <w:sz w:val="18"/>
                <w:szCs w:val="18"/>
                <w:lang w:eastAsia="fr-FR"/>
              </w:rPr>
              <w:t>200</w:t>
            </w:r>
          </w:p>
        </w:tc>
      </w:tr>
      <w:tr w:rsidR="0009336D" w:rsidRPr="0009336D" w:rsidTr="0009336D">
        <w:trPr>
          <w:cnfStyle w:val="000000100000" w:firstRow="0" w:lastRow="0" w:firstColumn="0" w:lastColumn="0" w:oddVBand="0" w:evenVBand="0" w:oddHBand="1" w:evenHBand="0" w:firstRowFirstColumn="0" w:firstRowLastColumn="0" w:lastRowFirstColumn="0" w:lastRowLastColumn="0"/>
          <w:trHeight w:val="146"/>
        </w:trPr>
        <w:tc>
          <w:tcPr>
            <w:cnfStyle w:val="001000000000" w:firstRow="0" w:lastRow="0" w:firstColumn="1" w:lastColumn="0" w:oddVBand="0" w:evenVBand="0" w:oddHBand="0" w:evenHBand="0" w:firstRowFirstColumn="0" w:firstRowLastColumn="0" w:lastRowFirstColumn="0" w:lastRowLastColumn="0"/>
            <w:tcW w:w="1574" w:type="dxa"/>
            <w:noWrap/>
            <w:hideMark/>
          </w:tcPr>
          <w:p w:rsidR="0009336D" w:rsidRPr="0009336D" w:rsidRDefault="0009336D" w:rsidP="0009336D">
            <w:pPr>
              <w:rPr>
                <w:rFonts w:ascii="Calibri" w:eastAsia="Times New Roman" w:hAnsi="Calibri" w:cs="Calibri"/>
                <w:color w:val="000000"/>
                <w:sz w:val="18"/>
                <w:szCs w:val="18"/>
                <w:lang w:eastAsia="fr-FR"/>
              </w:rPr>
            </w:pPr>
            <w:r w:rsidRPr="0009336D">
              <w:rPr>
                <w:rFonts w:ascii="Calibri" w:eastAsia="Times New Roman" w:hAnsi="Calibri" w:cs="Calibri"/>
                <w:color w:val="000000"/>
                <w:sz w:val="18"/>
                <w:szCs w:val="18"/>
                <w:lang w:eastAsia="fr-FR"/>
              </w:rPr>
              <w:t>CM DE SABOU</w:t>
            </w:r>
          </w:p>
        </w:tc>
        <w:tc>
          <w:tcPr>
            <w:tcW w:w="994" w:type="dxa"/>
            <w:noWrap/>
            <w:hideMark/>
          </w:tcPr>
          <w:p w:rsidR="0009336D" w:rsidRPr="0009336D" w:rsidRDefault="0009336D" w:rsidP="0009336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eastAsia="fr-FR"/>
              </w:rPr>
            </w:pPr>
            <w:r w:rsidRPr="0009336D">
              <w:rPr>
                <w:rFonts w:ascii="Calibri" w:eastAsia="Times New Roman" w:hAnsi="Calibri" w:cs="Calibri"/>
                <w:color w:val="000000"/>
                <w:sz w:val="18"/>
                <w:szCs w:val="18"/>
                <w:lang w:eastAsia="fr-FR"/>
              </w:rPr>
              <w:t>100</w:t>
            </w:r>
          </w:p>
        </w:tc>
        <w:tc>
          <w:tcPr>
            <w:tcW w:w="1776" w:type="dxa"/>
            <w:noWrap/>
            <w:hideMark/>
          </w:tcPr>
          <w:p w:rsidR="0009336D" w:rsidRPr="0009336D" w:rsidRDefault="0009336D" w:rsidP="0009336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eastAsia="fr-FR"/>
              </w:rPr>
            </w:pPr>
            <w:r w:rsidRPr="0009336D">
              <w:rPr>
                <w:rFonts w:ascii="Calibri" w:eastAsia="Times New Roman" w:hAnsi="Calibri" w:cs="Calibri"/>
                <w:color w:val="000000"/>
                <w:sz w:val="18"/>
                <w:szCs w:val="18"/>
                <w:lang w:eastAsia="fr-FR"/>
              </w:rPr>
              <w:t>900</w:t>
            </w:r>
          </w:p>
        </w:tc>
        <w:tc>
          <w:tcPr>
            <w:tcW w:w="1776" w:type="dxa"/>
            <w:noWrap/>
            <w:hideMark/>
          </w:tcPr>
          <w:p w:rsidR="0009336D" w:rsidRPr="0009336D" w:rsidRDefault="0009336D" w:rsidP="0009336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eastAsia="fr-FR"/>
              </w:rPr>
            </w:pPr>
            <w:r w:rsidRPr="0009336D">
              <w:rPr>
                <w:rFonts w:ascii="Calibri" w:eastAsia="Times New Roman" w:hAnsi="Calibri" w:cs="Calibri"/>
                <w:color w:val="000000"/>
                <w:sz w:val="18"/>
                <w:szCs w:val="18"/>
                <w:lang w:eastAsia="fr-FR"/>
              </w:rPr>
              <w:t>900</w:t>
            </w:r>
          </w:p>
        </w:tc>
        <w:tc>
          <w:tcPr>
            <w:tcW w:w="1459" w:type="dxa"/>
            <w:noWrap/>
            <w:hideMark/>
          </w:tcPr>
          <w:p w:rsidR="0009336D" w:rsidRPr="0009336D" w:rsidRDefault="0009336D" w:rsidP="0009336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eastAsia="fr-FR"/>
              </w:rPr>
            </w:pPr>
          </w:p>
        </w:tc>
        <w:tc>
          <w:tcPr>
            <w:tcW w:w="1566" w:type="dxa"/>
            <w:noWrap/>
            <w:hideMark/>
          </w:tcPr>
          <w:p w:rsidR="0009336D" w:rsidRPr="0009336D" w:rsidRDefault="0009336D" w:rsidP="0009336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eastAsia="fr-FR"/>
              </w:rPr>
            </w:pPr>
            <w:r w:rsidRPr="0009336D">
              <w:rPr>
                <w:rFonts w:ascii="Calibri" w:eastAsia="Times New Roman" w:hAnsi="Calibri" w:cs="Calibri"/>
                <w:color w:val="000000"/>
                <w:sz w:val="18"/>
                <w:szCs w:val="18"/>
                <w:lang w:eastAsia="fr-FR"/>
              </w:rPr>
              <w:t>500</w:t>
            </w:r>
          </w:p>
        </w:tc>
        <w:tc>
          <w:tcPr>
            <w:tcW w:w="1489" w:type="dxa"/>
            <w:noWrap/>
            <w:hideMark/>
          </w:tcPr>
          <w:p w:rsidR="0009336D" w:rsidRPr="0009336D" w:rsidRDefault="0009336D" w:rsidP="0009336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eastAsia="fr-FR"/>
              </w:rPr>
            </w:pPr>
            <w:r w:rsidRPr="0009336D">
              <w:rPr>
                <w:rFonts w:ascii="Calibri" w:eastAsia="Times New Roman" w:hAnsi="Calibri" w:cs="Calibri"/>
                <w:color w:val="000000"/>
                <w:sz w:val="18"/>
                <w:szCs w:val="18"/>
                <w:lang w:eastAsia="fr-FR"/>
              </w:rPr>
              <w:t>500</w:t>
            </w:r>
          </w:p>
        </w:tc>
      </w:tr>
      <w:tr w:rsidR="0009336D" w:rsidRPr="0009336D" w:rsidTr="0009336D">
        <w:trPr>
          <w:trHeight w:val="146"/>
        </w:trPr>
        <w:tc>
          <w:tcPr>
            <w:cnfStyle w:val="001000000000" w:firstRow="0" w:lastRow="0" w:firstColumn="1" w:lastColumn="0" w:oddVBand="0" w:evenVBand="0" w:oddHBand="0" w:evenHBand="0" w:firstRowFirstColumn="0" w:firstRowLastColumn="0" w:lastRowFirstColumn="0" w:lastRowLastColumn="0"/>
            <w:tcW w:w="1574" w:type="dxa"/>
            <w:noWrap/>
            <w:hideMark/>
          </w:tcPr>
          <w:p w:rsidR="0009336D" w:rsidRPr="0009336D" w:rsidRDefault="0009336D" w:rsidP="0009336D">
            <w:pPr>
              <w:rPr>
                <w:rFonts w:ascii="Calibri" w:eastAsia="Times New Roman" w:hAnsi="Calibri" w:cs="Calibri"/>
                <w:color w:val="000000"/>
                <w:sz w:val="18"/>
                <w:szCs w:val="18"/>
                <w:lang w:eastAsia="fr-FR"/>
              </w:rPr>
            </w:pPr>
            <w:r w:rsidRPr="0009336D">
              <w:rPr>
                <w:rFonts w:ascii="Calibri" w:eastAsia="Times New Roman" w:hAnsi="Calibri" w:cs="Calibri"/>
                <w:color w:val="000000"/>
                <w:sz w:val="18"/>
                <w:szCs w:val="18"/>
                <w:lang w:eastAsia="fr-FR"/>
              </w:rPr>
              <w:t>CMU DE TENKODOGO</w:t>
            </w:r>
          </w:p>
        </w:tc>
        <w:tc>
          <w:tcPr>
            <w:tcW w:w="994" w:type="dxa"/>
            <w:noWrap/>
            <w:hideMark/>
          </w:tcPr>
          <w:p w:rsidR="0009336D" w:rsidRPr="0009336D" w:rsidRDefault="0009336D" w:rsidP="0009336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fr-FR"/>
              </w:rPr>
            </w:pPr>
            <w:r w:rsidRPr="0009336D">
              <w:rPr>
                <w:rFonts w:ascii="Calibri" w:eastAsia="Times New Roman" w:hAnsi="Calibri" w:cs="Calibri"/>
                <w:color w:val="000000"/>
                <w:sz w:val="18"/>
                <w:szCs w:val="18"/>
                <w:lang w:eastAsia="fr-FR"/>
              </w:rPr>
              <w:t>200</w:t>
            </w:r>
          </w:p>
        </w:tc>
        <w:tc>
          <w:tcPr>
            <w:tcW w:w="1776" w:type="dxa"/>
            <w:noWrap/>
            <w:hideMark/>
          </w:tcPr>
          <w:p w:rsidR="0009336D" w:rsidRPr="0009336D" w:rsidRDefault="0009336D" w:rsidP="0009336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fr-FR"/>
              </w:rPr>
            </w:pPr>
            <w:r w:rsidRPr="0009336D">
              <w:rPr>
                <w:rFonts w:ascii="Calibri" w:eastAsia="Times New Roman" w:hAnsi="Calibri" w:cs="Calibri"/>
                <w:color w:val="000000"/>
                <w:sz w:val="18"/>
                <w:szCs w:val="18"/>
                <w:lang w:eastAsia="fr-FR"/>
              </w:rPr>
              <w:t>1 000</w:t>
            </w:r>
          </w:p>
        </w:tc>
        <w:tc>
          <w:tcPr>
            <w:tcW w:w="1776" w:type="dxa"/>
            <w:noWrap/>
            <w:hideMark/>
          </w:tcPr>
          <w:p w:rsidR="0009336D" w:rsidRPr="0009336D" w:rsidRDefault="0009336D" w:rsidP="0009336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fr-FR"/>
              </w:rPr>
            </w:pPr>
            <w:r w:rsidRPr="0009336D">
              <w:rPr>
                <w:rFonts w:ascii="Calibri" w:eastAsia="Times New Roman" w:hAnsi="Calibri" w:cs="Calibri"/>
                <w:color w:val="000000"/>
                <w:sz w:val="18"/>
                <w:szCs w:val="18"/>
                <w:lang w:eastAsia="fr-FR"/>
              </w:rPr>
              <w:t>1 000</w:t>
            </w:r>
          </w:p>
        </w:tc>
        <w:tc>
          <w:tcPr>
            <w:tcW w:w="1459" w:type="dxa"/>
            <w:noWrap/>
            <w:hideMark/>
          </w:tcPr>
          <w:p w:rsidR="0009336D" w:rsidRPr="0009336D" w:rsidRDefault="0009336D" w:rsidP="0009336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fr-FR"/>
              </w:rPr>
            </w:pPr>
            <w:r w:rsidRPr="0009336D">
              <w:rPr>
                <w:rFonts w:ascii="Calibri" w:eastAsia="Times New Roman" w:hAnsi="Calibri" w:cs="Calibri"/>
                <w:color w:val="000000"/>
                <w:sz w:val="18"/>
                <w:szCs w:val="18"/>
                <w:lang w:eastAsia="fr-FR"/>
              </w:rPr>
              <w:t>1 000</w:t>
            </w:r>
          </w:p>
        </w:tc>
        <w:tc>
          <w:tcPr>
            <w:tcW w:w="1566" w:type="dxa"/>
            <w:noWrap/>
            <w:hideMark/>
          </w:tcPr>
          <w:p w:rsidR="0009336D" w:rsidRPr="0009336D" w:rsidRDefault="0009336D" w:rsidP="0009336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fr-FR"/>
              </w:rPr>
            </w:pPr>
            <w:r w:rsidRPr="0009336D">
              <w:rPr>
                <w:rFonts w:ascii="Calibri" w:eastAsia="Times New Roman" w:hAnsi="Calibri" w:cs="Calibri"/>
                <w:color w:val="000000"/>
                <w:sz w:val="18"/>
                <w:szCs w:val="18"/>
                <w:lang w:eastAsia="fr-FR"/>
              </w:rPr>
              <w:t>1 500</w:t>
            </w:r>
          </w:p>
        </w:tc>
        <w:tc>
          <w:tcPr>
            <w:tcW w:w="1489" w:type="dxa"/>
            <w:noWrap/>
            <w:hideMark/>
          </w:tcPr>
          <w:p w:rsidR="0009336D" w:rsidRPr="0009336D" w:rsidRDefault="0009336D" w:rsidP="0009336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fr-FR"/>
              </w:rPr>
            </w:pPr>
          </w:p>
        </w:tc>
      </w:tr>
      <w:tr w:rsidR="0009336D" w:rsidRPr="0009336D" w:rsidTr="0009336D">
        <w:trPr>
          <w:cnfStyle w:val="000000100000" w:firstRow="0" w:lastRow="0" w:firstColumn="0" w:lastColumn="0" w:oddVBand="0" w:evenVBand="0" w:oddHBand="1" w:evenHBand="0" w:firstRowFirstColumn="0" w:firstRowLastColumn="0" w:lastRowFirstColumn="0" w:lastRowLastColumn="0"/>
          <w:trHeight w:val="146"/>
        </w:trPr>
        <w:tc>
          <w:tcPr>
            <w:cnfStyle w:val="001000000000" w:firstRow="0" w:lastRow="0" w:firstColumn="1" w:lastColumn="0" w:oddVBand="0" w:evenVBand="0" w:oddHBand="0" w:evenHBand="0" w:firstRowFirstColumn="0" w:firstRowLastColumn="0" w:lastRowFirstColumn="0" w:lastRowLastColumn="0"/>
            <w:tcW w:w="1574" w:type="dxa"/>
            <w:noWrap/>
            <w:hideMark/>
          </w:tcPr>
          <w:p w:rsidR="0009336D" w:rsidRPr="0009336D" w:rsidRDefault="0009336D" w:rsidP="0009336D">
            <w:pPr>
              <w:rPr>
                <w:rFonts w:ascii="Calibri" w:eastAsia="Times New Roman" w:hAnsi="Calibri" w:cs="Calibri"/>
                <w:color w:val="000000"/>
                <w:sz w:val="18"/>
                <w:szCs w:val="18"/>
                <w:lang w:eastAsia="fr-FR"/>
              </w:rPr>
            </w:pPr>
            <w:r w:rsidRPr="0009336D">
              <w:rPr>
                <w:rFonts w:ascii="Calibri" w:eastAsia="Times New Roman" w:hAnsi="Calibri" w:cs="Calibri"/>
                <w:color w:val="000000"/>
                <w:sz w:val="18"/>
                <w:szCs w:val="18"/>
                <w:lang w:eastAsia="fr-FR"/>
              </w:rPr>
              <w:t>CMU DE DJIBO</w:t>
            </w:r>
          </w:p>
        </w:tc>
        <w:tc>
          <w:tcPr>
            <w:tcW w:w="994" w:type="dxa"/>
            <w:noWrap/>
            <w:hideMark/>
          </w:tcPr>
          <w:p w:rsidR="0009336D" w:rsidRPr="0009336D" w:rsidRDefault="0009336D" w:rsidP="0009336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eastAsia="fr-FR"/>
              </w:rPr>
            </w:pPr>
            <w:r w:rsidRPr="0009336D">
              <w:rPr>
                <w:rFonts w:ascii="Calibri" w:eastAsia="Times New Roman" w:hAnsi="Calibri" w:cs="Calibri"/>
                <w:color w:val="000000"/>
                <w:sz w:val="18"/>
                <w:szCs w:val="18"/>
                <w:lang w:eastAsia="fr-FR"/>
              </w:rPr>
              <w:t>200</w:t>
            </w:r>
          </w:p>
        </w:tc>
        <w:tc>
          <w:tcPr>
            <w:tcW w:w="1776" w:type="dxa"/>
            <w:noWrap/>
            <w:hideMark/>
          </w:tcPr>
          <w:p w:rsidR="0009336D" w:rsidRPr="0009336D" w:rsidRDefault="0009336D" w:rsidP="0009336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eastAsia="fr-FR"/>
              </w:rPr>
            </w:pPr>
            <w:r w:rsidRPr="0009336D">
              <w:rPr>
                <w:rFonts w:ascii="Calibri" w:eastAsia="Times New Roman" w:hAnsi="Calibri" w:cs="Calibri"/>
                <w:color w:val="000000"/>
                <w:sz w:val="18"/>
                <w:szCs w:val="18"/>
                <w:lang w:eastAsia="fr-FR"/>
              </w:rPr>
              <w:t>750</w:t>
            </w:r>
          </w:p>
        </w:tc>
        <w:tc>
          <w:tcPr>
            <w:tcW w:w="1776" w:type="dxa"/>
            <w:noWrap/>
            <w:hideMark/>
          </w:tcPr>
          <w:p w:rsidR="0009336D" w:rsidRPr="0009336D" w:rsidRDefault="0009336D" w:rsidP="0009336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eastAsia="fr-FR"/>
              </w:rPr>
            </w:pPr>
            <w:r w:rsidRPr="0009336D">
              <w:rPr>
                <w:rFonts w:ascii="Calibri" w:eastAsia="Times New Roman" w:hAnsi="Calibri" w:cs="Calibri"/>
                <w:color w:val="000000"/>
                <w:sz w:val="18"/>
                <w:szCs w:val="18"/>
                <w:lang w:eastAsia="fr-FR"/>
              </w:rPr>
              <w:t>1 000</w:t>
            </w:r>
          </w:p>
        </w:tc>
        <w:tc>
          <w:tcPr>
            <w:tcW w:w="1459" w:type="dxa"/>
            <w:noWrap/>
            <w:hideMark/>
          </w:tcPr>
          <w:p w:rsidR="0009336D" w:rsidRPr="0009336D" w:rsidRDefault="0009336D" w:rsidP="0009336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eastAsia="fr-FR"/>
              </w:rPr>
            </w:pPr>
            <w:r w:rsidRPr="0009336D">
              <w:rPr>
                <w:rFonts w:ascii="Calibri" w:eastAsia="Times New Roman" w:hAnsi="Calibri" w:cs="Calibri"/>
                <w:color w:val="000000"/>
                <w:sz w:val="18"/>
                <w:szCs w:val="18"/>
                <w:lang w:eastAsia="fr-FR"/>
              </w:rPr>
              <w:t>1 000</w:t>
            </w:r>
          </w:p>
        </w:tc>
        <w:tc>
          <w:tcPr>
            <w:tcW w:w="1566" w:type="dxa"/>
            <w:noWrap/>
            <w:hideMark/>
          </w:tcPr>
          <w:p w:rsidR="0009336D" w:rsidRPr="0009336D" w:rsidRDefault="0009336D" w:rsidP="0009336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eastAsia="fr-FR"/>
              </w:rPr>
            </w:pPr>
            <w:r w:rsidRPr="0009336D">
              <w:rPr>
                <w:rFonts w:ascii="Calibri" w:eastAsia="Times New Roman" w:hAnsi="Calibri" w:cs="Calibri"/>
                <w:color w:val="000000"/>
                <w:sz w:val="18"/>
                <w:szCs w:val="18"/>
                <w:lang w:eastAsia="fr-FR"/>
              </w:rPr>
              <w:t>1 000</w:t>
            </w:r>
          </w:p>
        </w:tc>
        <w:tc>
          <w:tcPr>
            <w:tcW w:w="1489" w:type="dxa"/>
            <w:noWrap/>
            <w:hideMark/>
          </w:tcPr>
          <w:p w:rsidR="0009336D" w:rsidRPr="0009336D" w:rsidRDefault="0009336D" w:rsidP="0009336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eastAsia="fr-FR"/>
              </w:rPr>
            </w:pPr>
            <w:r w:rsidRPr="0009336D">
              <w:rPr>
                <w:rFonts w:ascii="Calibri" w:eastAsia="Times New Roman" w:hAnsi="Calibri" w:cs="Calibri"/>
                <w:color w:val="000000"/>
                <w:sz w:val="18"/>
                <w:szCs w:val="18"/>
                <w:lang w:eastAsia="fr-FR"/>
              </w:rPr>
              <w:t>1 000</w:t>
            </w:r>
          </w:p>
        </w:tc>
      </w:tr>
      <w:tr w:rsidR="0009336D" w:rsidRPr="0009336D" w:rsidTr="0009336D">
        <w:trPr>
          <w:trHeight w:val="146"/>
        </w:trPr>
        <w:tc>
          <w:tcPr>
            <w:cnfStyle w:val="001000000000" w:firstRow="0" w:lastRow="0" w:firstColumn="1" w:lastColumn="0" w:oddVBand="0" w:evenVBand="0" w:oddHBand="0" w:evenHBand="0" w:firstRowFirstColumn="0" w:firstRowLastColumn="0" w:lastRowFirstColumn="0" w:lastRowLastColumn="0"/>
            <w:tcW w:w="1574" w:type="dxa"/>
            <w:noWrap/>
            <w:hideMark/>
          </w:tcPr>
          <w:p w:rsidR="0009336D" w:rsidRPr="0009336D" w:rsidRDefault="0009336D" w:rsidP="0009336D">
            <w:pPr>
              <w:rPr>
                <w:rFonts w:ascii="Calibri" w:eastAsia="Times New Roman" w:hAnsi="Calibri" w:cs="Calibri"/>
                <w:color w:val="000000"/>
                <w:sz w:val="18"/>
                <w:szCs w:val="18"/>
                <w:lang w:eastAsia="fr-FR"/>
              </w:rPr>
            </w:pPr>
            <w:r w:rsidRPr="0009336D">
              <w:rPr>
                <w:rFonts w:ascii="Calibri" w:eastAsia="Times New Roman" w:hAnsi="Calibri" w:cs="Calibri"/>
                <w:color w:val="000000"/>
                <w:sz w:val="18"/>
                <w:szCs w:val="18"/>
                <w:lang w:eastAsia="fr-FR"/>
              </w:rPr>
              <w:t>CM URBAIN DE DORI</w:t>
            </w:r>
          </w:p>
        </w:tc>
        <w:tc>
          <w:tcPr>
            <w:tcW w:w="994" w:type="dxa"/>
            <w:noWrap/>
            <w:hideMark/>
          </w:tcPr>
          <w:p w:rsidR="0009336D" w:rsidRPr="0009336D" w:rsidRDefault="0009336D" w:rsidP="0009336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fr-FR"/>
              </w:rPr>
            </w:pPr>
            <w:r w:rsidRPr="0009336D">
              <w:rPr>
                <w:rFonts w:ascii="Calibri" w:eastAsia="Times New Roman" w:hAnsi="Calibri" w:cs="Calibri"/>
                <w:color w:val="000000"/>
                <w:sz w:val="18"/>
                <w:szCs w:val="18"/>
                <w:lang w:eastAsia="fr-FR"/>
              </w:rPr>
              <w:t>75</w:t>
            </w:r>
          </w:p>
        </w:tc>
        <w:tc>
          <w:tcPr>
            <w:tcW w:w="1776" w:type="dxa"/>
            <w:noWrap/>
            <w:hideMark/>
          </w:tcPr>
          <w:p w:rsidR="0009336D" w:rsidRPr="0009336D" w:rsidRDefault="0009336D" w:rsidP="0009336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fr-FR"/>
              </w:rPr>
            </w:pPr>
            <w:r w:rsidRPr="0009336D">
              <w:rPr>
                <w:rFonts w:ascii="Calibri" w:eastAsia="Times New Roman" w:hAnsi="Calibri" w:cs="Calibri"/>
                <w:color w:val="000000"/>
                <w:sz w:val="18"/>
                <w:szCs w:val="18"/>
                <w:lang w:eastAsia="fr-FR"/>
              </w:rPr>
              <w:t>750</w:t>
            </w:r>
          </w:p>
        </w:tc>
        <w:tc>
          <w:tcPr>
            <w:tcW w:w="1776" w:type="dxa"/>
            <w:noWrap/>
            <w:hideMark/>
          </w:tcPr>
          <w:p w:rsidR="0009336D" w:rsidRPr="0009336D" w:rsidRDefault="0009336D" w:rsidP="0009336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fr-FR"/>
              </w:rPr>
            </w:pPr>
            <w:r w:rsidRPr="0009336D">
              <w:rPr>
                <w:rFonts w:ascii="Calibri" w:eastAsia="Times New Roman" w:hAnsi="Calibri" w:cs="Calibri"/>
                <w:color w:val="000000"/>
                <w:sz w:val="18"/>
                <w:szCs w:val="18"/>
                <w:lang w:eastAsia="fr-FR"/>
              </w:rPr>
              <w:t>1 000</w:t>
            </w:r>
          </w:p>
        </w:tc>
        <w:tc>
          <w:tcPr>
            <w:tcW w:w="1459" w:type="dxa"/>
            <w:noWrap/>
            <w:hideMark/>
          </w:tcPr>
          <w:p w:rsidR="0009336D" w:rsidRPr="0009336D" w:rsidRDefault="0009336D" w:rsidP="0009336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fr-FR"/>
              </w:rPr>
            </w:pPr>
            <w:r w:rsidRPr="0009336D">
              <w:rPr>
                <w:rFonts w:ascii="Calibri" w:eastAsia="Times New Roman" w:hAnsi="Calibri" w:cs="Calibri"/>
                <w:color w:val="000000"/>
                <w:sz w:val="18"/>
                <w:szCs w:val="18"/>
                <w:lang w:eastAsia="fr-FR"/>
              </w:rPr>
              <w:t>200</w:t>
            </w:r>
          </w:p>
        </w:tc>
        <w:tc>
          <w:tcPr>
            <w:tcW w:w="1566" w:type="dxa"/>
            <w:noWrap/>
            <w:hideMark/>
          </w:tcPr>
          <w:p w:rsidR="0009336D" w:rsidRPr="0009336D" w:rsidRDefault="0009336D" w:rsidP="0009336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fr-FR"/>
              </w:rPr>
            </w:pPr>
            <w:r w:rsidRPr="0009336D">
              <w:rPr>
                <w:rFonts w:ascii="Calibri" w:eastAsia="Times New Roman" w:hAnsi="Calibri" w:cs="Calibri"/>
                <w:color w:val="000000"/>
                <w:sz w:val="18"/>
                <w:szCs w:val="18"/>
                <w:lang w:eastAsia="fr-FR"/>
              </w:rPr>
              <w:t>500</w:t>
            </w:r>
          </w:p>
        </w:tc>
        <w:tc>
          <w:tcPr>
            <w:tcW w:w="1489" w:type="dxa"/>
            <w:noWrap/>
            <w:hideMark/>
          </w:tcPr>
          <w:p w:rsidR="0009336D" w:rsidRPr="0009336D" w:rsidRDefault="0009336D" w:rsidP="0009336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fr-FR"/>
              </w:rPr>
            </w:pPr>
          </w:p>
        </w:tc>
      </w:tr>
      <w:tr w:rsidR="0009336D" w:rsidRPr="0009336D" w:rsidTr="0009336D">
        <w:trPr>
          <w:cnfStyle w:val="000000100000" w:firstRow="0" w:lastRow="0" w:firstColumn="0" w:lastColumn="0" w:oddVBand="0" w:evenVBand="0" w:oddHBand="1" w:evenHBand="0" w:firstRowFirstColumn="0" w:firstRowLastColumn="0" w:lastRowFirstColumn="0" w:lastRowLastColumn="0"/>
          <w:trHeight w:val="146"/>
        </w:trPr>
        <w:tc>
          <w:tcPr>
            <w:cnfStyle w:val="001000000000" w:firstRow="0" w:lastRow="0" w:firstColumn="1" w:lastColumn="0" w:oddVBand="0" w:evenVBand="0" w:oddHBand="0" w:evenHBand="0" w:firstRowFirstColumn="0" w:firstRowLastColumn="0" w:lastRowFirstColumn="0" w:lastRowLastColumn="0"/>
            <w:tcW w:w="1574" w:type="dxa"/>
            <w:noWrap/>
            <w:hideMark/>
          </w:tcPr>
          <w:p w:rsidR="0009336D" w:rsidRPr="0009336D" w:rsidRDefault="0009336D" w:rsidP="0009336D">
            <w:pPr>
              <w:rPr>
                <w:rFonts w:ascii="Calibri" w:eastAsia="Times New Roman" w:hAnsi="Calibri" w:cs="Calibri"/>
                <w:color w:val="000000"/>
                <w:sz w:val="18"/>
                <w:szCs w:val="18"/>
                <w:lang w:eastAsia="fr-FR"/>
              </w:rPr>
            </w:pPr>
            <w:r w:rsidRPr="0009336D">
              <w:rPr>
                <w:rFonts w:ascii="Calibri" w:eastAsia="Times New Roman" w:hAnsi="Calibri" w:cs="Calibri"/>
                <w:color w:val="000000"/>
                <w:sz w:val="18"/>
                <w:szCs w:val="18"/>
                <w:lang w:eastAsia="fr-FR"/>
              </w:rPr>
              <w:t>CM DE KOKOLOGHO</w:t>
            </w:r>
          </w:p>
        </w:tc>
        <w:tc>
          <w:tcPr>
            <w:tcW w:w="994" w:type="dxa"/>
            <w:noWrap/>
            <w:hideMark/>
          </w:tcPr>
          <w:p w:rsidR="0009336D" w:rsidRPr="0009336D" w:rsidRDefault="0009336D" w:rsidP="0009336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eastAsia="fr-FR"/>
              </w:rPr>
            </w:pPr>
            <w:r w:rsidRPr="0009336D">
              <w:rPr>
                <w:rFonts w:ascii="Calibri" w:eastAsia="Times New Roman" w:hAnsi="Calibri" w:cs="Calibri"/>
                <w:color w:val="000000"/>
                <w:sz w:val="18"/>
                <w:szCs w:val="18"/>
                <w:lang w:eastAsia="fr-FR"/>
              </w:rPr>
              <w:t>200</w:t>
            </w:r>
          </w:p>
        </w:tc>
        <w:tc>
          <w:tcPr>
            <w:tcW w:w="1776" w:type="dxa"/>
            <w:noWrap/>
            <w:hideMark/>
          </w:tcPr>
          <w:p w:rsidR="0009336D" w:rsidRPr="0009336D" w:rsidRDefault="0009336D" w:rsidP="0009336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eastAsia="fr-FR"/>
              </w:rPr>
            </w:pPr>
            <w:r w:rsidRPr="0009336D">
              <w:rPr>
                <w:rFonts w:ascii="Calibri" w:eastAsia="Times New Roman" w:hAnsi="Calibri" w:cs="Calibri"/>
                <w:color w:val="000000"/>
                <w:sz w:val="18"/>
                <w:szCs w:val="18"/>
                <w:lang w:eastAsia="fr-FR"/>
              </w:rPr>
              <w:t>1 050</w:t>
            </w:r>
          </w:p>
        </w:tc>
        <w:tc>
          <w:tcPr>
            <w:tcW w:w="1776" w:type="dxa"/>
            <w:noWrap/>
            <w:hideMark/>
          </w:tcPr>
          <w:p w:rsidR="0009336D" w:rsidRPr="0009336D" w:rsidRDefault="0009336D" w:rsidP="0009336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eastAsia="fr-FR"/>
              </w:rPr>
            </w:pPr>
            <w:r w:rsidRPr="0009336D">
              <w:rPr>
                <w:rFonts w:ascii="Calibri" w:eastAsia="Times New Roman" w:hAnsi="Calibri" w:cs="Calibri"/>
                <w:color w:val="000000"/>
                <w:sz w:val="18"/>
                <w:szCs w:val="18"/>
                <w:lang w:eastAsia="fr-FR"/>
              </w:rPr>
              <w:t>3 600</w:t>
            </w:r>
          </w:p>
        </w:tc>
        <w:tc>
          <w:tcPr>
            <w:tcW w:w="1459" w:type="dxa"/>
            <w:noWrap/>
            <w:hideMark/>
          </w:tcPr>
          <w:p w:rsidR="0009336D" w:rsidRPr="0009336D" w:rsidRDefault="0009336D" w:rsidP="0009336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eastAsia="fr-FR"/>
              </w:rPr>
            </w:pPr>
          </w:p>
        </w:tc>
        <w:tc>
          <w:tcPr>
            <w:tcW w:w="1566" w:type="dxa"/>
            <w:noWrap/>
            <w:hideMark/>
          </w:tcPr>
          <w:p w:rsidR="0009336D" w:rsidRPr="0009336D" w:rsidRDefault="0009336D" w:rsidP="0009336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eastAsia="fr-FR"/>
              </w:rPr>
            </w:pPr>
            <w:r w:rsidRPr="0009336D">
              <w:rPr>
                <w:rFonts w:ascii="Calibri" w:eastAsia="Times New Roman" w:hAnsi="Calibri" w:cs="Calibri"/>
                <w:color w:val="000000"/>
                <w:sz w:val="18"/>
                <w:szCs w:val="18"/>
                <w:lang w:eastAsia="fr-FR"/>
              </w:rPr>
              <w:t>500</w:t>
            </w:r>
          </w:p>
        </w:tc>
        <w:tc>
          <w:tcPr>
            <w:tcW w:w="1489" w:type="dxa"/>
            <w:noWrap/>
            <w:hideMark/>
          </w:tcPr>
          <w:p w:rsidR="0009336D" w:rsidRPr="0009336D" w:rsidRDefault="0009336D" w:rsidP="0009336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eastAsia="fr-FR"/>
              </w:rPr>
            </w:pPr>
            <w:r w:rsidRPr="0009336D">
              <w:rPr>
                <w:rFonts w:ascii="Calibri" w:eastAsia="Times New Roman" w:hAnsi="Calibri" w:cs="Calibri"/>
                <w:color w:val="000000"/>
                <w:sz w:val="18"/>
                <w:szCs w:val="18"/>
                <w:lang w:eastAsia="fr-FR"/>
              </w:rPr>
              <w:t>1 000</w:t>
            </w:r>
          </w:p>
        </w:tc>
      </w:tr>
      <w:tr w:rsidR="0009336D" w:rsidRPr="0009336D" w:rsidTr="0009336D">
        <w:trPr>
          <w:trHeight w:val="146"/>
        </w:trPr>
        <w:tc>
          <w:tcPr>
            <w:cnfStyle w:val="001000000000" w:firstRow="0" w:lastRow="0" w:firstColumn="1" w:lastColumn="0" w:oddVBand="0" w:evenVBand="0" w:oddHBand="0" w:evenHBand="0" w:firstRowFirstColumn="0" w:firstRowLastColumn="0" w:lastRowFirstColumn="0" w:lastRowLastColumn="0"/>
            <w:tcW w:w="1574" w:type="dxa"/>
            <w:noWrap/>
            <w:hideMark/>
          </w:tcPr>
          <w:p w:rsidR="0009336D" w:rsidRPr="0009336D" w:rsidRDefault="0009336D" w:rsidP="0009336D">
            <w:pPr>
              <w:rPr>
                <w:rFonts w:ascii="Calibri" w:eastAsia="Times New Roman" w:hAnsi="Calibri" w:cs="Calibri"/>
                <w:color w:val="000000"/>
                <w:sz w:val="18"/>
                <w:szCs w:val="18"/>
                <w:lang w:eastAsia="fr-FR"/>
              </w:rPr>
            </w:pPr>
            <w:r w:rsidRPr="0009336D">
              <w:rPr>
                <w:rFonts w:ascii="Calibri" w:eastAsia="Times New Roman" w:hAnsi="Calibri" w:cs="Calibri"/>
                <w:color w:val="000000"/>
                <w:sz w:val="18"/>
                <w:szCs w:val="18"/>
                <w:lang w:eastAsia="fr-FR"/>
              </w:rPr>
              <w:t>CM DE KOUDOUGOU</w:t>
            </w:r>
          </w:p>
        </w:tc>
        <w:tc>
          <w:tcPr>
            <w:tcW w:w="994" w:type="dxa"/>
            <w:noWrap/>
            <w:hideMark/>
          </w:tcPr>
          <w:p w:rsidR="0009336D" w:rsidRPr="0009336D" w:rsidRDefault="0009336D" w:rsidP="0009336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fr-FR"/>
              </w:rPr>
            </w:pPr>
            <w:r w:rsidRPr="0009336D">
              <w:rPr>
                <w:rFonts w:ascii="Calibri" w:eastAsia="Times New Roman" w:hAnsi="Calibri" w:cs="Calibri"/>
                <w:color w:val="000000"/>
                <w:sz w:val="18"/>
                <w:szCs w:val="18"/>
                <w:lang w:eastAsia="fr-FR"/>
              </w:rPr>
              <w:t>100</w:t>
            </w:r>
          </w:p>
        </w:tc>
        <w:tc>
          <w:tcPr>
            <w:tcW w:w="1776" w:type="dxa"/>
            <w:noWrap/>
            <w:hideMark/>
          </w:tcPr>
          <w:p w:rsidR="0009336D" w:rsidRPr="0009336D" w:rsidRDefault="0009336D" w:rsidP="0009336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fr-FR"/>
              </w:rPr>
            </w:pPr>
            <w:r w:rsidRPr="0009336D">
              <w:rPr>
                <w:rFonts w:ascii="Calibri" w:eastAsia="Times New Roman" w:hAnsi="Calibri" w:cs="Calibri"/>
                <w:color w:val="000000"/>
                <w:sz w:val="18"/>
                <w:szCs w:val="18"/>
                <w:lang w:eastAsia="fr-FR"/>
              </w:rPr>
              <w:t>750</w:t>
            </w:r>
          </w:p>
        </w:tc>
        <w:tc>
          <w:tcPr>
            <w:tcW w:w="1776" w:type="dxa"/>
            <w:noWrap/>
            <w:hideMark/>
          </w:tcPr>
          <w:p w:rsidR="0009336D" w:rsidRPr="0009336D" w:rsidRDefault="0009336D" w:rsidP="0009336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fr-FR"/>
              </w:rPr>
            </w:pPr>
            <w:r w:rsidRPr="0009336D">
              <w:rPr>
                <w:rFonts w:ascii="Calibri" w:eastAsia="Times New Roman" w:hAnsi="Calibri" w:cs="Calibri"/>
                <w:color w:val="000000"/>
                <w:sz w:val="18"/>
                <w:szCs w:val="18"/>
                <w:lang w:eastAsia="fr-FR"/>
              </w:rPr>
              <w:t>750</w:t>
            </w:r>
          </w:p>
        </w:tc>
        <w:tc>
          <w:tcPr>
            <w:tcW w:w="1459" w:type="dxa"/>
            <w:noWrap/>
            <w:hideMark/>
          </w:tcPr>
          <w:p w:rsidR="0009336D" w:rsidRPr="0009336D" w:rsidRDefault="0009336D" w:rsidP="0009336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fr-FR"/>
              </w:rPr>
            </w:pPr>
            <w:r w:rsidRPr="0009336D">
              <w:rPr>
                <w:rFonts w:ascii="Calibri" w:eastAsia="Times New Roman" w:hAnsi="Calibri" w:cs="Calibri"/>
                <w:color w:val="000000"/>
                <w:sz w:val="18"/>
                <w:szCs w:val="18"/>
                <w:lang w:eastAsia="fr-FR"/>
              </w:rPr>
              <w:t>2 000</w:t>
            </w:r>
          </w:p>
        </w:tc>
        <w:tc>
          <w:tcPr>
            <w:tcW w:w="1566" w:type="dxa"/>
            <w:noWrap/>
            <w:hideMark/>
          </w:tcPr>
          <w:p w:rsidR="0009336D" w:rsidRPr="0009336D" w:rsidRDefault="0009336D" w:rsidP="0009336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fr-FR"/>
              </w:rPr>
            </w:pPr>
            <w:r w:rsidRPr="0009336D">
              <w:rPr>
                <w:rFonts w:ascii="Calibri" w:eastAsia="Times New Roman" w:hAnsi="Calibri" w:cs="Calibri"/>
                <w:color w:val="000000"/>
                <w:sz w:val="18"/>
                <w:szCs w:val="18"/>
                <w:lang w:eastAsia="fr-FR"/>
              </w:rPr>
              <w:t>500</w:t>
            </w:r>
          </w:p>
        </w:tc>
        <w:tc>
          <w:tcPr>
            <w:tcW w:w="1489" w:type="dxa"/>
            <w:noWrap/>
            <w:hideMark/>
          </w:tcPr>
          <w:p w:rsidR="0009336D" w:rsidRPr="0009336D" w:rsidRDefault="0009336D" w:rsidP="0009336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fr-FR"/>
              </w:rPr>
            </w:pPr>
            <w:r w:rsidRPr="0009336D">
              <w:rPr>
                <w:rFonts w:ascii="Calibri" w:eastAsia="Times New Roman" w:hAnsi="Calibri" w:cs="Calibri"/>
                <w:color w:val="000000"/>
                <w:sz w:val="18"/>
                <w:szCs w:val="18"/>
                <w:lang w:eastAsia="fr-FR"/>
              </w:rPr>
              <w:t>300</w:t>
            </w:r>
          </w:p>
        </w:tc>
      </w:tr>
      <w:tr w:rsidR="0009336D" w:rsidRPr="0009336D" w:rsidTr="0009336D">
        <w:trPr>
          <w:cnfStyle w:val="000000100000" w:firstRow="0" w:lastRow="0" w:firstColumn="0" w:lastColumn="0" w:oddVBand="0" w:evenVBand="0" w:oddHBand="1" w:evenHBand="0" w:firstRowFirstColumn="0" w:firstRowLastColumn="0" w:lastRowFirstColumn="0" w:lastRowLastColumn="0"/>
          <w:trHeight w:val="146"/>
        </w:trPr>
        <w:tc>
          <w:tcPr>
            <w:cnfStyle w:val="001000000000" w:firstRow="0" w:lastRow="0" w:firstColumn="1" w:lastColumn="0" w:oddVBand="0" w:evenVBand="0" w:oddHBand="0" w:evenHBand="0" w:firstRowFirstColumn="0" w:firstRowLastColumn="0" w:lastRowFirstColumn="0" w:lastRowLastColumn="0"/>
            <w:tcW w:w="1574" w:type="dxa"/>
            <w:noWrap/>
            <w:hideMark/>
          </w:tcPr>
          <w:p w:rsidR="0009336D" w:rsidRPr="0009336D" w:rsidRDefault="0009336D" w:rsidP="0009336D">
            <w:pPr>
              <w:rPr>
                <w:rFonts w:ascii="Calibri" w:eastAsia="Times New Roman" w:hAnsi="Calibri" w:cs="Calibri"/>
                <w:color w:val="000000"/>
                <w:sz w:val="18"/>
                <w:szCs w:val="18"/>
                <w:lang w:eastAsia="fr-FR"/>
              </w:rPr>
            </w:pPr>
            <w:r w:rsidRPr="0009336D">
              <w:rPr>
                <w:rFonts w:ascii="Calibri" w:eastAsia="Times New Roman" w:hAnsi="Calibri" w:cs="Calibri"/>
                <w:color w:val="000000"/>
                <w:sz w:val="18"/>
                <w:szCs w:val="18"/>
                <w:lang w:eastAsia="fr-FR"/>
              </w:rPr>
              <w:t>MOYENNE</w:t>
            </w:r>
            <w:r>
              <w:rPr>
                <w:rFonts w:ascii="Calibri" w:eastAsia="Times New Roman" w:hAnsi="Calibri" w:cs="Calibri"/>
                <w:color w:val="000000"/>
                <w:sz w:val="18"/>
                <w:szCs w:val="18"/>
                <w:lang w:eastAsia="fr-FR"/>
              </w:rPr>
              <w:t xml:space="preserve"> CM</w:t>
            </w:r>
          </w:p>
        </w:tc>
        <w:tc>
          <w:tcPr>
            <w:tcW w:w="994" w:type="dxa"/>
            <w:noWrap/>
            <w:hideMark/>
          </w:tcPr>
          <w:p w:rsidR="0009336D" w:rsidRPr="0009336D" w:rsidRDefault="0009336D" w:rsidP="0009336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eastAsia="fr-FR"/>
              </w:rPr>
            </w:pPr>
            <w:r w:rsidRPr="0009336D">
              <w:rPr>
                <w:rFonts w:ascii="Calibri" w:eastAsia="Times New Roman" w:hAnsi="Calibri" w:cs="Calibri"/>
                <w:color w:val="000000"/>
                <w:sz w:val="18"/>
                <w:szCs w:val="18"/>
                <w:lang w:eastAsia="fr-FR"/>
              </w:rPr>
              <w:t>144</w:t>
            </w:r>
          </w:p>
        </w:tc>
        <w:tc>
          <w:tcPr>
            <w:tcW w:w="1776" w:type="dxa"/>
            <w:noWrap/>
            <w:hideMark/>
          </w:tcPr>
          <w:p w:rsidR="0009336D" w:rsidRPr="0009336D" w:rsidRDefault="0009336D" w:rsidP="0009336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eastAsia="fr-FR"/>
              </w:rPr>
            </w:pPr>
            <w:r w:rsidRPr="0009336D">
              <w:rPr>
                <w:rFonts w:ascii="Calibri" w:eastAsia="Times New Roman" w:hAnsi="Calibri" w:cs="Calibri"/>
                <w:color w:val="000000"/>
                <w:sz w:val="18"/>
                <w:szCs w:val="18"/>
                <w:lang w:eastAsia="fr-FR"/>
              </w:rPr>
              <w:t>850</w:t>
            </w:r>
          </w:p>
        </w:tc>
        <w:tc>
          <w:tcPr>
            <w:tcW w:w="1776" w:type="dxa"/>
            <w:noWrap/>
            <w:hideMark/>
          </w:tcPr>
          <w:p w:rsidR="0009336D" w:rsidRPr="0009336D" w:rsidRDefault="0009336D" w:rsidP="0009336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eastAsia="fr-FR"/>
              </w:rPr>
            </w:pPr>
            <w:r w:rsidRPr="0009336D">
              <w:rPr>
                <w:rFonts w:ascii="Calibri" w:eastAsia="Times New Roman" w:hAnsi="Calibri" w:cs="Calibri"/>
                <w:color w:val="000000"/>
                <w:sz w:val="18"/>
                <w:szCs w:val="18"/>
                <w:lang w:eastAsia="fr-FR"/>
              </w:rPr>
              <w:t>1 496</w:t>
            </w:r>
          </w:p>
        </w:tc>
        <w:tc>
          <w:tcPr>
            <w:tcW w:w="1459" w:type="dxa"/>
            <w:noWrap/>
            <w:hideMark/>
          </w:tcPr>
          <w:p w:rsidR="0009336D" w:rsidRPr="0009336D" w:rsidRDefault="0009336D" w:rsidP="0009336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eastAsia="fr-FR"/>
              </w:rPr>
            </w:pPr>
            <w:r w:rsidRPr="0009336D">
              <w:rPr>
                <w:rFonts w:ascii="Calibri" w:eastAsia="Times New Roman" w:hAnsi="Calibri" w:cs="Calibri"/>
                <w:color w:val="000000"/>
                <w:sz w:val="18"/>
                <w:szCs w:val="18"/>
                <w:lang w:eastAsia="fr-FR"/>
              </w:rPr>
              <w:t>1 140</w:t>
            </w:r>
          </w:p>
        </w:tc>
        <w:tc>
          <w:tcPr>
            <w:tcW w:w="1566" w:type="dxa"/>
            <w:noWrap/>
            <w:hideMark/>
          </w:tcPr>
          <w:p w:rsidR="0009336D" w:rsidRPr="0009336D" w:rsidRDefault="0009336D" w:rsidP="0009336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eastAsia="fr-FR"/>
              </w:rPr>
            </w:pPr>
            <w:r w:rsidRPr="0009336D">
              <w:rPr>
                <w:rFonts w:ascii="Calibri" w:eastAsia="Times New Roman" w:hAnsi="Calibri" w:cs="Calibri"/>
                <w:color w:val="000000"/>
                <w:sz w:val="18"/>
                <w:szCs w:val="18"/>
                <w:lang w:eastAsia="fr-FR"/>
              </w:rPr>
              <w:t>833</w:t>
            </w:r>
          </w:p>
        </w:tc>
        <w:tc>
          <w:tcPr>
            <w:tcW w:w="1489" w:type="dxa"/>
            <w:noWrap/>
            <w:hideMark/>
          </w:tcPr>
          <w:p w:rsidR="0009336D" w:rsidRPr="0009336D" w:rsidRDefault="0009336D" w:rsidP="0009336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eastAsia="fr-FR"/>
              </w:rPr>
            </w:pPr>
            <w:r w:rsidRPr="0009336D">
              <w:rPr>
                <w:rFonts w:ascii="Calibri" w:eastAsia="Times New Roman" w:hAnsi="Calibri" w:cs="Calibri"/>
                <w:color w:val="000000"/>
                <w:sz w:val="18"/>
                <w:szCs w:val="18"/>
                <w:lang w:eastAsia="fr-FR"/>
              </w:rPr>
              <w:t>531</w:t>
            </w:r>
          </w:p>
        </w:tc>
      </w:tr>
    </w:tbl>
    <w:p w:rsidR="008A077E" w:rsidRDefault="008A077E" w:rsidP="00E84E1D"/>
    <w:p w:rsidR="00E84E1D" w:rsidRPr="00005081" w:rsidRDefault="008A077E" w:rsidP="00005081">
      <w:pPr>
        <w:pStyle w:val="Titre3"/>
        <w:numPr>
          <w:ilvl w:val="0"/>
          <w:numId w:val="22"/>
        </w:numPr>
        <w:ind w:left="1134"/>
        <w:rPr>
          <w:rFonts w:ascii="Arial" w:hAnsi="Arial" w:cs="Arial"/>
        </w:rPr>
      </w:pPr>
      <w:bookmarkStart w:id="23" w:name="_Toc491239430"/>
      <w:r w:rsidRPr="00005081">
        <w:rPr>
          <w:rFonts w:ascii="Arial" w:hAnsi="Arial" w:cs="Arial"/>
        </w:rPr>
        <w:t>Niveau</w:t>
      </w:r>
      <w:r w:rsidR="00DA0B8A" w:rsidRPr="00005081">
        <w:rPr>
          <w:rFonts w:ascii="Arial" w:hAnsi="Arial" w:cs="Arial"/>
        </w:rPr>
        <w:t>x</w:t>
      </w:r>
      <w:r w:rsidRPr="00005081">
        <w:rPr>
          <w:rFonts w:ascii="Arial" w:hAnsi="Arial" w:cs="Arial"/>
        </w:rPr>
        <w:t xml:space="preserve"> </w:t>
      </w:r>
      <w:r w:rsidR="00534624" w:rsidRPr="00005081">
        <w:rPr>
          <w:rFonts w:ascii="Arial" w:hAnsi="Arial" w:cs="Arial"/>
        </w:rPr>
        <w:t>CMA</w:t>
      </w:r>
      <w:r w:rsidR="00DA0B8A" w:rsidRPr="00005081">
        <w:rPr>
          <w:rFonts w:ascii="Arial" w:hAnsi="Arial" w:cs="Arial"/>
        </w:rPr>
        <w:t>, CHR et CHU</w:t>
      </w:r>
      <w:bookmarkEnd w:id="23"/>
    </w:p>
    <w:p w:rsidR="0009336D" w:rsidRDefault="00DA0B8A" w:rsidP="00005081">
      <w:pPr>
        <w:spacing w:line="276" w:lineRule="auto"/>
        <w:jc w:val="both"/>
        <w:rPr>
          <w:rFonts w:ascii="Arial" w:hAnsi="Arial" w:cs="Arial"/>
          <w:sz w:val="24"/>
          <w:szCs w:val="24"/>
        </w:rPr>
      </w:pPr>
      <w:r w:rsidRPr="00005081">
        <w:rPr>
          <w:rFonts w:ascii="Arial" w:hAnsi="Arial" w:cs="Arial"/>
          <w:sz w:val="24"/>
          <w:szCs w:val="24"/>
        </w:rPr>
        <w:t xml:space="preserve">Le tableau </w:t>
      </w:r>
      <w:r w:rsidR="006649DF">
        <w:rPr>
          <w:rFonts w:ascii="Arial" w:hAnsi="Arial" w:cs="Arial"/>
          <w:sz w:val="24"/>
          <w:szCs w:val="24"/>
        </w:rPr>
        <w:t xml:space="preserve">4 </w:t>
      </w:r>
      <w:r w:rsidRPr="00005081">
        <w:rPr>
          <w:rFonts w:ascii="Arial" w:hAnsi="Arial" w:cs="Arial"/>
          <w:sz w:val="24"/>
          <w:szCs w:val="24"/>
        </w:rPr>
        <w:t xml:space="preserve">présente les tarifs moyens des actes </w:t>
      </w:r>
      <w:r w:rsidR="00303F89" w:rsidRPr="00005081">
        <w:rPr>
          <w:rFonts w:ascii="Arial" w:hAnsi="Arial" w:cs="Arial"/>
          <w:sz w:val="24"/>
          <w:szCs w:val="24"/>
        </w:rPr>
        <w:t>sélectionnés</w:t>
      </w:r>
      <w:r w:rsidRPr="00005081">
        <w:rPr>
          <w:rFonts w:ascii="Arial" w:hAnsi="Arial" w:cs="Arial"/>
          <w:sz w:val="24"/>
          <w:szCs w:val="24"/>
        </w:rPr>
        <w:t xml:space="preserve"> par niveau de soins.</w:t>
      </w:r>
      <w:r w:rsidR="005725B7">
        <w:rPr>
          <w:rFonts w:ascii="Arial" w:hAnsi="Arial" w:cs="Arial"/>
          <w:sz w:val="24"/>
          <w:szCs w:val="24"/>
        </w:rPr>
        <w:t xml:space="preserve"> La consultation médecin généraliste est tarifé en moyenne à 1 100 F au niveau CMA, 2 167 F au niveau CHR et 2 000 F au niveau CHU. Pour la césarienne, l’acte est tarifé à 10 775 F en moyenne pour le niveau CMA, 1</w:t>
      </w:r>
      <w:r w:rsidR="00762E5B">
        <w:rPr>
          <w:rFonts w:ascii="Arial" w:hAnsi="Arial" w:cs="Arial"/>
          <w:sz w:val="24"/>
          <w:szCs w:val="24"/>
        </w:rPr>
        <w:t>0 667 F pour le niveau CHR et 21 250</w:t>
      </w:r>
      <w:r w:rsidR="005725B7">
        <w:rPr>
          <w:rFonts w:ascii="Arial" w:hAnsi="Arial" w:cs="Arial"/>
          <w:sz w:val="24"/>
          <w:szCs w:val="24"/>
        </w:rPr>
        <w:t xml:space="preserve"> F pour le niveau CHU. Quant à la numération formule sanguine (NFS), les tarifs varient en moyenne de 2 889 F pour le CMA, 3 000 F</w:t>
      </w:r>
      <w:r w:rsidR="00762E5B">
        <w:rPr>
          <w:rFonts w:ascii="Arial" w:hAnsi="Arial" w:cs="Arial"/>
          <w:sz w:val="24"/>
          <w:szCs w:val="24"/>
        </w:rPr>
        <w:t xml:space="preserve"> pour le CHR et 2 900</w:t>
      </w:r>
      <w:r w:rsidR="005725B7">
        <w:rPr>
          <w:rFonts w:ascii="Arial" w:hAnsi="Arial" w:cs="Arial"/>
          <w:sz w:val="24"/>
          <w:szCs w:val="24"/>
        </w:rPr>
        <w:t xml:space="preserve"> F pour le CHU. </w:t>
      </w:r>
      <w:r w:rsidRPr="00005081">
        <w:rPr>
          <w:rFonts w:ascii="Arial" w:hAnsi="Arial" w:cs="Arial"/>
          <w:sz w:val="24"/>
          <w:szCs w:val="24"/>
        </w:rPr>
        <w:t xml:space="preserve"> </w:t>
      </w:r>
    </w:p>
    <w:p w:rsidR="006649DF" w:rsidRPr="00005081" w:rsidRDefault="006649DF" w:rsidP="006649DF">
      <w:pPr>
        <w:pStyle w:val="Lgende"/>
        <w:rPr>
          <w:rFonts w:ascii="Arial" w:hAnsi="Arial" w:cs="Arial"/>
          <w:sz w:val="24"/>
          <w:szCs w:val="24"/>
        </w:rPr>
      </w:pPr>
      <w:bookmarkStart w:id="24" w:name="_Toc491239452"/>
      <w:r>
        <w:t xml:space="preserve">Tableau </w:t>
      </w:r>
      <w:r w:rsidR="004559AC">
        <w:fldChar w:fldCharType="begin"/>
      </w:r>
      <w:r w:rsidR="004559AC">
        <w:instrText xml:space="preserve"> SEQ Tableau \* ARABIC </w:instrText>
      </w:r>
      <w:r w:rsidR="004559AC">
        <w:fldChar w:fldCharType="separate"/>
      </w:r>
      <w:r w:rsidR="001765DC">
        <w:rPr>
          <w:noProof/>
        </w:rPr>
        <w:t>4</w:t>
      </w:r>
      <w:r w:rsidR="004559AC">
        <w:rPr>
          <w:noProof/>
        </w:rPr>
        <w:fldChar w:fldCharType="end"/>
      </w:r>
      <w:r>
        <w:t xml:space="preserve"> : tarifs moyens des actes au niveau CMA, CHR et CHU</w:t>
      </w:r>
      <w:bookmarkEnd w:id="24"/>
    </w:p>
    <w:tbl>
      <w:tblPr>
        <w:tblStyle w:val="Tableausimple3"/>
        <w:tblW w:w="9955" w:type="dxa"/>
        <w:tblLook w:val="04A0" w:firstRow="1" w:lastRow="0" w:firstColumn="1" w:lastColumn="0" w:noHBand="0" w:noVBand="1"/>
      </w:tblPr>
      <w:tblGrid>
        <w:gridCol w:w="3007"/>
        <w:gridCol w:w="2316"/>
        <w:gridCol w:w="2316"/>
        <w:gridCol w:w="2316"/>
      </w:tblGrid>
      <w:tr w:rsidR="0009336D" w:rsidRPr="0009336D" w:rsidTr="00F55C9E">
        <w:trPr>
          <w:cnfStyle w:val="100000000000" w:firstRow="1" w:lastRow="0" w:firstColumn="0" w:lastColumn="0" w:oddVBand="0" w:evenVBand="0" w:oddHBand="0" w:evenHBand="0" w:firstRowFirstColumn="0" w:firstRowLastColumn="0" w:lastRowFirstColumn="0" w:lastRowLastColumn="0"/>
          <w:trHeight w:val="215"/>
        </w:trPr>
        <w:tc>
          <w:tcPr>
            <w:cnfStyle w:val="001000000100" w:firstRow="0" w:lastRow="0" w:firstColumn="1" w:lastColumn="0" w:oddVBand="0" w:evenVBand="0" w:oddHBand="0" w:evenHBand="0" w:firstRowFirstColumn="1" w:firstRowLastColumn="0" w:lastRowFirstColumn="0" w:lastRowLastColumn="0"/>
            <w:tcW w:w="3007" w:type="dxa"/>
            <w:noWrap/>
            <w:hideMark/>
          </w:tcPr>
          <w:p w:rsidR="0009336D" w:rsidRPr="0009336D" w:rsidRDefault="0009336D" w:rsidP="0009336D">
            <w:pPr>
              <w:rPr>
                <w:rFonts w:ascii="Calibri" w:eastAsia="Times New Roman" w:hAnsi="Calibri" w:cs="Calibri"/>
                <w:color w:val="000000"/>
                <w:lang w:eastAsia="fr-FR"/>
              </w:rPr>
            </w:pPr>
            <w:r w:rsidRPr="0009336D">
              <w:rPr>
                <w:rFonts w:ascii="Calibri" w:eastAsia="Times New Roman" w:hAnsi="Calibri" w:cs="Calibri"/>
                <w:color w:val="000000"/>
                <w:lang w:eastAsia="fr-FR"/>
              </w:rPr>
              <w:t>ACTES</w:t>
            </w:r>
          </w:p>
        </w:tc>
        <w:tc>
          <w:tcPr>
            <w:tcW w:w="2316" w:type="dxa"/>
            <w:noWrap/>
            <w:hideMark/>
          </w:tcPr>
          <w:p w:rsidR="0009336D" w:rsidRPr="0009336D" w:rsidRDefault="0009336D" w:rsidP="00DA0B8A">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09336D">
              <w:rPr>
                <w:rFonts w:ascii="Calibri" w:eastAsia="Times New Roman" w:hAnsi="Calibri" w:cs="Calibri"/>
                <w:color w:val="000000"/>
                <w:lang w:eastAsia="fr-FR"/>
              </w:rPr>
              <w:t>MOYENNE CMA</w:t>
            </w:r>
          </w:p>
        </w:tc>
        <w:tc>
          <w:tcPr>
            <w:tcW w:w="2316" w:type="dxa"/>
            <w:noWrap/>
            <w:hideMark/>
          </w:tcPr>
          <w:p w:rsidR="0009336D" w:rsidRPr="0009336D" w:rsidRDefault="0009336D" w:rsidP="00DA0B8A">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09336D">
              <w:rPr>
                <w:rFonts w:ascii="Calibri" w:eastAsia="Times New Roman" w:hAnsi="Calibri" w:cs="Calibri"/>
                <w:color w:val="000000"/>
                <w:lang w:eastAsia="fr-FR"/>
              </w:rPr>
              <w:t>MOYENNE CHR</w:t>
            </w:r>
          </w:p>
        </w:tc>
        <w:tc>
          <w:tcPr>
            <w:tcW w:w="2316" w:type="dxa"/>
            <w:noWrap/>
            <w:hideMark/>
          </w:tcPr>
          <w:p w:rsidR="0009336D" w:rsidRPr="0009336D" w:rsidRDefault="0009336D" w:rsidP="00DA0B8A">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09336D">
              <w:rPr>
                <w:rFonts w:ascii="Calibri" w:eastAsia="Times New Roman" w:hAnsi="Calibri" w:cs="Calibri"/>
                <w:color w:val="000000"/>
                <w:lang w:eastAsia="fr-FR"/>
              </w:rPr>
              <w:t>MOYENNE CHU</w:t>
            </w:r>
          </w:p>
        </w:tc>
      </w:tr>
      <w:tr w:rsidR="00DA0B8A" w:rsidRPr="0009336D" w:rsidTr="00F55C9E">
        <w:trPr>
          <w:cnfStyle w:val="000000100000" w:firstRow="0" w:lastRow="0" w:firstColumn="0" w:lastColumn="0" w:oddVBand="0" w:evenVBand="0" w:oddHBand="1" w:evenHBand="0" w:firstRowFirstColumn="0" w:firstRowLastColumn="0" w:lastRowFirstColumn="0" w:lastRowLastColumn="0"/>
          <w:trHeight w:val="215"/>
        </w:trPr>
        <w:tc>
          <w:tcPr>
            <w:cnfStyle w:val="001000000000" w:firstRow="0" w:lastRow="0" w:firstColumn="1" w:lastColumn="0" w:oddVBand="0" w:evenVBand="0" w:oddHBand="0" w:evenHBand="0" w:firstRowFirstColumn="0" w:firstRowLastColumn="0" w:lastRowFirstColumn="0" w:lastRowLastColumn="0"/>
            <w:tcW w:w="3007" w:type="dxa"/>
            <w:noWrap/>
          </w:tcPr>
          <w:p w:rsidR="00DA0B8A" w:rsidRPr="0009336D" w:rsidRDefault="00DA0B8A" w:rsidP="0009336D">
            <w:pPr>
              <w:rPr>
                <w:rFonts w:ascii="Calibri" w:eastAsia="Times New Roman" w:hAnsi="Calibri" w:cs="Calibri"/>
                <w:color w:val="000000"/>
                <w:lang w:eastAsia="fr-FR"/>
              </w:rPr>
            </w:pPr>
            <w:r>
              <w:rPr>
                <w:rFonts w:ascii="Calibri" w:eastAsia="Times New Roman" w:hAnsi="Calibri" w:cs="Calibri"/>
                <w:color w:val="000000"/>
                <w:lang w:eastAsia="fr-FR"/>
              </w:rPr>
              <w:t>CCI ENFANT</w:t>
            </w:r>
          </w:p>
        </w:tc>
        <w:tc>
          <w:tcPr>
            <w:tcW w:w="2316" w:type="dxa"/>
            <w:noWrap/>
          </w:tcPr>
          <w:p w:rsidR="00DA0B8A" w:rsidRPr="0009336D" w:rsidRDefault="00DA0B8A" w:rsidP="00DA0B8A">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Pr>
                <w:rFonts w:ascii="Calibri" w:eastAsia="Times New Roman" w:hAnsi="Calibri" w:cs="Calibri"/>
                <w:color w:val="000000"/>
                <w:lang w:eastAsia="fr-FR"/>
              </w:rPr>
              <w:t>418</w:t>
            </w:r>
          </w:p>
        </w:tc>
        <w:tc>
          <w:tcPr>
            <w:tcW w:w="2316" w:type="dxa"/>
            <w:noWrap/>
          </w:tcPr>
          <w:p w:rsidR="00DA0B8A" w:rsidRPr="0009336D" w:rsidRDefault="00DA0B8A" w:rsidP="00DA0B8A">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Pr>
                <w:rFonts w:ascii="Calibri" w:eastAsia="Times New Roman" w:hAnsi="Calibri" w:cs="Calibri"/>
                <w:color w:val="000000"/>
                <w:lang w:eastAsia="fr-FR"/>
              </w:rPr>
              <w:t>-</w:t>
            </w:r>
          </w:p>
        </w:tc>
        <w:tc>
          <w:tcPr>
            <w:tcW w:w="2316" w:type="dxa"/>
            <w:noWrap/>
          </w:tcPr>
          <w:p w:rsidR="00DA0B8A" w:rsidRPr="0009336D" w:rsidRDefault="00DA0B8A" w:rsidP="00CB6E2F">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Pr>
                <w:rFonts w:ascii="Calibri" w:eastAsia="Times New Roman" w:hAnsi="Calibri" w:cs="Calibri"/>
                <w:color w:val="000000"/>
                <w:lang w:eastAsia="fr-FR"/>
              </w:rPr>
              <w:t>-</w:t>
            </w:r>
          </w:p>
        </w:tc>
      </w:tr>
      <w:tr w:rsidR="00CB6E2F" w:rsidRPr="0009336D" w:rsidTr="00F55C9E">
        <w:trPr>
          <w:trHeight w:val="215"/>
        </w:trPr>
        <w:tc>
          <w:tcPr>
            <w:cnfStyle w:val="001000000000" w:firstRow="0" w:lastRow="0" w:firstColumn="1" w:lastColumn="0" w:oddVBand="0" w:evenVBand="0" w:oddHBand="0" w:evenHBand="0" w:firstRowFirstColumn="0" w:firstRowLastColumn="0" w:lastRowFirstColumn="0" w:lastRowLastColumn="0"/>
            <w:tcW w:w="3007" w:type="dxa"/>
            <w:noWrap/>
            <w:hideMark/>
          </w:tcPr>
          <w:p w:rsidR="00CB6E2F" w:rsidRPr="0009336D" w:rsidRDefault="00CB6E2F" w:rsidP="00CB6E2F">
            <w:pPr>
              <w:rPr>
                <w:rFonts w:ascii="Calibri" w:eastAsia="Times New Roman" w:hAnsi="Calibri" w:cs="Calibri"/>
                <w:color w:val="000000"/>
                <w:lang w:eastAsia="fr-FR"/>
              </w:rPr>
            </w:pPr>
            <w:r>
              <w:rPr>
                <w:rFonts w:ascii="Calibri" w:eastAsia="Times New Roman" w:hAnsi="Calibri" w:cs="Calibri"/>
                <w:color w:val="000000"/>
                <w:lang w:eastAsia="fr-FR"/>
              </w:rPr>
              <w:t>ACCOUCHEMENTS EUTOCIQUES</w:t>
            </w:r>
          </w:p>
        </w:tc>
        <w:tc>
          <w:tcPr>
            <w:tcW w:w="2316" w:type="dxa"/>
            <w:noWrap/>
            <w:hideMark/>
          </w:tcPr>
          <w:p w:rsidR="00CB6E2F" w:rsidRPr="0009336D" w:rsidRDefault="00CB6E2F" w:rsidP="00CB6E2F">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09336D">
              <w:rPr>
                <w:rFonts w:ascii="Calibri" w:eastAsia="Times New Roman" w:hAnsi="Calibri" w:cs="Calibri"/>
                <w:color w:val="000000"/>
                <w:lang w:eastAsia="fr-FR"/>
              </w:rPr>
              <w:t>935</w:t>
            </w:r>
          </w:p>
        </w:tc>
        <w:tc>
          <w:tcPr>
            <w:tcW w:w="2316" w:type="dxa"/>
            <w:noWrap/>
            <w:hideMark/>
          </w:tcPr>
          <w:p w:rsidR="00CB6E2F" w:rsidRPr="0009336D" w:rsidRDefault="00CB6E2F" w:rsidP="00CB6E2F">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09336D">
              <w:rPr>
                <w:rFonts w:ascii="Calibri" w:eastAsia="Times New Roman" w:hAnsi="Calibri" w:cs="Calibri"/>
                <w:color w:val="000000"/>
                <w:lang w:eastAsia="fr-FR"/>
              </w:rPr>
              <w:t>1 533</w:t>
            </w:r>
          </w:p>
        </w:tc>
        <w:tc>
          <w:tcPr>
            <w:tcW w:w="2316" w:type="dxa"/>
            <w:noWrap/>
            <w:hideMark/>
          </w:tcPr>
          <w:p w:rsidR="00CB6E2F" w:rsidRPr="006A0096" w:rsidRDefault="00CB6E2F" w:rsidP="00CB6E2F">
            <w:pPr>
              <w:jc w:val="center"/>
              <w:cnfStyle w:val="000000000000" w:firstRow="0" w:lastRow="0" w:firstColumn="0" w:lastColumn="0" w:oddVBand="0" w:evenVBand="0" w:oddHBand="0" w:evenHBand="0" w:firstRowFirstColumn="0" w:firstRowLastColumn="0" w:lastRowFirstColumn="0" w:lastRowLastColumn="0"/>
            </w:pPr>
            <w:r w:rsidRPr="006A0096">
              <w:t>2 563</w:t>
            </w:r>
          </w:p>
        </w:tc>
      </w:tr>
      <w:tr w:rsidR="00CB6E2F" w:rsidRPr="0009336D" w:rsidTr="00F55C9E">
        <w:trPr>
          <w:cnfStyle w:val="000000100000" w:firstRow="0" w:lastRow="0" w:firstColumn="0" w:lastColumn="0" w:oddVBand="0" w:evenVBand="0" w:oddHBand="1" w:evenHBand="0" w:firstRowFirstColumn="0" w:firstRowLastColumn="0" w:lastRowFirstColumn="0" w:lastRowLastColumn="0"/>
          <w:trHeight w:val="215"/>
        </w:trPr>
        <w:tc>
          <w:tcPr>
            <w:cnfStyle w:val="001000000000" w:firstRow="0" w:lastRow="0" w:firstColumn="1" w:lastColumn="0" w:oddVBand="0" w:evenVBand="0" w:oddHBand="0" w:evenHBand="0" w:firstRowFirstColumn="0" w:firstRowLastColumn="0" w:lastRowFirstColumn="0" w:lastRowLastColumn="0"/>
            <w:tcW w:w="3007" w:type="dxa"/>
            <w:noWrap/>
            <w:hideMark/>
          </w:tcPr>
          <w:p w:rsidR="00CB6E2F" w:rsidRPr="0009336D" w:rsidRDefault="00CB6E2F" w:rsidP="00CB6E2F">
            <w:pPr>
              <w:rPr>
                <w:rFonts w:ascii="Calibri" w:eastAsia="Times New Roman" w:hAnsi="Calibri" w:cs="Calibri"/>
                <w:color w:val="000000"/>
                <w:lang w:eastAsia="fr-FR"/>
              </w:rPr>
            </w:pPr>
            <w:r>
              <w:rPr>
                <w:rFonts w:ascii="Calibri" w:eastAsia="Times New Roman" w:hAnsi="Calibri" w:cs="Calibri"/>
                <w:color w:val="000000"/>
                <w:lang w:eastAsia="fr-FR"/>
              </w:rPr>
              <w:t xml:space="preserve">ACCOUCHEMENTS dystociques </w:t>
            </w:r>
          </w:p>
        </w:tc>
        <w:tc>
          <w:tcPr>
            <w:tcW w:w="2316" w:type="dxa"/>
            <w:noWrap/>
            <w:hideMark/>
          </w:tcPr>
          <w:p w:rsidR="00CB6E2F" w:rsidRPr="0009336D" w:rsidRDefault="00CB6E2F" w:rsidP="00CB6E2F">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09336D">
              <w:rPr>
                <w:rFonts w:ascii="Calibri" w:eastAsia="Times New Roman" w:hAnsi="Calibri" w:cs="Calibri"/>
                <w:color w:val="000000"/>
                <w:lang w:eastAsia="fr-FR"/>
              </w:rPr>
              <w:t>2 415</w:t>
            </w:r>
          </w:p>
        </w:tc>
        <w:tc>
          <w:tcPr>
            <w:tcW w:w="2316" w:type="dxa"/>
            <w:noWrap/>
            <w:hideMark/>
          </w:tcPr>
          <w:p w:rsidR="00CB6E2F" w:rsidRPr="0009336D" w:rsidRDefault="00CB6E2F" w:rsidP="00CB6E2F">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09336D">
              <w:rPr>
                <w:rFonts w:ascii="Calibri" w:eastAsia="Times New Roman" w:hAnsi="Calibri" w:cs="Calibri"/>
                <w:color w:val="000000"/>
                <w:lang w:eastAsia="fr-FR"/>
              </w:rPr>
              <w:t>2 900</w:t>
            </w:r>
          </w:p>
        </w:tc>
        <w:tc>
          <w:tcPr>
            <w:tcW w:w="2316" w:type="dxa"/>
            <w:noWrap/>
            <w:hideMark/>
          </w:tcPr>
          <w:p w:rsidR="00CB6E2F" w:rsidRPr="006A0096" w:rsidRDefault="00CB6E2F" w:rsidP="00CB6E2F">
            <w:pPr>
              <w:jc w:val="center"/>
              <w:cnfStyle w:val="000000100000" w:firstRow="0" w:lastRow="0" w:firstColumn="0" w:lastColumn="0" w:oddVBand="0" w:evenVBand="0" w:oddHBand="1" w:evenHBand="0" w:firstRowFirstColumn="0" w:firstRowLastColumn="0" w:lastRowFirstColumn="0" w:lastRowLastColumn="0"/>
            </w:pPr>
            <w:r w:rsidRPr="006A0096">
              <w:t>3 875</w:t>
            </w:r>
          </w:p>
        </w:tc>
      </w:tr>
      <w:tr w:rsidR="00CB6E2F" w:rsidRPr="0009336D" w:rsidTr="00F55C9E">
        <w:trPr>
          <w:trHeight w:val="215"/>
        </w:trPr>
        <w:tc>
          <w:tcPr>
            <w:cnfStyle w:val="001000000000" w:firstRow="0" w:lastRow="0" w:firstColumn="1" w:lastColumn="0" w:oddVBand="0" w:evenVBand="0" w:oddHBand="0" w:evenHBand="0" w:firstRowFirstColumn="0" w:firstRowLastColumn="0" w:lastRowFirstColumn="0" w:lastRowLastColumn="0"/>
            <w:tcW w:w="3007" w:type="dxa"/>
            <w:noWrap/>
            <w:hideMark/>
          </w:tcPr>
          <w:p w:rsidR="00CB6E2F" w:rsidRPr="0009336D" w:rsidRDefault="00CB6E2F" w:rsidP="00CB6E2F">
            <w:pPr>
              <w:rPr>
                <w:rFonts w:ascii="Calibri" w:eastAsia="Times New Roman" w:hAnsi="Calibri" w:cs="Calibri"/>
                <w:color w:val="000000"/>
                <w:lang w:eastAsia="fr-FR"/>
              </w:rPr>
            </w:pPr>
            <w:r>
              <w:rPr>
                <w:rFonts w:ascii="Calibri" w:eastAsia="Times New Roman" w:hAnsi="Calibri" w:cs="Calibri"/>
                <w:color w:val="000000"/>
                <w:lang w:eastAsia="fr-FR"/>
              </w:rPr>
              <w:t>CIRCONCISION</w:t>
            </w:r>
          </w:p>
        </w:tc>
        <w:tc>
          <w:tcPr>
            <w:tcW w:w="2316" w:type="dxa"/>
            <w:noWrap/>
            <w:hideMark/>
          </w:tcPr>
          <w:p w:rsidR="00CB6E2F" w:rsidRPr="0009336D" w:rsidRDefault="00CB6E2F" w:rsidP="00CB6E2F">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09336D">
              <w:rPr>
                <w:rFonts w:ascii="Calibri" w:eastAsia="Times New Roman" w:hAnsi="Calibri" w:cs="Calibri"/>
                <w:color w:val="000000"/>
                <w:lang w:eastAsia="fr-FR"/>
              </w:rPr>
              <w:t>3 000</w:t>
            </w:r>
          </w:p>
        </w:tc>
        <w:tc>
          <w:tcPr>
            <w:tcW w:w="2316" w:type="dxa"/>
            <w:noWrap/>
            <w:hideMark/>
          </w:tcPr>
          <w:p w:rsidR="00CB6E2F" w:rsidRPr="0009336D" w:rsidRDefault="00CB6E2F" w:rsidP="00CB6E2F">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09336D">
              <w:rPr>
                <w:rFonts w:ascii="Calibri" w:eastAsia="Times New Roman" w:hAnsi="Calibri" w:cs="Calibri"/>
                <w:color w:val="000000"/>
                <w:lang w:eastAsia="fr-FR"/>
              </w:rPr>
              <w:t>5 250</w:t>
            </w:r>
          </w:p>
        </w:tc>
        <w:tc>
          <w:tcPr>
            <w:tcW w:w="2316" w:type="dxa"/>
            <w:noWrap/>
            <w:hideMark/>
          </w:tcPr>
          <w:p w:rsidR="00CB6E2F" w:rsidRPr="006A0096" w:rsidRDefault="00CB6E2F" w:rsidP="00CB6E2F">
            <w:pPr>
              <w:jc w:val="center"/>
              <w:cnfStyle w:val="000000000000" w:firstRow="0" w:lastRow="0" w:firstColumn="0" w:lastColumn="0" w:oddVBand="0" w:evenVBand="0" w:oddHBand="0" w:evenHBand="0" w:firstRowFirstColumn="0" w:firstRowLastColumn="0" w:lastRowFirstColumn="0" w:lastRowLastColumn="0"/>
            </w:pPr>
          </w:p>
        </w:tc>
      </w:tr>
      <w:tr w:rsidR="00CB6E2F" w:rsidRPr="0009336D" w:rsidTr="00F55C9E">
        <w:trPr>
          <w:cnfStyle w:val="000000100000" w:firstRow="0" w:lastRow="0" w:firstColumn="0" w:lastColumn="0" w:oddVBand="0" w:evenVBand="0" w:oddHBand="1" w:evenHBand="0" w:firstRowFirstColumn="0" w:firstRowLastColumn="0" w:lastRowFirstColumn="0" w:lastRowLastColumn="0"/>
          <w:trHeight w:val="215"/>
        </w:trPr>
        <w:tc>
          <w:tcPr>
            <w:cnfStyle w:val="001000000000" w:firstRow="0" w:lastRow="0" w:firstColumn="1" w:lastColumn="0" w:oddVBand="0" w:evenVBand="0" w:oddHBand="0" w:evenHBand="0" w:firstRowFirstColumn="0" w:firstRowLastColumn="0" w:lastRowFirstColumn="0" w:lastRowLastColumn="0"/>
            <w:tcW w:w="3007" w:type="dxa"/>
            <w:noWrap/>
            <w:hideMark/>
          </w:tcPr>
          <w:p w:rsidR="00CB6E2F" w:rsidRPr="0009336D" w:rsidRDefault="00CB6E2F" w:rsidP="00CB6E2F">
            <w:pPr>
              <w:rPr>
                <w:rFonts w:ascii="Calibri" w:eastAsia="Times New Roman" w:hAnsi="Calibri" w:cs="Calibri"/>
                <w:color w:val="000000"/>
                <w:lang w:eastAsia="fr-FR"/>
              </w:rPr>
            </w:pPr>
            <w:r>
              <w:rPr>
                <w:rFonts w:ascii="Calibri" w:eastAsia="Times New Roman" w:hAnsi="Calibri" w:cs="Calibri"/>
                <w:color w:val="000000"/>
                <w:lang w:eastAsia="fr-FR"/>
              </w:rPr>
              <w:t>CONSULTATION MEDECIN GENERALISTE</w:t>
            </w:r>
          </w:p>
        </w:tc>
        <w:tc>
          <w:tcPr>
            <w:tcW w:w="2316" w:type="dxa"/>
            <w:noWrap/>
            <w:hideMark/>
          </w:tcPr>
          <w:p w:rsidR="00CB6E2F" w:rsidRPr="0009336D" w:rsidRDefault="00CB6E2F" w:rsidP="00CB6E2F">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09336D">
              <w:rPr>
                <w:rFonts w:ascii="Calibri" w:eastAsia="Times New Roman" w:hAnsi="Calibri" w:cs="Calibri"/>
                <w:color w:val="000000"/>
                <w:lang w:eastAsia="fr-FR"/>
              </w:rPr>
              <w:t>1 100</w:t>
            </w:r>
          </w:p>
        </w:tc>
        <w:tc>
          <w:tcPr>
            <w:tcW w:w="2316" w:type="dxa"/>
            <w:noWrap/>
            <w:hideMark/>
          </w:tcPr>
          <w:p w:rsidR="00CB6E2F" w:rsidRPr="0009336D" w:rsidRDefault="00CB6E2F" w:rsidP="00CB6E2F">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09336D">
              <w:rPr>
                <w:rFonts w:ascii="Calibri" w:eastAsia="Times New Roman" w:hAnsi="Calibri" w:cs="Calibri"/>
                <w:color w:val="000000"/>
                <w:lang w:eastAsia="fr-FR"/>
              </w:rPr>
              <w:t>2 167</w:t>
            </w:r>
          </w:p>
        </w:tc>
        <w:tc>
          <w:tcPr>
            <w:tcW w:w="2316" w:type="dxa"/>
            <w:noWrap/>
            <w:hideMark/>
          </w:tcPr>
          <w:p w:rsidR="00CB6E2F" w:rsidRPr="006A0096" w:rsidRDefault="00CB6E2F" w:rsidP="00CB6E2F">
            <w:pPr>
              <w:jc w:val="center"/>
              <w:cnfStyle w:val="000000100000" w:firstRow="0" w:lastRow="0" w:firstColumn="0" w:lastColumn="0" w:oddVBand="0" w:evenVBand="0" w:oddHBand="1" w:evenHBand="0" w:firstRowFirstColumn="0" w:firstRowLastColumn="0" w:lastRowFirstColumn="0" w:lastRowLastColumn="0"/>
            </w:pPr>
            <w:r w:rsidRPr="006A0096">
              <w:t>2 000</w:t>
            </w:r>
          </w:p>
        </w:tc>
      </w:tr>
      <w:tr w:rsidR="00CB6E2F" w:rsidRPr="0009336D" w:rsidTr="00F55C9E">
        <w:trPr>
          <w:trHeight w:val="215"/>
        </w:trPr>
        <w:tc>
          <w:tcPr>
            <w:cnfStyle w:val="001000000000" w:firstRow="0" w:lastRow="0" w:firstColumn="1" w:lastColumn="0" w:oddVBand="0" w:evenVBand="0" w:oddHBand="0" w:evenHBand="0" w:firstRowFirstColumn="0" w:firstRowLastColumn="0" w:lastRowFirstColumn="0" w:lastRowLastColumn="0"/>
            <w:tcW w:w="3007" w:type="dxa"/>
            <w:noWrap/>
            <w:hideMark/>
          </w:tcPr>
          <w:p w:rsidR="00CB6E2F" w:rsidRPr="0009336D" w:rsidRDefault="00CB6E2F" w:rsidP="00CB6E2F">
            <w:pPr>
              <w:rPr>
                <w:rFonts w:ascii="Calibri" w:eastAsia="Times New Roman" w:hAnsi="Calibri" w:cs="Calibri"/>
                <w:color w:val="000000"/>
                <w:lang w:eastAsia="fr-FR"/>
              </w:rPr>
            </w:pPr>
            <w:r w:rsidRPr="0009336D">
              <w:rPr>
                <w:rFonts w:ascii="Calibri" w:eastAsia="Times New Roman" w:hAnsi="Calibri" w:cs="Calibri"/>
                <w:color w:val="000000"/>
                <w:lang w:eastAsia="fr-FR"/>
              </w:rPr>
              <w:t>CONSULTATION SPECIALISTE</w:t>
            </w:r>
          </w:p>
        </w:tc>
        <w:tc>
          <w:tcPr>
            <w:tcW w:w="2316" w:type="dxa"/>
            <w:noWrap/>
            <w:hideMark/>
          </w:tcPr>
          <w:p w:rsidR="00CB6E2F" w:rsidRPr="0009336D" w:rsidRDefault="00CB6E2F" w:rsidP="00CB6E2F">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09336D">
              <w:rPr>
                <w:rFonts w:ascii="Calibri" w:eastAsia="Times New Roman" w:hAnsi="Calibri" w:cs="Calibri"/>
                <w:color w:val="000000"/>
                <w:lang w:eastAsia="fr-FR"/>
              </w:rPr>
              <w:t>-</w:t>
            </w:r>
          </w:p>
        </w:tc>
        <w:tc>
          <w:tcPr>
            <w:tcW w:w="2316" w:type="dxa"/>
            <w:noWrap/>
            <w:hideMark/>
          </w:tcPr>
          <w:p w:rsidR="00CB6E2F" w:rsidRPr="0009336D" w:rsidRDefault="00CB6E2F" w:rsidP="00CB6E2F">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09336D">
              <w:rPr>
                <w:rFonts w:ascii="Calibri" w:eastAsia="Times New Roman" w:hAnsi="Calibri" w:cs="Calibri"/>
                <w:color w:val="000000"/>
                <w:lang w:eastAsia="fr-FR"/>
              </w:rPr>
              <w:t>3 333</w:t>
            </w:r>
          </w:p>
        </w:tc>
        <w:tc>
          <w:tcPr>
            <w:tcW w:w="2316" w:type="dxa"/>
            <w:noWrap/>
            <w:hideMark/>
          </w:tcPr>
          <w:p w:rsidR="00CB6E2F" w:rsidRPr="006A0096" w:rsidRDefault="00CB6E2F" w:rsidP="00CB6E2F">
            <w:pPr>
              <w:jc w:val="center"/>
              <w:cnfStyle w:val="000000000000" w:firstRow="0" w:lastRow="0" w:firstColumn="0" w:lastColumn="0" w:oddVBand="0" w:evenVBand="0" w:oddHBand="0" w:evenHBand="0" w:firstRowFirstColumn="0" w:firstRowLastColumn="0" w:lastRowFirstColumn="0" w:lastRowLastColumn="0"/>
            </w:pPr>
            <w:r w:rsidRPr="006A0096">
              <w:t>2 167</w:t>
            </w:r>
          </w:p>
        </w:tc>
      </w:tr>
      <w:tr w:rsidR="00CB6E2F" w:rsidRPr="0009336D" w:rsidTr="00F55C9E">
        <w:trPr>
          <w:cnfStyle w:val="000000100000" w:firstRow="0" w:lastRow="0" w:firstColumn="0" w:lastColumn="0" w:oddVBand="0" w:evenVBand="0" w:oddHBand="1" w:evenHBand="0" w:firstRowFirstColumn="0" w:firstRowLastColumn="0" w:lastRowFirstColumn="0" w:lastRowLastColumn="0"/>
          <w:trHeight w:val="215"/>
        </w:trPr>
        <w:tc>
          <w:tcPr>
            <w:cnfStyle w:val="001000000000" w:firstRow="0" w:lastRow="0" w:firstColumn="1" w:lastColumn="0" w:oddVBand="0" w:evenVBand="0" w:oddHBand="0" w:evenHBand="0" w:firstRowFirstColumn="0" w:firstRowLastColumn="0" w:lastRowFirstColumn="0" w:lastRowLastColumn="0"/>
            <w:tcW w:w="3007" w:type="dxa"/>
            <w:noWrap/>
            <w:hideMark/>
          </w:tcPr>
          <w:p w:rsidR="00CB6E2F" w:rsidRPr="0009336D" w:rsidRDefault="00CB6E2F" w:rsidP="00CB6E2F">
            <w:pPr>
              <w:rPr>
                <w:rFonts w:ascii="Calibri" w:eastAsia="Times New Roman" w:hAnsi="Calibri" w:cs="Calibri"/>
                <w:color w:val="000000"/>
                <w:lang w:eastAsia="fr-FR"/>
              </w:rPr>
            </w:pPr>
            <w:r>
              <w:rPr>
                <w:rFonts w:ascii="Calibri" w:eastAsia="Times New Roman" w:hAnsi="Calibri" w:cs="Calibri"/>
                <w:color w:val="000000"/>
                <w:lang w:eastAsia="fr-FR"/>
              </w:rPr>
              <w:t>HOSPITALISATION</w:t>
            </w:r>
          </w:p>
        </w:tc>
        <w:tc>
          <w:tcPr>
            <w:tcW w:w="2316" w:type="dxa"/>
            <w:noWrap/>
            <w:hideMark/>
          </w:tcPr>
          <w:p w:rsidR="00CB6E2F" w:rsidRPr="0009336D" w:rsidRDefault="00CB6E2F" w:rsidP="00CB6E2F">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09336D">
              <w:rPr>
                <w:rFonts w:ascii="Calibri" w:eastAsia="Times New Roman" w:hAnsi="Calibri" w:cs="Calibri"/>
                <w:color w:val="000000"/>
                <w:lang w:eastAsia="fr-FR"/>
              </w:rPr>
              <w:t>1 005</w:t>
            </w:r>
          </w:p>
        </w:tc>
        <w:tc>
          <w:tcPr>
            <w:tcW w:w="2316" w:type="dxa"/>
            <w:noWrap/>
            <w:hideMark/>
          </w:tcPr>
          <w:p w:rsidR="00CB6E2F" w:rsidRPr="0009336D" w:rsidRDefault="00CB6E2F" w:rsidP="00CB6E2F">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09336D">
              <w:rPr>
                <w:rFonts w:ascii="Calibri" w:eastAsia="Times New Roman" w:hAnsi="Calibri" w:cs="Calibri"/>
                <w:color w:val="000000"/>
                <w:lang w:eastAsia="fr-FR"/>
              </w:rPr>
              <w:t>700</w:t>
            </w:r>
          </w:p>
        </w:tc>
        <w:tc>
          <w:tcPr>
            <w:tcW w:w="2316" w:type="dxa"/>
            <w:noWrap/>
            <w:hideMark/>
          </w:tcPr>
          <w:p w:rsidR="00CB6E2F" w:rsidRPr="006A0096" w:rsidRDefault="00CB6E2F" w:rsidP="00CB6E2F">
            <w:pPr>
              <w:jc w:val="center"/>
              <w:cnfStyle w:val="000000100000" w:firstRow="0" w:lastRow="0" w:firstColumn="0" w:lastColumn="0" w:oddVBand="0" w:evenVBand="0" w:oddHBand="1" w:evenHBand="0" w:firstRowFirstColumn="0" w:firstRowLastColumn="0" w:lastRowFirstColumn="0" w:lastRowLastColumn="0"/>
            </w:pPr>
            <w:r w:rsidRPr="006A0096">
              <w:t>1 000</w:t>
            </w:r>
          </w:p>
        </w:tc>
      </w:tr>
      <w:tr w:rsidR="00CB6E2F" w:rsidRPr="0009336D" w:rsidTr="00F55C9E">
        <w:trPr>
          <w:trHeight w:val="215"/>
        </w:trPr>
        <w:tc>
          <w:tcPr>
            <w:cnfStyle w:val="001000000000" w:firstRow="0" w:lastRow="0" w:firstColumn="1" w:lastColumn="0" w:oddVBand="0" w:evenVBand="0" w:oddHBand="0" w:evenHBand="0" w:firstRowFirstColumn="0" w:firstRowLastColumn="0" w:lastRowFirstColumn="0" w:lastRowLastColumn="0"/>
            <w:tcW w:w="3007" w:type="dxa"/>
            <w:noWrap/>
            <w:hideMark/>
          </w:tcPr>
          <w:p w:rsidR="00CB6E2F" w:rsidRPr="0009336D" w:rsidRDefault="00CB6E2F" w:rsidP="00CB6E2F">
            <w:pPr>
              <w:rPr>
                <w:rFonts w:ascii="Calibri" w:eastAsia="Times New Roman" w:hAnsi="Calibri" w:cs="Calibri"/>
                <w:color w:val="000000"/>
                <w:lang w:eastAsia="fr-FR"/>
              </w:rPr>
            </w:pPr>
            <w:r>
              <w:rPr>
                <w:rFonts w:ascii="Calibri" w:eastAsia="Times New Roman" w:hAnsi="Calibri" w:cs="Calibri"/>
                <w:color w:val="000000"/>
                <w:lang w:eastAsia="fr-FR"/>
              </w:rPr>
              <w:t xml:space="preserve">CESARIENNE </w:t>
            </w:r>
          </w:p>
        </w:tc>
        <w:tc>
          <w:tcPr>
            <w:tcW w:w="2316" w:type="dxa"/>
            <w:noWrap/>
            <w:hideMark/>
          </w:tcPr>
          <w:p w:rsidR="00CB6E2F" w:rsidRPr="0009336D" w:rsidRDefault="00CB6E2F" w:rsidP="00CB6E2F">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09336D">
              <w:rPr>
                <w:rFonts w:ascii="Calibri" w:eastAsia="Times New Roman" w:hAnsi="Calibri" w:cs="Calibri"/>
                <w:color w:val="000000"/>
                <w:lang w:eastAsia="fr-FR"/>
              </w:rPr>
              <w:t>10 775</w:t>
            </w:r>
          </w:p>
        </w:tc>
        <w:tc>
          <w:tcPr>
            <w:tcW w:w="2316" w:type="dxa"/>
            <w:noWrap/>
            <w:hideMark/>
          </w:tcPr>
          <w:p w:rsidR="00CB6E2F" w:rsidRPr="0009336D" w:rsidRDefault="00CB6E2F" w:rsidP="00CB6E2F">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09336D">
              <w:rPr>
                <w:rFonts w:ascii="Calibri" w:eastAsia="Times New Roman" w:hAnsi="Calibri" w:cs="Calibri"/>
                <w:color w:val="000000"/>
                <w:lang w:eastAsia="fr-FR"/>
              </w:rPr>
              <w:t>10 667</w:t>
            </w:r>
          </w:p>
        </w:tc>
        <w:tc>
          <w:tcPr>
            <w:tcW w:w="2316" w:type="dxa"/>
            <w:noWrap/>
            <w:hideMark/>
          </w:tcPr>
          <w:p w:rsidR="00CB6E2F" w:rsidRPr="006A0096" w:rsidRDefault="00CB6E2F" w:rsidP="00CB6E2F">
            <w:pPr>
              <w:jc w:val="center"/>
              <w:cnfStyle w:val="000000000000" w:firstRow="0" w:lastRow="0" w:firstColumn="0" w:lastColumn="0" w:oddVBand="0" w:evenVBand="0" w:oddHBand="0" w:evenHBand="0" w:firstRowFirstColumn="0" w:firstRowLastColumn="0" w:lastRowFirstColumn="0" w:lastRowLastColumn="0"/>
            </w:pPr>
            <w:r w:rsidRPr="006A0096">
              <w:t>21 250</w:t>
            </w:r>
          </w:p>
        </w:tc>
      </w:tr>
      <w:tr w:rsidR="00CB6E2F" w:rsidRPr="0009336D" w:rsidTr="00F55C9E">
        <w:trPr>
          <w:cnfStyle w:val="000000100000" w:firstRow="0" w:lastRow="0" w:firstColumn="0" w:lastColumn="0" w:oddVBand="0" w:evenVBand="0" w:oddHBand="1" w:evenHBand="0" w:firstRowFirstColumn="0" w:firstRowLastColumn="0" w:lastRowFirstColumn="0" w:lastRowLastColumn="0"/>
          <w:trHeight w:val="215"/>
        </w:trPr>
        <w:tc>
          <w:tcPr>
            <w:cnfStyle w:val="001000000000" w:firstRow="0" w:lastRow="0" w:firstColumn="1" w:lastColumn="0" w:oddVBand="0" w:evenVBand="0" w:oddHBand="0" w:evenHBand="0" w:firstRowFirstColumn="0" w:firstRowLastColumn="0" w:lastRowFirstColumn="0" w:lastRowLastColumn="0"/>
            <w:tcW w:w="3007" w:type="dxa"/>
            <w:noWrap/>
            <w:hideMark/>
          </w:tcPr>
          <w:p w:rsidR="00CB6E2F" w:rsidRPr="0009336D" w:rsidRDefault="00CB6E2F" w:rsidP="00CB6E2F">
            <w:pPr>
              <w:rPr>
                <w:rFonts w:ascii="Calibri" w:eastAsia="Times New Roman" w:hAnsi="Calibri" w:cs="Calibri"/>
                <w:color w:val="000000"/>
                <w:lang w:eastAsia="fr-FR"/>
              </w:rPr>
            </w:pPr>
            <w:r>
              <w:rPr>
                <w:rFonts w:ascii="Calibri" w:eastAsia="Times New Roman" w:hAnsi="Calibri" w:cs="Calibri"/>
                <w:color w:val="000000"/>
                <w:lang w:eastAsia="fr-FR"/>
              </w:rPr>
              <w:t>CURE HERNIE</w:t>
            </w:r>
          </w:p>
        </w:tc>
        <w:tc>
          <w:tcPr>
            <w:tcW w:w="2316" w:type="dxa"/>
            <w:noWrap/>
            <w:hideMark/>
          </w:tcPr>
          <w:p w:rsidR="00CB6E2F" w:rsidRPr="0009336D" w:rsidRDefault="00CB6E2F" w:rsidP="00CB6E2F">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09336D">
              <w:rPr>
                <w:rFonts w:ascii="Calibri" w:eastAsia="Times New Roman" w:hAnsi="Calibri" w:cs="Calibri"/>
                <w:color w:val="000000"/>
                <w:lang w:eastAsia="fr-FR"/>
              </w:rPr>
              <w:t>12 500</w:t>
            </w:r>
          </w:p>
        </w:tc>
        <w:tc>
          <w:tcPr>
            <w:tcW w:w="2316" w:type="dxa"/>
            <w:noWrap/>
            <w:hideMark/>
          </w:tcPr>
          <w:p w:rsidR="00CB6E2F" w:rsidRPr="0009336D" w:rsidRDefault="00CB6E2F" w:rsidP="00CB6E2F">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09336D">
              <w:rPr>
                <w:rFonts w:ascii="Calibri" w:eastAsia="Times New Roman" w:hAnsi="Calibri" w:cs="Calibri"/>
                <w:color w:val="000000"/>
                <w:lang w:eastAsia="fr-FR"/>
              </w:rPr>
              <w:t>10 250</w:t>
            </w:r>
          </w:p>
        </w:tc>
        <w:tc>
          <w:tcPr>
            <w:tcW w:w="2316" w:type="dxa"/>
            <w:noWrap/>
            <w:hideMark/>
          </w:tcPr>
          <w:p w:rsidR="00CB6E2F" w:rsidRPr="006A0096" w:rsidRDefault="00CB6E2F" w:rsidP="00CB6E2F">
            <w:pPr>
              <w:jc w:val="center"/>
              <w:cnfStyle w:val="000000100000" w:firstRow="0" w:lastRow="0" w:firstColumn="0" w:lastColumn="0" w:oddVBand="0" w:evenVBand="0" w:oddHBand="1" w:evenHBand="0" w:firstRowFirstColumn="0" w:firstRowLastColumn="0" w:lastRowFirstColumn="0" w:lastRowLastColumn="0"/>
            </w:pPr>
            <w:r w:rsidRPr="006A0096">
              <w:t>28 792</w:t>
            </w:r>
          </w:p>
        </w:tc>
      </w:tr>
      <w:tr w:rsidR="00CB6E2F" w:rsidRPr="0009336D" w:rsidTr="00F55C9E">
        <w:trPr>
          <w:trHeight w:val="215"/>
        </w:trPr>
        <w:tc>
          <w:tcPr>
            <w:cnfStyle w:val="001000000000" w:firstRow="0" w:lastRow="0" w:firstColumn="1" w:lastColumn="0" w:oddVBand="0" w:evenVBand="0" w:oddHBand="0" w:evenHBand="0" w:firstRowFirstColumn="0" w:firstRowLastColumn="0" w:lastRowFirstColumn="0" w:lastRowLastColumn="0"/>
            <w:tcW w:w="3007" w:type="dxa"/>
            <w:noWrap/>
            <w:hideMark/>
          </w:tcPr>
          <w:p w:rsidR="00CB6E2F" w:rsidRPr="0009336D" w:rsidRDefault="00CB6E2F" w:rsidP="00CB6E2F">
            <w:pPr>
              <w:rPr>
                <w:rFonts w:ascii="Calibri" w:eastAsia="Times New Roman" w:hAnsi="Calibri" w:cs="Calibri"/>
                <w:color w:val="000000"/>
                <w:lang w:eastAsia="fr-FR"/>
              </w:rPr>
            </w:pPr>
            <w:r>
              <w:rPr>
                <w:rFonts w:ascii="Calibri" w:eastAsia="Times New Roman" w:hAnsi="Calibri" w:cs="Calibri"/>
                <w:color w:val="000000"/>
                <w:lang w:eastAsia="fr-FR"/>
              </w:rPr>
              <w:t>numeration formule sanguine (</w:t>
            </w:r>
            <w:r w:rsidRPr="0009336D">
              <w:rPr>
                <w:rFonts w:ascii="Calibri" w:eastAsia="Times New Roman" w:hAnsi="Calibri" w:cs="Calibri"/>
                <w:color w:val="000000"/>
                <w:lang w:eastAsia="fr-FR"/>
              </w:rPr>
              <w:t>NFS</w:t>
            </w:r>
            <w:r>
              <w:rPr>
                <w:rFonts w:ascii="Calibri" w:eastAsia="Times New Roman" w:hAnsi="Calibri" w:cs="Calibri"/>
                <w:color w:val="000000"/>
                <w:lang w:eastAsia="fr-FR"/>
              </w:rPr>
              <w:t>)</w:t>
            </w:r>
          </w:p>
        </w:tc>
        <w:tc>
          <w:tcPr>
            <w:tcW w:w="2316" w:type="dxa"/>
            <w:noWrap/>
            <w:hideMark/>
          </w:tcPr>
          <w:p w:rsidR="00CB6E2F" w:rsidRPr="0009336D" w:rsidRDefault="00CB6E2F" w:rsidP="00CB6E2F">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09336D">
              <w:rPr>
                <w:rFonts w:ascii="Calibri" w:eastAsia="Times New Roman" w:hAnsi="Calibri" w:cs="Calibri"/>
                <w:color w:val="000000"/>
                <w:lang w:eastAsia="fr-FR"/>
              </w:rPr>
              <w:t>2 889</w:t>
            </w:r>
          </w:p>
        </w:tc>
        <w:tc>
          <w:tcPr>
            <w:tcW w:w="2316" w:type="dxa"/>
            <w:noWrap/>
            <w:hideMark/>
          </w:tcPr>
          <w:p w:rsidR="00CB6E2F" w:rsidRPr="0009336D" w:rsidRDefault="00CB6E2F" w:rsidP="00CB6E2F">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09336D">
              <w:rPr>
                <w:rFonts w:ascii="Calibri" w:eastAsia="Times New Roman" w:hAnsi="Calibri" w:cs="Calibri"/>
                <w:color w:val="000000"/>
                <w:lang w:eastAsia="fr-FR"/>
              </w:rPr>
              <w:t>3 000</w:t>
            </w:r>
          </w:p>
        </w:tc>
        <w:tc>
          <w:tcPr>
            <w:tcW w:w="2316" w:type="dxa"/>
            <w:noWrap/>
            <w:hideMark/>
          </w:tcPr>
          <w:p w:rsidR="00CB6E2F" w:rsidRPr="006A0096" w:rsidRDefault="00CB6E2F" w:rsidP="00CB6E2F">
            <w:pPr>
              <w:jc w:val="center"/>
              <w:cnfStyle w:val="000000000000" w:firstRow="0" w:lastRow="0" w:firstColumn="0" w:lastColumn="0" w:oddVBand="0" w:evenVBand="0" w:oddHBand="0" w:evenHBand="0" w:firstRowFirstColumn="0" w:firstRowLastColumn="0" w:lastRowFirstColumn="0" w:lastRowLastColumn="0"/>
            </w:pPr>
            <w:r w:rsidRPr="006A0096">
              <w:t>2 900</w:t>
            </w:r>
          </w:p>
        </w:tc>
      </w:tr>
      <w:tr w:rsidR="00CB6E2F" w:rsidRPr="0009336D" w:rsidTr="00F55C9E">
        <w:trPr>
          <w:cnfStyle w:val="000000100000" w:firstRow="0" w:lastRow="0" w:firstColumn="0" w:lastColumn="0" w:oddVBand="0" w:evenVBand="0" w:oddHBand="1" w:evenHBand="0" w:firstRowFirstColumn="0" w:firstRowLastColumn="0" w:lastRowFirstColumn="0" w:lastRowLastColumn="0"/>
          <w:trHeight w:val="215"/>
        </w:trPr>
        <w:tc>
          <w:tcPr>
            <w:cnfStyle w:val="001000000000" w:firstRow="0" w:lastRow="0" w:firstColumn="1" w:lastColumn="0" w:oddVBand="0" w:evenVBand="0" w:oddHBand="0" w:evenHBand="0" w:firstRowFirstColumn="0" w:firstRowLastColumn="0" w:lastRowFirstColumn="0" w:lastRowLastColumn="0"/>
            <w:tcW w:w="3007" w:type="dxa"/>
            <w:noWrap/>
            <w:hideMark/>
          </w:tcPr>
          <w:p w:rsidR="00CB6E2F" w:rsidRPr="0009336D" w:rsidRDefault="00CB6E2F" w:rsidP="00CB6E2F">
            <w:pPr>
              <w:rPr>
                <w:rFonts w:ascii="Calibri" w:eastAsia="Times New Roman" w:hAnsi="Calibri" w:cs="Calibri"/>
                <w:color w:val="000000"/>
                <w:lang w:eastAsia="fr-FR"/>
              </w:rPr>
            </w:pPr>
            <w:r>
              <w:rPr>
                <w:rFonts w:ascii="Calibri" w:eastAsia="Times New Roman" w:hAnsi="Calibri" w:cs="Calibri"/>
                <w:color w:val="000000"/>
                <w:lang w:eastAsia="fr-FR"/>
              </w:rPr>
              <w:lastRenderedPageBreak/>
              <w:t>Groupage sanguin, rhesus (</w:t>
            </w:r>
            <w:r w:rsidRPr="0009336D">
              <w:rPr>
                <w:rFonts w:ascii="Calibri" w:eastAsia="Times New Roman" w:hAnsi="Calibri" w:cs="Calibri"/>
                <w:color w:val="000000"/>
                <w:lang w:eastAsia="fr-FR"/>
              </w:rPr>
              <w:t>GS RH</w:t>
            </w:r>
            <w:r>
              <w:rPr>
                <w:rFonts w:ascii="Calibri" w:eastAsia="Times New Roman" w:hAnsi="Calibri" w:cs="Calibri"/>
                <w:color w:val="000000"/>
                <w:lang w:eastAsia="fr-FR"/>
              </w:rPr>
              <w:t>)</w:t>
            </w:r>
          </w:p>
        </w:tc>
        <w:tc>
          <w:tcPr>
            <w:tcW w:w="2316" w:type="dxa"/>
            <w:noWrap/>
            <w:hideMark/>
          </w:tcPr>
          <w:p w:rsidR="00CB6E2F" w:rsidRPr="0009336D" w:rsidRDefault="00CB6E2F" w:rsidP="00CB6E2F">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09336D">
              <w:rPr>
                <w:rFonts w:ascii="Calibri" w:eastAsia="Times New Roman" w:hAnsi="Calibri" w:cs="Calibri"/>
                <w:color w:val="000000"/>
                <w:lang w:eastAsia="fr-FR"/>
              </w:rPr>
              <w:t>917</w:t>
            </w:r>
          </w:p>
        </w:tc>
        <w:tc>
          <w:tcPr>
            <w:tcW w:w="2316" w:type="dxa"/>
            <w:noWrap/>
            <w:hideMark/>
          </w:tcPr>
          <w:p w:rsidR="00CB6E2F" w:rsidRPr="0009336D" w:rsidRDefault="00CB6E2F" w:rsidP="00CB6E2F">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09336D">
              <w:rPr>
                <w:rFonts w:ascii="Calibri" w:eastAsia="Times New Roman" w:hAnsi="Calibri" w:cs="Calibri"/>
                <w:color w:val="000000"/>
                <w:lang w:eastAsia="fr-FR"/>
              </w:rPr>
              <w:t>1 250</w:t>
            </w:r>
          </w:p>
        </w:tc>
        <w:tc>
          <w:tcPr>
            <w:tcW w:w="2316" w:type="dxa"/>
            <w:noWrap/>
            <w:hideMark/>
          </w:tcPr>
          <w:p w:rsidR="00CB6E2F" w:rsidRPr="006A0096" w:rsidRDefault="00CB6E2F" w:rsidP="00CB6E2F">
            <w:pPr>
              <w:jc w:val="center"/>
              <w:cnfStyle w:val="000000100000" w:firstRow="0" w:lastRow="0" w:firstColumn="0" w:lastColumn="0" w:oddVBand="0" w:evenVBand="0" w:oddHBand="1" w:evenHBand="0" w:firstRowFirstColumn="0" w:firstRowLastColumn="0" w:lastRowFirstColumn="0" w:lastRowLastColumn="0"/>
            </w:pPr>
            <w:r w:rsidRPr="006A0096">
              <w:t>1 050</w:t>
            </w:r>
          </w:p>
        </w:tc>
      </w:tr>
      <w:tr w:rsidR="00CB6E2F" w:rsidRPr="0009336D" w:rsidTr="00F55C9E">
        <w:trPr>
          <w:trHeight w:val="215"/>
        </w:trPr>
        <w:tc>
          <w:tcPr>
            <w:cnfStyle w:val="001000000000" w:firstRow="0" w:lastRow="0" w:firstColumn="1" w:lastColumn="0" w:oddVBand="0" w:evenVBand="0" w:oddHBand="0" w:evenHBand="0" w:firstRowFirstColumn="0" w:firstRowLastColumn="0" w:lastRowFirstColumn="0" w:lastRowLastColumn="0"/>
            <w:tcW w:w="3007" w:type="dxa"/>
            <w:noWrap/>
            <w:hideMark/>
          </w:tcPr>
          <w:p w:rsidR="00CB6E2F" w:rsidRPr="0009336D" w:rsidRDefault="00CB6E2F" w:rsidP="00CB6E2F">
            <w:pPr>
              <w:rPr>
                <w:rFonts w:ascii="Calibri" w:eastAsia="Times New Roman" w:hAnsi="Calibri" w:cs="Calibri"/>
                <w:color w:val="000000"/>
                <w:lang w:eastAsia="fr-FR"/>
              </w:rPr>
            </w:pPr>
            <w:r w:rsidRPr="0009336D">
              <w:rPr>
                <w:rFonts w:ascii="Calibri" w:eastAsia="Times New Roman" w:hAnsi="Calibri" w:cs="Calibri"/>
                <w:color w:val="000000"/>
                <w:lang w:eastAsia="fr-FR"/>
              </w:rPr>
              <w:t>CREATININEMIE</w:t>
            </w:r>
          </w:p>
        </w:tc>
        <w:tc>
          <w:tcPr>
            <w:tcW w:w="2316" w:type="dxa"/>
            <w:noWrap/>
            <w:hideMark/>
          </w:tcPr>
          <w:p w:rsidR="00CB6E2F" w:rsidRPr="0009336D" w:rsidRDefault="00CB6E2F" w:rsidP="00CB6E2F">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09336D">
              <w:rPr>
                <w:rFonts w:ascii="Calibri" w:eastAsia="Times New Roman" w:hAnsi="Calibri" w:cs="Calibri"/>
                <w:color w:val="000000"/>
                <w:lang w:eastAsia="fr-FR"/>
              </w:rPr>
              <w:t>1 389</w:t>
            </w:r>
          </w:p>
        </w:tc>
        <w:tc>
          <w:tcPr>
            <w:tcW w:w="2316" w:type="dxa"/>
            <w:noWrap/>
            <w:hideMark/>
          </w:tcPr>
          <w:p w:rsidR="00CB6E2F" w:rsidRPr="0009336D" w:rsidRDefault="00CB6E2F" w:rsidP="00CB6E2F">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09336D">
              <w:rPr>
                <w:rFonts w:ascii="Calibri" w:eastAsia="Times New Roman" w:hAnsi="Calibri" w:cs="Calibri"/>
                <w:color w:val="000000"/>
                <w:lang w:eastAsia="fr-FR"/>
              </w:rPr>
              <w:t>2 367</w:t>
            </w:r>
          </w:p>
        </w:tc>
        <w:tc>
          <w:tcPr>
            <w:tcW w:w="2316" w:type="dxa"/>
            <w:noWrap/>
            <w:hideMark/>
          </w:tcPr>
          <w:p w:rsidR="00CB6E2F" w:rsidRPr="006A0096" w:rsidRDefault="00CB6E2F" w:rsidP="00CB6E2F">
            <w:pPr>
              <w:jc w:val="center"/>
              <w:cnfStyle w:val="000000000000" w:firstRow="0" w:lastRow="0" w:firstColumn="0" w:lastColumn="0" w:oddVBand="0" w:evenVBand="0" w:oddHBand="0" w:evenHBand="0" w:firstRowFirstColumn="0" w:firstRowLastColumn="0" w:lastRowFirstColumn="0" w:lastRowLastColumn="0"/>
            </w:pPr>
            <w:r w:rsidRPr="006A0096">
              <w:t>2 167</w:t>
            </w:r>
          </w:p>
        </w:tc>
      </w:tr>
      <w:tr w:rsidR="00CB6E2F" w:rsidRPr="0009336D" w:rsidTr="00F55C9E">
        <w:trPr>
          <w:cnfStyle w:val="000000100000" w:firstRow="0" w:lastRow="0" w:firstColumn="0" w:lastColumn="0" w:oddVBand="0" w:evenVBand="0" w:oddHBand="1" w:evenHBand="0" w:firstRowFirstColumn="0" w:firstRowLastColumn="0" w:lastRowFirstColumn="0" w:lastRowLastColumn="0"/>
          <w:trHeight w:val="215"/>
        </w:trPr>
        <w:tc>
          <w:tcPr>
            <w:cnfStyle w:val="001000000000" w:firstRow="0" w:lastRow="0" w:firstColumn="1" w:lastColumn="0" w:oddVBand="0" w:evenVBand="0" w:oddHBand="0" w:evenHBand="0" w:firstRowFirstColumn="0" w:firstRowLastColumn="0" w:lastRowFirstColumn="0" w:lastRowLastColumn="0"/>
            <w:tcW w:w="3007" w:type="dxa"/>
            <w:noWrap/>
            <w:hideMark/>
          </w:tcPr>
          <w:p w:rsidR="00CB6E2F" w:rsidRPr="0009336D" w:rsidRDefault="00CB6E2F" w:rsidP="00CB6E2F">
            <w:pPr>
              <w:rPr>
                <w:rFonts w:ascii="Calibri" w:eastAsia="Times New Roman" w:hAnsi="Calibri" w:cs="Calibri"/>
                <w:color w:val="000000"/>
                <w:lang w:eastAsia="fr-FR"/>
              </w:rPr>
            </w:pPr>
            <w:r w:rsidRPr="0009336D">
              <w:rPr>
                <w:rFonts w:ascii="Calibri" w:eastAsia="Times New Roman" w:hAnsi="Calibri" w:cs="Calibri"/>
                <w:color w:val="000000"/>
                <w:lang w:eastAsia="fr-FR"/>
              </w:rPr>
              <w:t>R</w:t>
            </w:r>
            <w:r>
              <w:rPr>
                <w:rFonts w:ascii="Calibri" w:eastAsia="Times New Roman" w:hAnsi="Calibri" w:cs="Calibri"/>
                <w:color w:val="000000"/>
                <w:lang w:eastAsia="fr-FR"/>
              </w:rPr>
              <w:t>adiographiie pulmoaire</w:t>
            </w:r>
          </w:p>
        </w:tc>
        <w:tc>
          <w:tcPr>
            <w:tcW w:w="2316" w:type="dxa"/>
            <w:noWrap/>
            <w:hideMark/>
          </w:tcPr>
          <w:p w:rsidR="00CB6E2F" w:rsidRPr="0009336D" w:rsidRDefault="00CB6E2F" w:rsidP="00CB6E2F">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09336D">
              <w:rPr>
                <w:rFonts w:ascii="Calibri" w:eastAsia="Times New Roman" w:hAnsi="Calibri" w:cs="Calibri"/>
                <w:color w:val="000000"/>
                <w:lang w:eastAsia="fr-FR"/>
              </w:rPr>
              <w:t>4 250</w:t>
            </w:r>
          </w:p>
        </w:tc>
        <w:tc>
          <w:tcPr>
            <w:tcW w:w="2316" w:type="dxa"/>
            <w:noWrap/>
            <w:hideMark/>
          </w:tcPr>
          <w:p w:rsidR="00CB6E2F" w:rsidRPr="0009336D" w:rsidRDefault="00CB6E2F" w:rsidP="00CB6E2F">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09336D">
              <w:rPr>
                <w:rFonts w:ascii="Calibri" w:eastAsia="Times New Roman" w:hAnsi="Calibri" w:cs="Calibri"/>
                <w:color w:val="000000"/>
                <w:lang w:eastAsia="fr-FR"/>
              </w:rPr>
              <w:t>5 667</w:t>
            </w:r>
          </w:p>
        </w:tc>
        <w:tc>
          <w:tcPr>
            <w:tcW w:w="2316" w:type="dxa"/>
            <w:noWrap/>
            <w:hideMark/>
          </w:tcPr>
          <w:p w:rsidR="00CB6E2F" w:rsidRPr="006A0096" w:rsidRDefault="00CB6E2F" w:rsidP="00CB6E2F">
            <w:pPr>
              <w:jc w:val="center"/>
              <w:cnfStyle w:val="000000100000" w:firstRow="0" w:lastRow="0" w:firstColumn="0" w:lastColumn="0" w:oddVBand="0" w:evenVBand="0" w:oddHBand="1" w:evenHBand="0" w:firstRowFirstColumn="0" w:firstRowLastColumn="0" w:lastRowFirstColumn="0" w:lastRowLastColumn="0"/>
            </w:pPr>
            <w:r w:rsidRPr="006A0096">
              <w:t>5 417</w:t>
            </w:r>
          </w:p>
        </w:tc>
      </w:tr>
      <w:tr w:rsidR="00CB6E2F" w:rsidRPr="0009336D" w:rsidTr="00F55C9E">
        <w:trPr>
          <w:trHeight w:val="215"/>
        </w:trPr>
        <w:tc>
          <w:tcPr>
            <w:cnfStyle w:val="001000000000" w:firstRow="0" w:lastRow="0" w:firstColumn="1" w:lastColumn="0" w:oddVBand="0" w:evenVBand="0" w:oddHBand="0" w:evenHBand="0" w:firstRowFirstColumn="0" w:firstRowLastColumn="0" w:lastRowFirstColumn="0" w:lastRowLastColumn="0"/>
            <w:tcW w:w="3007" w:type="dxa"/>
            <w:noWrap/>
            <w:hideMark/>
          </w:tcPr>
          <w:p w:rsidR="00CB6E2F" w:rsidRPr="0009336D" w:rsidRDefault="00CB6E2F" w:rsidP="00CB6E2F">
            <w:pPr>
              <w:rPr>
                <w:rFonts w:ascii="Calibri" w:eastAsia="Times New Roman" w:hAnsi="Calibri" w:cs="Calibri"/>
                <w:color w:val="000000"/>
                <w:lang w:eastAsia="fr-FR"/>
              </w:rPr>
            </w:pPr>
            <w:r w:rsidRPr="0009336D">
              <w:rPr>
                <w:rFonts w:ascii="Calibri" w:eastAsia="Times New Roman" w:hAnsi="Calibri" w:cs="Calibri"/>
                <w:color w:val="000000"/>
                <w:lang w:eastAsia="fr-FR"/>
              </w:rPr>
              <w:t>ECHOGRAPHIE ABD</w:t>
            </w:r>
            <w:r>
              <w:rPr>
                <w:rFonts w:ascii="Calibri" w:eastAsia="Times New Roman" w:hAnsi="Calibri" w:cs="Calibri"/>
                <w:color w:val="000000"/>
                <w:lang w:eastAsia="fr-FR"/>
              </w:rPr>
              <w:t>OMINALE</w:t>
            </w:r>
          </w:p>
        </w:tc>
        <w:tc>
          <w:tcPr>
            <w:tcW w:w="2316" w:type="dxa"/>
            <w:noWrap/>
            <w:hideMark/>
          </w:tcPr>
          <w:p w:rsidR="00CB6E2F" w:rsidRPr="0009336D" w:rsidRDefault="00CB6E2F" w:rsidP="00CB6E2F">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09336D">
              <w:rPr>
                <w:rFonts w:ascii="Calibri" w:eastAsia="Times New Roman" w:hAnsi="Calibri" w:cs="Calibri"/>
                <w:color w:val="000000"/>
                <w:lang w:eastAsia="fr-FR"/>
              </w:rPr>
              <w:t>5 900</w:t>
            </w:r>
          </w:p>
        </w:tc>
        <w:tc>
          <w:tcPr>
            <w:tcW w:w="2316" w:type="dxa"/>
            <w:noWrap/>
            <w:hideMark/>
          </w:tcPr>
          <w:p w:rsidR="00CB6E2F" w:rsidRPr="0009336D" w:rsidRDefault="00CB6E2F" w:rsidP="00CB6E2F">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09336D">
              <w:rPr>
                <w:rFonts w:ascii="Calibri" w:eastAsia="Times New Roman" w:hAnsi="Calibri" w:cs="Calibri"/>
                <w:color w:val="000000"/>
                <w:lang w:eastAsia="fr-FR"/>
              </w:rPr>
              <w:t>6 667</w:t>
            </w:r>
          </w:p>
        </w:tc>
        <w:tc>
          <w:tcPr>
            <w:tcW w:w="2316" w:type="dxa"/>
            <w:noWrap/>
            <w:hideMark/>
          </w:tcPr>
          <w:p w:rsidR="00CB6E2F" w:rsidRPr="006A0096" w:rsidRDefault="00CB6E2F" w:rsidP="00CB6E2F">
            <w:pPr>
              <w:jc w:val="center"/>
              <w:cnfStyle w:val="000000000000" w:firstRow="0" w:lastRow="0" w:firstColumn="0" w:lastColumn="0" w:oddVBand="0" w:evenVBand="0" w:oddHBand="0" w:evenHBand="0" w:firstRowFirstColumn="0" w:firstRowLastColumn="0" w:lastRowFirstColumn="0" w:lastRowLastColumn="0"/>
            </w:pPr>
            <w:r w:rsidRPr="006A0096">
              <w:t>8 500</w:t>
            </w:r>
          </w:p>
        </w:tc>
      </w:tr>
      <w:tr w:rsidR="00CB6E2F" w:rsidRPr="0009336D" w:rsidTr="00F55C9E">
        <w:trPr>
          <w:cnfStyle w:val="000000100000" w:firstRow="0" w:lastRow="0" w:firstColumn="0" w:lastColumn="0" w:oddVBand="0" w:evenVBand="0" w:oddHBand="1" w:evenHBand="0" w:firstRowFirstColumn="0" w:firstRowLastColumn="0" w:lastRowFirstColumn="0" w:lastRowLastColumn="0"/>
          <w:trHeight w:val="215"/>
        </w:trPr>
        <w:tc>
          <w:tcPr>
            <w:cnfStyle w:val="001000000000" w:firstRow="0" w:lastRow="0" w:firstColumn="1" w:lastColumn="0" w:oddVBand="0" w:evenVBand="0" w:oddHBand="0" w:evenHBand="0" w:firstRowFirstColumn="0" w:firstRowLastColumn="0" w:lastRowFirstColumn="0" w:lastRowLastColumn="0"/>
            <w:tcW w:w="3007" w:type="dxa"/>
            <w:noWrap/>
            <w:hideMark/>
          </w:tcPr>
          <w:p w:rsidR="00CB6E2F" w:rsidRPr="0009336D" w:rsidRDefault="00CB6E2F" w:rsidP="00CB6E2F">
            <w:pPr>
              <w:rPr>
                <w:rFonts w:ascii="Calibri" w:eastAsia="Times New Roman" w:hAnsi="Calibri" w:cs="Calibri"/>
                <w:color w:val="000000"/>
                <w:lang w:eastAsia="fr-FR"/>
              </w:rPr>
            </w:pPr>
            <w:r w:rsidRPr="0009336D">
              <w:rPr>
                <w:rFonts w:ascii="Calibri" w:eastAsia="Times New Roman" w:hAnsi="Calibri" w:cs="Calibri"/>
                <w:color w:val="000000"/>
                <w:lang w:eastAsia="fr-FR"/>
              </w:rPr>
              <w:t>ECHOGRAPHIE OBSTETRICALE</w:t>
            </w:r>
          </w:p>
        </w:tc>
        <w:tc>
          <w:tcPr>
            <w:tcW w:w="2316" w:type="dxa"/>
            <w:noWrap/>
            <w:hideMark/>
          </w:tcPr>
          <w:p w:rsidR="00CB6E2F" w:rsidRPr="0009336D" w:rsidRDefault="00CB6E2F" w:rsidP="00CB6E2F">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09336D">
              <w:rPr>
                <w:rFonts w:ascii="Calibri" w:eastAsia="Times New Roman" w:hAnsi="Calibri" w:cs="Calibri"/>
                <w:color w:val="000000"/>
                <w:lang w:eastAsia="fr-FR"/>
              </w:rPr>
              <w:t>5 417</w:t>
            </w:r>
          </w:p>
        </w:tc>
        <w:tc>
          <w:tcPr>
            <w:tcW w:w="2316" w:type="dxa"/>
            <w:noWrap/>
            <w:hideMark/>
          </w:tcPr>
          <w:p w:rsidR="00CB6E2F" w:rsidRPr="0009336D" w:rsidRDefault="00CB6E2F" w:rsidP="00CB6E2F">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09336D">
              <w:rPr>
                <w:rFonts w:ascii="Calibri" w:eastAsia="Times New Roman" w:hAnsi="Calibri" w:cs="Calibri"/>
                <w:color w:val="000000"/>
                <w:lang w:eastAsia="fr-FR"/>
              </w:rPr>
              <w:t>6 000</w:t>
            </w:r>
          </w:p>
        </w:tc>
        <w:tc>
          <w:tcPr>
            <w:tcW w:w="2316" w:type="dxa"/>
            <w:noWrap/>
            <w:hideMark/>
          </w:tcPr>
          <w:p w:rsidR="00CB6E2F" w:rsidRPr="006A0096" w:rsidRDefault="00CB6E2F" w:rsidP="00CB6E2F">
            <w:pPr>
              <w:jc w:val="center"/>
              <w:cnfStyle w:val="000000100000" w:firstRow="0" w:lastRow="0" w:firstColumn="0" w:lastColumn="0" w:oddVBand="0" w:evenVBand="0" w:oddHBand="1" w:evenHBand="0" w:firstRowFirstColumn="0" w:firstRowLastColumn="0" w:lastRowFirstColumn="0" w:lastRowLastColumn="0"/>
            </w:pPr>
            <w:r w:rsidRPr="006A0096">
              <w:t>8 750</w:t>
            </w:r>
          </w:p>
        </w:tc>
      </w:tr>
      <w:tr w:rsidR="00CB6E2F" w:rsidRPr="0009336D" w:rsidTr="00F55C9E">
        <w:trPr>
          <w:trHeight w:val="215"/>
        </w:trPr>
        <w:tc>
          <w:tcPr>
            <w:cnfStyle w:val="001000000000" w:firstRow="0" w:lastRow="0" w:firstColumn="1" w:lastColumn="0" w:oddVBand="0" w:evenVBand="0" w:oddHBand="0" w:evenHBand="0" w:firstRowFirstColumn="0" w:firstRowLastColumn="0" w:lastRowFirstColumn="0" w:lastRowLastColumn="0"/>
            <w:tcW w:w="3007" w:type="dxa"/>
            <w:noWrap/>
            <w:hideMark/>
          </w:tcPr>
          <w:p w:rsidR="00CB6E2F" w:rsidRPr="0009336D" w:rsidRDefault="00CB6E2F" w:rsidP="00CB6E2F">
            <w:pPr>
              <w:rPr>
                <w:rFonts w:ascii="Calibri" w:eastAsia="Times New Roman" w:hAnsi="Calibri" w:cs="Calibri"/>
                <w:color w:val="000000"/>
                <w:lang w:eastAsia="fr-FR"/>
              </w:rPr>
            </w:pPr>
            <w:r w:rsidRPr="0009336D">
              <w:rPr>
                <w:rFonts w:ascii="Calibri" w:eastAsia="Times New Roman" w:hAnsi="Calibri" w:cs="Calibri"/>
                <w:color w:val="000000"/>
                <w:lang w:eastAsia="fr-FR"/>
              </w:rPr>
              <w:t>E</w:t>
            </w:r>
            <w:r>
              <w:rPr>
                <w:rFonts w:ascii="Calibri" w:eastAsia="Times New Roman" w:hAnsi="Calibri" w:cs="Calibri"/>
                <w:color w:val="000000"/>
                <w:lang w:eastAsia="fr-FR"/>
              </w:rPr>
              <w:t xml:space="preserve">lectro </w:t>
            </w:r>
            <w:r w:rsidRPr="0009336D">
              <w:rPr>
                <w:rFonts w:ascii="Calibri" w:eastAsia="Times New Roman" w:hAnsi="Calibri" w:cs="Calibri"/>
                <w:color w:val="000000"/>
                <w:lang w:eastAsia="fr-FR"/>
              </w:rPr>
              <w:t>C</w:t>
            </w:r>
            <w:r>
              <w:rPr>
                <w:rFonts w:ascii="Calibri" w:eastAsia="Times New Roman" w:hAnsi="Calibri" w:cs="Calibri"/>
                <w:color w:val="000000"/>
                <w:lang w:eastAsia="fr-FR"/>
              </w:rPr>
              <w:t>ardio</w:t>
            </w:r>
            <w:r w:rsidRPr="0009336D">
              <w:rPr>
                <w:rFonts w:ascii="Calibri" w:eastAsia="Times New Roman" w:hAnsi="Calibri" w:cs="Calibri"/>
                <w:color w:val="000000"/>
                <w:lang w:eastAsia="fr-FR"/>
              </w:rPr>
              <w:t>G</w:t>
            </w:r>
            <w:r>
              <w:rPr>
                <w:rFonts w:ascii="Calibri" w:eastAsia="Times New Roman" w:hAnsi="Calibri" w:cs="Calibri"/>
                <w:color w:val="000000"/>
                <w:lang w:eastAsia="fr-FR"/>
              </w:rPr>
              <w:t>ramme (ecg)</w:t>
            </w:r>
          </w:p>
        </w:tc>
        <w:tc>
          <w:tcPr>
            <w:tcW w:w="2316" w:type="dxa"/>
            <w:noWrap/>
            <w:hideMark/>
          </w:tcPr>
          <w:p w:rsidR="00CB6E2F" w:rsidRPr="0009336D" w:rsidRDefault="00CB6E2F" w:rsidP="00CB6E2F">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09336D">
              <w:rPr>
                <w:rFonts w:ascii="Calibri" w:eastAsia="Times New Roman" w:hAnsi="Calibri" w:cs="Calibri"/>
                <w:color w:val="000000"/>
                <w:lang w:eastAsia="fr-FR"/>
              </w:rPr>
              <w:t>4 500</w:t>
            </w:r>
          </w:p>
        </w:tc>
        <w:tc>
          <w:tcPr>
            <w:tcW w:w="2316" w:type="dxa"/>
            <w:noWrap/>
            <w:hideMark/>
          </w:tcPr>
          <w:p w:rsidR="00CB6E2F" w:rsidRPr="0009336D" w:rsidRDefault="00CB6E2F" w:rsidP="00CB6E2F">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09336D">
              <w:rPr>
                <w:rFonts w:ascii="Calibri" w:eastAsia="Times New Roman" w:hAnsi="Calibri" w:cs="Calibri"/>
                <w:color w:val="000000"/>
                <w:lang w:eastAsia="fr-FR"/>
              </w:rPr>
              <w:t>5 000</w:t>
            </w:r>
          </w:p>
        </w:tc>
        <w:tc>
          <w:tcPr>
            <w:tcW w:w="2316" w:type="dxa"/>
            <w:noWrap/>
            <w:hideMark/>
          </w:tcPr>
          <w:p w:rsidR="00CB6E2F" w:rsidRDefault="00CB6E2F" w:rsidP="00CB6E2F">
            <w:pPr>
              <w:jc w:val="center"/>
              <w:cnfStyle w:val="000000000000" w:firstRow="0" w:lastRow="0" w:firstColumn="0" w:lastColumn="0" w:oddVBand="0" w:evenVBand="0" w:oddHBand="0" w:evenHBand="0" w:firstRowFirstColumn="0" w:firstRowLastColumn="0" w:lastRowFirstColumn="0" w:lastRowLastColumn="0"/>
            </w:pPr>
            <w:r w:rsidRPr="006A0096">
              <w:t>5 500</w:t>
            </w:r>
          </w:p>
        </w:tc>
      </w:tr>
    </w:tbl>
    <w:p w:rsidR="0009336D" w:rsidRDefault="0009336D" w:rsidP="008A077E"/>
    <w:p w:rsidR="00771DAE" w:rsidRPr="00005081" w:rsidRDefault="00C82442" w:rsidP="00005081">
      <w:pPr>
        <w:pStyle w:val="Titre2"/>
        <w:numPr>
          <w:ilvl w:val="0"/>
          <w:numId w:val="21"/>
        </w:numPr>
        <w:ind w:left="567"/>
        <w:rPr>
          <w:rFonts w:ascii="Arial" w:hAnsi="Arial" w:cs="Arial"/>
          <w:sz w:val="24"/>
          <w:szCs w:val="24"/>
        </w:rPr>
      </w:pPr>
      <w:bookmarkStart w:id="25" w:name="_Toc491239431"/>
      <w:r w:rsidRPr="00005081">
        <w:rPr>
          <w:rFonts w:ascii="Arial" w:hAnsi="Arial" w:cs="Arial"/>
          <w:sz w:val="24"/>
          <w:szCs w:val="24"/>
        </w:rPr>
        <w:t>Estimation des t</w:t>
      </w:r>
      <w:r w:rsidR="00771DAE" w:rsidRPr="00005081">
        <w:rPr>
          <w:rFonts w:ascii="Arial" w:hAnsi="Arial" w:cs="Arial"/>
          <w:sz w:val="24"/>
          <w:szCs w:val="24"/>
        </w:rPr>
        <w:t>arifs réels des actes des professionnels de santé</w:t>
      </w:r>
      <w:bookmarkEnd w:id="25"/>
    </w:p>
    <w:p w:rsidR="00E84E1D" w:rsidRPr="00005081" w:rsidRDefault="00AB6EE6" w:rsidP="00005081">
      <w:pPr>
        <w:spacing w:line="276" w:lineRule="auto"/>
        <w:jc w:val="both"/>
        <w:rPr>
          <w:rFonts w:ascii="Arial" w:hAnsi="Arial" w:cs="Arial"/>
          <w:sz w:val="24"/>
          <w:szCs w:val="24"/>
        </w:rPr>
      </w:pPr>
      <w:r w:rsidRPr="00005081">
        <w:rPr>
          <w:rFonts w:ascii="Arial" w:hAnsi="Arial" w:cs="Arial"/>
          <w:sz w:val="24"/>
          <w:szCs w:val="24"/>
        </w:rPr>
        <w:t>La technique d’estimation est basée sur la détermination du facteur de pondération du tarif de l’acte (FPTA).</w:t>
      </w:r>
    </w:p>
    <w:p w:rsidR="00AB6EE6" w:rsidRPr="00005081" w:rsidRDefault="00AB6EE6" w:rsidP="00005081">
      <w:pPr>
        <w:pStyle w:val="Paragraphedeliste"/>
        <w:numPr>
          <w:ilvl w:val="0"/>
          <w:numId w:val="1"/>
        </w:numPr>
        <w:spacing w:line="276" w:lineRule="auto"/>
        <w:jc w:val="both"/>
        <w:rPr>
          <w:rFonts w:ascii="Arial" w:hAnsi="Arial" w:cs="Arial"/>
          <w:sz w:val="24"/>
          <w:szCs w:val="24"/>
        </w:rPr>
      </w:pPr>
      <w:r w:rsidRPr="00005081">
        <w:rPr>
          <w:rFonts w:ascii="Arial" w:hAnsi="Arial" w:cs="Arial"/>
          <w:sz w:val="24"/>
          <w:szCs w:val="24"/>
        </w:rPr>
        <w:t xml:space="preserve">Détermination des FPTA selon l’hypothèse du tarif réel de l’acte </w:t>
      </w:r>
      <w:r w:rsidR="00715510">
        <w:rPr>
          <w:rFonts w:ascii="Arial" w:hAnsi="Arial" w:cs="Arial"/>
          <w:sz w:val="24"/>
          <w:szCs w:val="24"/>
        </w:rPr>
        <w:t>(</w:t>
      </w:r>
      <w:r w:rsidRPr="00005081">
        <w:rPr>
          <w:rFonts w:ascii="Arial" w:hAnsi="Arial" w:cs="Arial"/>
          <w:sz w:val="24"/>
          <w:szCs w:val="24"/>
        </w:rPr>
        <w:t>sans subvention</w:t>
      </w:r>
      <w:r w:rsidR="00715510">
        <w:rPr>
          <w:rFonts w:ascii="Arial" w:hAnsi="Arial" w:cs="Arial"/>
          <w:sz w:val="24"/>
          <w:szCs w:val="24"/>
        </w:rPr>
        <w:t xml:space="preserve"> de l’Etat)</w:t>
      </w:r>
    </w:p>
    <w:p w:rsidR="00201F2D" w:rsidRDefault="00201F2D" w:rsidP="00005081">
      <w:pPr>
        <w:spacing w:line="276" w:lineRule="auto"/>
        <w:jc w:val="both"/>
        <w:rPr>
          <w:rFonts w:ascii="Arial" w:hAnsi="Arial" w:cs="Arial"/>
          <w:sz w:val="24"/>
          <w:szCs w:val="24"/>
        </w:rPr>
      </w:pPr>
      <w:r w:rsidRPr="00005081">
        <w:rPr>
          <w:rFonts w:ascii="Arial" w:hAnsi="Arial" w:cs="Arial"/>
          <w:sz w:val="24"/>
          <w:szCs w:val="24"/>
        </w:rPr>
        <w:t xml:space="preserve">Les </w:t>
      </w:r>
      <w:r w:rsidR="00A540B4" w:rsidRPr="00005081">
        <w:rPr>
          <w:rFonts w:ascii="Arial" w:hAnsi="Arial" w:cs="Arial"/>
          <w:sz w:val="24"/>
          <w:szCs w:val="24"/>
        </w:rPr>
        <w:t>valeurs des FP</w:t>
      </w:r>
      <w:r w:rsidR="00762E5B">
        <w:rPr>
          <w:rFonts w:ascii="Arial" w:hAnsi="Arial" w:cs="Arial"/>
          <w:sz w:val="24"/>
          <w:szCs w:val="24"/>
        </w:rPr>
        <w:t>TA varient de 6,40</w:t>
      </w:r>
      <w:r w:rsidR="001F3B8B">
        <w:rPr>
          <w:rFonts w:ascii="Arial" w:hAnsi="Arial" w:cs="Arial"/>
          <w:sz w:val="24"/>
          <w:szCs w:val="24"/>
        </w:rPr>
        <w:t xml:space="preserve"> pour le niveau CHU à 12,35</w:t>
      </w:r>
      <w:r w:rsidRPr="00005081">
        <w:rPr>
          <w:rFonts w:ascii="Arial" w:hAnsi="Arial" w:cs="Arial"/>
          <w:sz w:val="24"/>
          <w:szCs w:val="24"/>
        </w:rPr>
        <w:t xml:space="preserve"> pour le niveau CSPS Urbain. Le tableau </w:t>
      </w:r>
      <w:r w:rsidR="006649DF">
        <w:rPr>
          <w:rFonts w:ascii="Arial" w:hAnsi="Arial" w:cs="Arial"/>
          <w:sz w:val="24"/>
          <w:szCs w:val="24"/>
        </w:rPr>
        <w:t xml:space="preserve">5 </w:t>
      </w:r>
      <w:r w:rsidRPr="00005081">
        <w:rPr>
          <w:rFonts w:ascii="Arial" w:hAnsi="Arial" w:cs="Arial"/>
          <w:sz w:val="24"/>
          <w:szCs w:val="24"/>
        </w:rPr>
        <w:t>indique les valeurs par niveau de soins.</w:t>
      </w:r>
    </w:p>
    <w:p w:rsidR="006649DF" w:rsidRDefault="006649DF" w:rsidP="006649DF">
      <w:pPr>
        <w:pStyle w:val="Lgende"/>
      </w:pPr>
      <w:bookmarkStart w:id="26" w:name="_Toc491239453"/>
      <w:r>
        <w:t xml:space="preserve">Tableau </w:t>
      </w:r>
      <w:r w:rsidR="004559AC">
        <w:fldChar w:fldCharType="begin"/>
      </w:r>
      <w:r w:rsidR="004559AC">
        <w:instrText xml:space="preserve"> SEQ Tableau \* ARABIC </w:instrText>
      </w:r>
      <w:r w:rsidR="004559AC">
        <w:fldChar w:fldCharType="separate"/>
      </w:r>
      <w:r w:rsidR="001765DC">
        <w:rPr>
          <w:noProof/>
        </w:rPr>
        <w:t>5</w:t>
      </w:r>
      <w:r w:rsidR="004559AC">
        <w:rPr>
          <w:noProof/>
        </w:rPr>
        <w:fldChar w:fldCharType="end"/>
      </w:r>
      <w:r>
        <w:t xml:space="preserve"> : valeurs des FPTA par niveau de soins (hypothèse du tarif réel)</w:t>
      </w:r>
      <w:bookmarkEnd w:id="26"/>
    </w:p>
    <w:tbl>
      <w:tblPr>
        <w:tblStyle w:val="Tableausimple3"/>
        <w:tblW w:w="9436" w:type="dxa"/>
        <w:tblLook w:val="04A0" w:firstRow="1" w:lastRow="0" w:firstColumn="1" w:lastColumn="0" w:noHBand="0" w:noVBand="1"/>
      </w:tblPr>
      <w:tblGrid>
        <w:gridCol w:w="1666"/>
        <w:gridCol w:w="371"/>
        <w:gridCol w:w="1205"/>
        <w:gridCol w:w="367"/>
        <w:gridCol w:w="1319"/>
        <w:gridCol w:w="231"/>
        <w:gridCol w:w="1455"/>
        <w:gridCol w:w="95"/>
        <w:gridCol w:w="1446"/>
        <w:gridCol w:w="145"/>
        <w:gridCol w:w="954"/>
        <w:gridCol w:w="182"/>
      </w:tblGrid>
      <w:tr w:rsidR="0027626F" w:rsidRPr="00D60DA5" w:rsidTr="0027626F">
        <w:trPr>
          <w:gridAfter w:val="1"/>
          <w:cnfStyle w:val="100000000000" w:firstRow="1" w:lastRow="0" w:firstColumn="0" w:lastColumn="0" w:oddVBand="0" w:evenVBand="0" w:oddHBand="0" w:evenHBand="0" w:firstRowFirstColumn="0" w:firstRowLastColumn="0" w:lastRowFirstColumn="0" w:lastRowLastColumn="0"/>
          <w:wAfter w:w="182" w:type="dxa"/>
          <w:trHeight w:val="262"/>
        </w:trPr>
        <w:tc>
          <w:tcPr>
            <w:cnfStyle w:val="001000000100" w:firstRow="0" w:lastRow="0" w:firstColumn="1" w:lastColumn="0" w:oddVBand="0" w:evenVBand="0" w:oddHBand="0" w:evenHBand="0" w:firstRowFirstColumn="1" w:firstRowLastColumn="0" w:lastRowFirstColumn="0" w:lastRowLastColumn="0"/>
            <w:tcW w:w="2037" w:type="dxa"/>
            <w:gridSpan w:val="2"/>
            <w:noWrap/>
            <w:vAlign w:val="bottom"/>
            <w:hideMark/>
          </w:tcPr>
          <w:p w:rsidR="0027626F" w:rsidRPr="00277A83" w:rsidRDefault="0027626F" w:rsidP="008B24AD">
            <w:pPr>
              <w:rPr>
                <w:rFonts w:ascii="Arial" w:eastAsia="Times New Roman" w:hAnsi="Arial" w:cs="Arial"/>
                <w:color w:val="000000"/>
                <w:sz w:val="16"/>
                <w:szCs w:val="16"/>
                <w:lang w:eastAsia="fr-FR"/>
              </w:rPr>
            </w:pPr>
            <w:r w:rsidRPr="00277A83">
              <w:rPr>
                <w:rFonts w:ascii="Arial" w:eastAsia="Times New Roman" w:hAnsi="Arial" w:cs="Arial"/>
                <w:color w:val="000000"/>
                <w:sz w:val="16"/>
                <w:szCs w:val="16"/>
                <w:lang w:eastAsia="fr-FR"/>
              </w:rPr>
              <w:t>TYPE DE FS</w:t>
            </w:r>
          </w:p>
        </w:tc>
        <w:tc>
          <w:tcPr>
            <w:tcW w:w="1572" w:type="dxa"/>
            <w:gridSpan w:val="2"/>
            <w:noWrap/>
            <w:vAlign w:val="bottom"/>
            <w:hideMark/>
          </w:tcPr>
          <w:p w:rsidR="0027626F" w:rsidRPr="00277A83" w:rsidRDefault="0027626F" w:rsidP="008B24AD">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277A83">
              <w:rPr>
                <w:rFonts w:ascii="Arial" w:eastAsia="Times New Roman" w:hAnsi="Arial" w:cs="Arial"/>
                <w:color w:val="000000"/>
                <w:sz w:val="16"/>
                <w:szCs w:val="16"/>
                <w:lang w:eastAsia="fr-FR"/>
              </w:rPr>
              <w:t>RECETTES TARIFICATION DES ACTES</w:t>
            </w:r>
          </w:p>
        </w:tc>
        <w:tc>
          <w:tcPr>
            <w:tcW w:w="1550" w:type="dxa"/>
            <w:gridSpan w:val="2"/>
            <w:noWrap/>
            <w:vAlign w:val="bottom"/>
            <w:hideMark/>
          </w:tcPr>
          <w:p w:rsidR="0027626F" w:rsidRPr="00277A83" w:rsidRDefault="0027626F" w:rsidP="008B24AD">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277A83">
              <w:rPr>
                <w:rFonts w:ascii="Arial" w:eastAsia="Times New Roman" w:hAnsi="Arial" w:cs="Arial"/>
                <w:color w:val="000000"/>
                <w:sz w:val="16"/>
                <w:szCs w:val="16"/>
                <w:lang w:eastAsia="fr-FR"/>
              </w:rPr>
              <w:t>RECETTES TOTALES FS</w:t>
            </w:r>
          </w:p>
        </w:tc>
        <w:tc>
          <w:tcPr>
            <w:tcW w:w="1550" w:type="dxa"/>
            <w:gridSpan w:val="2"/>
            <w:noWrap/>
            <w:vAlign w:val="bottom"/>
            <w:hideMark/>
          </w:tcPr>
          <w:p w:rsidR="0027626F" w:rsidRPr="00277A83" w:rsidRDefault="0027626F" w:rsidP="008B24AD">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277A83">
              <w:rPr>
                <w:rFonts w:ascii="Arial" w:eastAsia="Times New Roman" w:hAnsi="Arial" w:cs="Arial"/>
                <w:color w:val="000000"/>
                <w:sz w:val="16"/>
                <w:szCs w:val="16"/>
                <w:lang w:eastAsia="fr-FR"/>
              </w:rPr>
              <w:t>DEPENSES TOTALES FS</w:t>
            </w:r>
          </w:p>
        </w:tc>
        <w:tc>
          <w:tcPr>
            <w:tcW w:w="1446" w:type="dxa"/>
            <w:noWrap/>
            <w:vAlign w:val="bottom"/>
            <w:hideMark/>
          </w:tcPr>
          <w:p w:rsidR="0027626F" w:rsidRPr="00277A83" w:rsidRDefault="0027626F" w:rsidP="008B24AD">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277A83">
              <w:rPr>
                <w:rFonts w:ascii="Arial" w:eastAsia="Times New Roman" w:hAnsi="Arial" w:cs="Arial"/>
                <w:color w:val="000000"/>
                <w:sz w:val="16"/>
                <w:szCs w:val="16"/>
                <w:lang w:eastAsia="fr-FR"/>
              </w:rPr>
              <w:t>DIFFERENCE</w:t>
            </w:r>
          </w:p>
        </w:tc>
        <w:tc>
          <w:tcPr>
            <w:tcW w:w="1099" w:type="dxa"/>
            <w:gridSpan w:val="2"/>
            <w:noWrap/>
            <w:vAlign w:val="bottom"/>
            <w:hideMark/>
          </w:tcPr>
          <w:p w:rsidR="0027626F" w:rsidRPr="00277A83" w:rsidRDefault="0027626F" w:rsidP="008B24AD">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277A83">
              <w:rPr>
                <w:rFonts w:ascii="Arial" w:eastAsia="Times New Roman" w:hAnsi="Arial" w:cs="Arial"/>
                <w:color w:val="000000"/>
                <w:sz w:val="16"/>
                <w:szCs w:val="16"/>
                <w:lang w:eastAsia="fr-FR"/>
              </w:rPr>
              <w:t>FPTA</w:t>
            </w:r>
          </w:p>
        </w:tc>
      </w:tr>
      <w:tr w:rsidR="0027626F" w:rsidRPr="0027626F" w:rsidTr="0027626F">
        <w:trPr>
          <w:cnfStyle w:val="000000100000" w:firstRow="0" w:lastRow="0" w:firstColumn="0" w:lastColumn="0" w:oddVBand="0" w:evenVBand="0" w:oddHBand="1" w:evenHBand="0" w:firstRowFirstColumn="0" w:firstRowLastColumn="0" w:lastRowFirstColumn="0" w:lastRowLastColumn="0"/>
          <w:trHeight w:val="321"/>
        </w:trPr>
        <w:tc>
          <w:tcPr>
            <w:cnfStyle w:val="001000000000" w:firstRow="0" w:lastRow="0" w:firstColumn="1" w:lastColumn="0" w:oddVBand="0" w:evenVBand="0" w:oddHBand="0" w:evenHBand="0" w:firstRowFirstColumn="0" w:firstRowLastColumn="0" w:lastRowFirstColumn="0" w:lastRowLastColumn="0"/>
            <w:tcW w:w="1666" w:type="dxa"/>
            <w:noWrap/>
            <w:hideMark/>
          </w:tcPr>
          <w:p w:rsidR="0027626F" w:rsidRPr="0027626F" w:rsidRDefault="0027626F" w:rsidP="0027626F">
            <w:pPr>
              <w:rPr>
                <w:rFonts w:ascii="Calibri" w:eastAsia="Times New Roman" w:hAnsi="Calibri" w:cs="Calibri"/>
                <w:color w:val="000000"/>
                <w:lang w:eastAsia="fr-FR"/>
              </w:rPr>
            </w:pPr>
            <w:r w:rsidRPr="00277A83">
              <w:rPr>
                <w:rFonts w:ascii="Arial" w:eastAsia="Times New Roman" w:hAnsi="Arial" w:cs="Arial"/>
                <w:color w:val="000000"/>
                <w:sz w:val="16"/>
                <w:szCs w:val="16"/>
                <w:lang w:eastAsia="fr-FR"/>
              </w:rPr>
              <w:t>CSPS RURAL</w:t>
            </w:r>
          </w:p>
        </w:tc>
        <w:tc>
          <w:tcPr>
            <w:tcW w:w="1576" w:type="dxa"/>
            <w:gridSpan w:val="2"/>
            <w:noWrap/>
            <w:hideMark/>
          </w:tcPr>
          <w:p w:rsidR="0027626F" w:rsidRPr="00CD146C" w:rsidRDefault="0027626F" w:rsidP="00CD146C">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CD146C">
              <w:rPr>
                <w:rFonts w:ascii="Arial" w:eastAsia="Times New Roman" w:hAnsi="Arial" w:cs="Arial"/>
                <w:color w:val="000000"/>
                <w:sz w:val="16"/>
                <w:szCs w:val="16"/>
                <w:lang w:eastAsia="fr-FR"/>
              </w:rPr>
              <w:t>22 711 774</w:t>
            </w:r>
          </w:p>
        </w:tc>
        <w:tc>
          <w:tcPr>
            <w:tcW w:w="1686" w:type="dxa"/>
            <w:gridSpan w:val="2"/>
            <w:noWrap/>
            <w:hideMark/>
          </w:tcPr>
          <w:p w:rsidR="0027626F" w:rsidRPr="00CD146C" w:rsidRDefault="0027626F" w:rsidP="00CD146C">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CD146C">
              <w:rPr>
                <w:rFonts w:ascii="Arial" w:eastAsia="Times New Roman" w:hAnsi="Arial" w:cs="Arial"/>
                <w:color w:val="000000"/>
                <w:sz w:val="16"/>
                <w:szCs w:val="16"/>
                <w:lang w:eastAsia="fr-FR"/>
              </w:rPr>
              <w:t>274 128 136</w:t>
            </w:r>
          </w:p>
        </w:tc>
        <w:tc>
          <w:tcPr>
            <w:tcW w:w="1686" w:type="dxa"/>
            <w:gridSpan w:val="2"/>
            <w:noWrap/>
            <w:hideMark/>
          </w:tcPr>
          <w:p w:rsidR="0027626F" w:rsidRPr="00CD146C" w:rsidRDefault="0027626F" w:rsidP="00CD146C">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CD146C">
              <w:rPr>
                <w:rFonts w:ascii="Arial" w:eastAsia="Times New Roman" w:hAnsi="Arial" w:cs="Arial"/>
                <w:color w:val="000000"/>
                <w:sz w:val="16"/>
                <w:szCs w:val="16"/>
                <w:lang w:eastAsia="fr-FR"/>
              </w:rPr>
              <w:t>387 353 226</w:t>
            </w:r>
          </w:p>
        </w:tc>
        <w:tc>
          <w:tcPr>
            <w:tcW w:w="1686" w:type="dxa"/>
            <w:gridSpan w:val="3"/>
            <w:noWrap/>
            <w:hideMark/>
          </w:tcPr>
          <w:p w:rsidR="0027626F" w:rsidRPr="00CD146C" w:rsidRDefault="0027626F" w:rsidP="00CD146C">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CD146C">
              <w:rPr>
                <w:rFonts w:ascii="Arial" w:eastAsia="Times New Roman" w:hAnsi="Arial" w:cs="Arial"/>
                <w:color w:val="000000"/>
                <w:sz w:val="16"/>
                <w:szCs w:val="16"/>
                <w:lang w:eastAsia="fr-FR"/>
              </w:rPr>
              <w:t>-113 225 090</w:t>
            </w:r>
          </w:p>
        </w:tc>
        <w:tc>
          <w:tcPr>
            <w:tcW w:w="1136" w:type="dxa"/>
            <w:gridSpan w:val="2"/>
            <w:noWrap/>
            <w:hideMark/>
          </w:tcPr>
          <w:p w:rsidR="0027626F" w:rsidRPr="00CD146C" w:rsidRDefault="0027626F" w:rsidP="00CD146C">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CD146C">
              <w:rPr>
                <w:rFonts w:ascii="Arial" w:eastAsia="Times New Roman" w:hAnsi="Arial" w:cs="Arial"/>
                <w:color w:val="000000"/>
                <w:sz w:val="16"/>
                <w:szCs w:val="16"/>
                <w:lang w:eastAsia="fr-FR"/>
              </w:rPr>
              <w:t>5,99</w:t>
            </w:r>
          </w:p>
        </w:tc>
      </w:tr>
      <w:tr w:rsidR="0027626F" w:rsidRPr="0027626F" w:rsidTr="0027626F">
        <w:trPr>
          <w:trHeight w:val="321"/>
        </w:trPr>
        <w:tc>
          <w:tcPr>
            <w:cnfStyle w:val="001000000000" w:firstRow="0" w:lastRow="0" w:firstColumn="1" w:lastColumn="0" w:oddVBand="0" w:evenVBand="0" w:oddHBand="0" w:evenHBand="0" w:firstRowFirstColumn="0" w:firstRowLastColumn="0" w:lastRowFirstColumn="0" w:lastRowLastColumn="0"/>
            <w:tcW w:w="1666" w:type="dxa"/>
            <w:noWrap/>
            <w:hideMark/>
          </w:tcPr>
          <w:p w:rsidR="0027626F" w:rsidRPr="0027626F" w:rsidRDefault="0027626F" w:rsidP="0027626F">
            <w:pPr>
              <w:rPr>
                <w:rFonts w:ascii="Calibri" w:eastAsia="Times New Roman" w:hAnsi="Calibri" w:cs="Calibri"/>
                <w:color w:val="000000"/>
                <w:lang w:eastAsia="fr-FR"/>
              </w:rPr>
            </w:pPr>
            <w:r w:rsidRPr="00277A83">
              <w:rPr>
                <w:rFonts w:ascii="Arial" w:eastAsia="Times New Roman" w:hAnsi="Arial" w:cs="Arial"/>
                <w:color w:val="000000"/>
                <w:sz w:val="16"/>
                <w:szCs w:val="16"/>
                <w:lang w:eastAsia="fr-FR"/>
              </w:rPr>
              <w:t>CSPS URBAIN</w:t>
            </w:r>
          </w:p>
        </w:tc>
        <w:tc>
          <w:tcPr>
            <w:tcW w:w="1576" w:type="dxa"/>
            <w:gridSpan w:val="2"/>
            <w:noWrap/>
            <w:hideMark/>
          </w:tcPr>
          <w:p w:rsidR="0027626F" w:rsidRPr="00CD146C" w:rsidRDefault="0027626F" w:rsidP="00CD146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CD146C">
              <w:rPr>
                <w:rFonts w:ascii="Arial" w:eastAsia="Times New Roman" w:hAnsi="Arial" w:cs="Arial"/>
                <w:color w:val="000000"/>
                <w:sz w:val="16"/>
                <w:szCs w:val="16"/>
                <w:lang w:eastAsia="fr-FR"/>
              </w:rPr>
              <w:t>27 730 760</w:t>
            </w:r>
          </w:p>
        </w:tc>
        <w:tc>
          <w:tcPr>
            <w:tcW w:w="1686" w:type="dxa"/>
            <w:gridSpan w:val="2"/>
            <w:noWrap/>
            <w:hideMark/>
          </w:tcPr>
          <w:p w:rsidR="0027626F" w:rsidRPr="00CD146C" w:rsidRDefault="0027626F" w:rsidP="00CD146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CD146C">
              <w:rPr>
                <w:rFonts w:ascii="Arial" w:eastAsia="Times New Roman" w:hAnsi="Arial" w:cs="Arial"/>
                <w:color w:val="000000"/>
                <w:sz w:val="16"/>
                <w:szCs w:val="16"/>
                <w:lang w:eastAsia="fr-FR"/>
              </w:rPr>
              <w:t>249 035 639</w:t>
            </w:r>
          </w:p>
        </w:tc>
        <w:tc>
          <w:tcPr>
            <w:tcW w:w="1686" w:type="dxa"/>
            <w:gridSpan w:val="2"/>
            <w:noWrap/>
            <w:hideMark/>
          </w:tcPr>
          <w:p w:rsidR="0027626F" w:rsidRPr="00CD146C" w:rsidRDefault="0027626F" w:rsidP="00CD146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CD146C">
              <w:rPr>
                <w:rFonts w:ascii="Arial" w:eastAsia="Times New Roman" w:hAnsi="Arial" w:cs="Arial"/>
                <w:color w:val="000000"/>
                <w:sz w:val="16"/>
                <w:szCs w:val="16"/>
                <w:lang w:eastAsia="fr-FR"/>
              </w:rPr>
              <w:t>563 712 024</w:t>
            </w:r>
          </w:p>
        </w:tc>
        <w:tc>
          <w:tcPr>
            <w:tcW w:w="1686" w:type="dxa"/>
            <w:gridSpan w:val="3"/>
            <w:noWrap/>
            <w:hideMark/>
          </w:tcPr>
          <w:p w:rsidR="0027626F" w:rsidRPr="00CD146C" w:rsidRDefault="0027626F" w:rsidP="00CD146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CD146C">
              <w:rPr>
                <w:rFonts w:ascii="Arial" w:eastAsia="Times New Roman" w:hAnsi="Arial" w:cs="Arial"/>
                <w:color w:val="000000"/>
                <w:sz w:val="16"/>
                <w:szCs w:val="16"/>
                <w:lang w:eastAsia="fr-FR"/>
              </w:rPr>
              <w:t>-314 676 385</w:t>
            </w:r>
          </w:p>
        </w:tc>
        <w:tc>
          <w:tcPr>
            <w:tcW w:w="1136" w:type="dxa"/>
            <w:gridSpan w:val="2"/>
            <w:noWrap/>
            <w:hideMark/>
          </w:tcPr>
          <w:p w:rsidR="0027626F" w:rsidRPr="00CD146C" w:rsidRDefault="0027626F" w:rsidP="00CD146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CD146C">
              <w:rPr>
                <w:rFonts w:ascii="Arial" w:eastAsia="Times New Roman" w:hAnsi="Arial" w:cs="Arial"/>
                <w:color w:val="000000"/>
                <w:sz w:val="16"/>
                <w:szCs w:val="16"/>
                <w:lang w:eastAsia="fr-FR"/>
              </w:rPr>
              <w:t>12,35</w:t>
            </w:r>
          </w:p>
        </w:tc>
      </w:tr>
      <w:tr w:rsidR="0027626F" w:rsidRPr="0027626F" w:rsidTr="0027626F">
        <w:trPr>
          <w:cnfStyle w:val="000000100000" w:firstRow="0" w:lastRow="0" w:firstColumn="0" w:lastColumn="0" w:oddVBand="0" w:evenVBand="0" w:oddHBand="1" w:evenHBand="0" w:firstRowFirstColumn="0" w:firstRowLastColumn="0" w:lastRowFirstColumn="0" w:lastRowLastColumn="0"/>
          <w:trHeight w:val="321"/>
        </w:trPr>
        <w:tc>
          <w:tcPr>
            <w:cnfStyle w:val="001000000000" w:firstRow="0" w:lastRow="0" w:firstColumn="1" w:lastColumn="0" w:oddVBand="0" w:evenVBand="0" w:oddHBand="0" w:evenHBand="0" w:firstRowFirstColumn="0" w:firstRowLastColumn="0" w:lastRowFirstColumn="0" w:lastRowLastColumn="0"/>
            <w:tcW w:w="1666" w:type="dxa"/>
            <w:noWrap/>
            <w:hideMark/>
          </w:tcPr>
          <w:p w:rsidR="0027626F" w:rsidRPr="0027626F" w:rsidRDefault="0027626F" w:rsidP="0027626F">
            <w:pPr>
              <w:rPr>
                <w:rFonts w:ascii="Calibri" w:eastAsia="Times New Roman" w:hAnsi="Calibri" w:cs="Calibri"/>
                <w:color w:val="000000"/>
                <w:lang w:eastAsia="fr-FR"/>
              </w:rPr>
            </w:pPr>
            <w:r w:rsidRPr="00277A83">
              <w:rPr>
                <w:rFonts w:ascii="Arial" w:eastAsia="Times New Roman" w:hAnsi="Arial" w:cs="Arial"/>
                <w:color w:val="000000"/>
                <w:sz w:val="16"/>
                <w:szCs w:val="16"/>
                <w:lang w:eastAsia="fr-FR"/>
              </w:rPr>
              <w:t>CENTRES MEDICAUX</w:t>
            </w:r>
          </w:p>
        </w:tc>
        <w:tc>
          <w:tcPr>
            <w:tcW w:w="1576" w:type="dxa"/>
            <w:gridSpan w:val="2"/>
            <w:noWrap/>
            <w:hideMark/>
          </w:tcPr>
          <w:p w:rsidR="0027626F" w:rsidRPr="00CD146C" w:rsidRDefault="0027626F" w:rsidP="00CD146C">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CD146C">
              <w:rPr>
                <w:rFonts w:ascii="Arial" w:eastAsia="Times New Roman" w:hAnsi="Arial" w:cs="Arial"/>
                <w:color w:val="000000"/>
                <w:sz w:val="16"/>
                <w:szCs w:val="16"/>
                <w:lang w:eastAsia="fr-FR"/>
              </w:rPr>
              <w:t>102 590 735</w:t>
            </w:r>
          </w:p>
        </w:tc>
        <w:tc>
          <w:tcPr>
            <w:tcW w:w="1686" w:type="dxa"/>
            <w:gridSpan w:val="2"/>
            <w:noWrap/>
            <w:hideMark/>
          </w:tcPr>
          <w:p w:rsidR="0027626F" w:rsidRPr="00CD146C" w:rsidRDefault="0027626F" w:rsidP="00CD146C">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CD146C">
              <w:rPr>
                <w:rFonts w:ascii="Arial" w:eastAsia="Times New Roman" w:hAnsi="Arial" w:cs="Arial"/>
                <w:color w:val="000000"/>
                <w:sz w:val="16"/>
                <w:szCs w:val="16"/>
                <w:lang w:eastAsia="fr-FR"/>
              </w:rPr>
              <w:t>557 581 991</w:t>
            </w:r>
          </w:p>
        </w:tc>
        <w:tc>
          <w:tcPr>
            <w:tcW w:w="1686" w:type="dxa"/>
            <w:gridSpan w:val="2"/>
            <w:noWrap/>
            <w:hideMark/>
          </w:tcPr>
          <w:p w:rsidR="0027626F" w:rsidRPr="00CD146C" w:rsidRDefault="0027626F" w:rsidP="00CD146C">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CD146C">
              <w:rPr>
                <w:rFonts w:ascii="Arial" w:eastAsia="Times New Roman" w:hAnsi="Arial" w:cs="Arial"/>
                <w:color w:val="000000"/>
                <w:sz w:val="16"/>
                <w:szCs w:val="16"/>
                <w:lang w:eastAsia="fr-FR"/>
              </w:rPr>
              <w:t>1 457 407 971</w:t>
            </w:r>
          </w:p>
        </w:tc>
        <w:tc>
          <w:tcPr>
            <w:tcW w:w="1686" w:type="dxa"/>
            <w:gridSpan w:val="3"/>
            <w:noWrap/>
            <w:hideMark/>
          </w:tcPr>
          <w:p w:rsidR="0027626F" w:rsidRPr="00CD146C" w:rsidRDefault="0027626F" w:rsidP="00CD146C">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CD146C">
              <w:rPr>
                <w:rFonts w:ascii="Arial" w:eastAsia="Times New Roman" w:hAnsi="Arial" w:cs="Arial"/>
                <w:color w:val="000000"/>
                <w:sz w:val="16"/>
                <w:szCs w:val="16"/>
                <w:lang w:eastAsia="fr-FR"/>
              </w:rPr>
              <w:t>-899 825 980</w:t>
            </w:r>
          </w:p>
        </w:tc>
        <w:tc>
          <w:tcPr>
            <w:tcW w:w="1136" w:type="dxa"/>
            <w:gridSpan w:val="2"/>
            <w:noWrap/>
            <w:hideMark/>
          </w:tcPr>
          <w:p w:rsidR="0027626F" w:rsidRPr="00CD146C" w:rsidRDefault="0027626F" w:rsidP="00CD146C">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CD146C">
              <w:rPr>
                <w:rFonts w:ascii="Arial" w:eastAsia="Times New Roman" w:hAnsi="Arial" w:cs="Arial"/>
                <w:color w:val="000000"/>
                <w:sz w:val="16"/>
                <w:szCs w:val="16"/>
                <w:lang w:eastAsia="fr-FR"/>
              </w:rPr>
              <w:t>9,77</w:t>
            </w:r>
          </w:p>
        </w:tc>
      </w:tr>
      <w:tr w:rsidR="0027626F" w:rsidRPr="0027626F" w:rsidTr="0027626F">
        <w:trPr>
          <w:trHeight w:val="321"/>
        </w:trPr>
        <w:tc>
          <w:tcPr>
            <w:cnfStyle w:val="001000000000" w:firstRow="0" w:lastRow="0" w:firstColumn="1" w:lastColumn="0" w:oddVBand="0" w:evenVBand="0" w:oddHBand="0" w:evenHBand="0" w:firstRowFirstColumn="0" w:firstRowLastColumn="0" w:lastRowFirstColumn="0" w:lastRowLastColumn="0"/>
            <w:tcW w:w="1666" w:type="dxa"/>
            <w:noWrap/>
            <w:hideMark/>
          </w:tcPr>
          <w:p w:rsidR="0027626F" w:rsidRPr="0027626F" w:rsidRDefault="0027626F" w:rsidP="0027626F">
            <w:pPr>
              <w:rPr>
                <w:rFonts w:ascii="Calibri" w:eastAsia="Times New Roman" w:hAnsi="Calibri" w:cs="Calibri"/>
                <w:color w:val="000000"/>
                <w:lang w:eastAsia="fr-FR"/>
              </w:rPr>
            </w:pPr>
            <w:r w:rsidRPr="00277A83">
              <w:rPr>
                <w:rFonts w:ascii="Arial" w:eastAsia="Times New Roman" w:hAnsi="Arial" w:cs="Arial"/>
                <w:color w:val="000000"/>
                <w:sz w:val="16"/>
                <w:szCs w:val="16"/>
                <w:lang w:eastAsia="fr-FR"/>
              </w:rPr>
              <w:t>CMA</w:t>
            </w:r>
          </w:p>
        </w:tc>
        <w:tc>
          <w:tcPr>
            <w:tcW w:w="1576" w:type="dxa"/>
            <w:gridSpan w:val="2"/>
            <w:noWrap/>
            <w:hideMark/>
          </w:tcPr>
          <w:p w:rsidR="0027626F" w:rsidRPr="00CD146C" w:rsidRDefault="0027626F" w:rsidP="00CD146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CD146C">
              <w:rPr>
                <w:rFonts w:ascii="Arial" w:eastAsia="Times New Roman" w:hAnsi="Arial" w:cs="Arial"/>
                <w:color w:val="000000"/>
                <w:sz w:val="16"/>
                <w:szCs w:val="16"/>
                <w:lang w:eastAsia="fr-FR"/>
              </w:rPr>
              <w:t>401 054 762</w:t>
            </w:r>
          </w:p>
        </w:tc>
        <w:tc>
          <w:tcPr>
            <w:tcW w:w="1686" w:type="dxa"/>
            <w:gridSpan w:val="2"/>
            <w:noWrap/>
            <w:hideMark/>
          </w:tcPr>
          <w:p w:rsidR="0027626F" w:rsidRPr="00CD146C" w:rsidRDefault="0027626F" w:rsidP="00CD146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CD146C">
              <w:rPr>
                <w:rFonts w:ascii="Arial" w:eastAsia="Times New Roman" w:hAnsi="Arial" w:cs="Arial"/>
                <w:color w:val="000000"/>
                <w:sz w:val="16"/>
                <w:szCs w:val="16"/>
                <w:lang w:eastAsia="fr-FR"/>
              </w:rPr>
              <w:t>1 227 284 164</w:t>
            </w:r>
          </w:p>
        </w:tc>
        <w:tc>
          <w:tcPr>
            <w:tcW w:w="1686" w:type="dxa"/>
            <w:gridSpan w:val="2"/>
            <w:noWrap/>
            <w:hideMark/>
          </w:tcPr>
          <w:p w:rsidR="0027626F" w:rsidRPr="00CD146C" w:rsidRDefault="0027626F" w:rsidP="00CD146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CD146C">
              <w:rPr>
                <w:rFonts w:ascii="Arial" w:eastAsia="Times New Roman" w:hAnsi="Arial" w:cs="Arial"/>
                <w:color w:val="000000"/>
                <w:sz w:val="16"/>
                <w:szCs w:val="16"/>
                <w:lang w:eastAsia="fr-FR"/>
              </w:rPr>
              <w:t>3 958 739 294</w:t>
            </w:r>
          </w:p>
        </w:tc>
        <w:tc>
          <w:tcPr>
            <w:tcW w:w="1686" w:type="dxa"/>
            <w:gridSpan w:val="3"/>
            <w:noWrap/>
            <w:hideMark/>
          </w:tcPr>
          <w:p w:rsidR="0027626F" w:rsidRPr="00CD146C" w:rsidRDefault="0027626F" w:rsidP="00CD146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CD146C">
              <w:rPr>
                <w:rFonts w:ascii="Arial" w:eastAsia="Times New Roman" w:hAnsi="Arial" w:cs="Arial"/>
                <w:color w:val="000000"/>
                <w:sz w:val="16"/>
                <w:szCs w:val="16"/>
                <w:lang w:eastAsia="fr-FR"/>
              </w:rPr>
              <w:t>-2 731 455 130</w:t>
            </w:r>
          </w:p>
        </w:tc>
        <w:tc>
          <w:tcPr>
            <w:tcW w:w="1136" w:type="dxa"/>
            <w:gridSpan w:val="2"/>
            <w:noWrap/>
            <w:hideMark/>
          </w:tcPr>
          <w:p w:rsidR="0027626F" w:rsidRPr="00CD146C" w:rsidRDefault="0027626F" w:rsidP="00CD146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CD146C">
              <w:rPr>
                <w:rFonts w:ascii="Arial" w:eastAsia="Times New Roman" w:hAnsi="Arial" w:cs="Arial"/>
                <w:color w:val="000000"/>
                <w:sz w:val="16"/>
                <w:szCs w:val="16"/>
                <w:lang w:eastAsia="fr-FR"/>
              </w:rPr>
              <w:t>7,81</w:t>
            </w:r>
          </w:p>
        </w:tc>
      </w:tr>
      <w:tr w:rsidR="0027626F" w:rsidRPr="0027626F" w:rsidTr="0027626F">
        <w:trPr>
          <w:cnfStyle w:val="000000100000" w:firstRow="0" w:lastRow="0" w:firstColumn="0" w:lastColumn="0" w:oddVBand="0" w:evenVBand="0" w:oddHBand="1" w:evenHBand="0" w:firstRowFirstColumn="0" w:firstRowLastColumn="0" w:lastRowFirstColumn="0" w:lastRowLastColumn="0"/>
          <w:trHeight w:val="321"/>
        </w:trPr>
        <w:tc>
          <w:tcPr>
            <w:cnfStyle w:val="001000000000" w:firstRow="0" w:lastRow="0" w:firstColumn="1" w:lastColumn="0" w:oddVBand="0" w:evenVBand="0" w:oddHBand="0" w:evenHBand="0" w:firstRowFirstColumn="0" w:firstRowLastColumn="0" w:lastRowFirstColumn="0" w:lastRowLastColumn="0"/>
            <w:tcW w:w="1666" w:type="dxa"/>
            <w:noWrap/>
            <w:hideMark/>
          </w:tcPr>
          <w:p w:rsidR="0027626F" w:rsidRPr="0027626F" w:rsidRDefault="0027626F" w:rsidP="0027626F">
            <w:pPr>
              <w:rPr>
                <w:rFonts w:ascii="Calibri" w:eastAsia="Times New Roman" w:hAnsi="Calibri" w:cs="Calibri"/>
                <w:color w:val="000000"/>
                <w:lang w:eastAsia="fr-FR"/>
              </w:rPr>
            </w:pPr>
            <w:r w:rsidRPr="00277A83">
              <w:rPr>
                <w:rFonts w:ascii="Arial" w:eastAsia="Times New Roman" w:hAnsi="Arial" w:cs="Arial"/>
                <w:color w:val="000000"/>
                <w:sz w:val="16"/>
                <w:szCs w:val="16"/>
                <w:lang w:eastAsia="fr-FR"/>
              </w:rPr>
              <w:t>CHR</w:t>
            </w:r>
          </w:p>
        </w:tc>
        <w:tc>
          <w:tcPr>
            <w:tcW w:w="1576" w:type="dxa"/>
            <w:gridSpan w:val="2"/>
            <w:noWrap/>
            <w:hideMark/>
          </w:tcPr>
          <w:p w:rsidR="0027626F" w:rsidRPr="00CD146C" w:rsidRDefault="0027626F" w:rsidP="00CD146C">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CD146C">
              <w:rPr>
                <w:rFonts w:ascii="Arial" w:eastAsia="Times New Roman" w:hAnsi="Arial" w:cs="Arial"/>
                <w:color w:val="000000"/>
                <w:sz w:val="16"/>
                <w:szCs w:val="16"/>
                <w:lang w:eastAsia="fr-FR"/>
              </w:rPr>
              <w:t>555 612 760</w:t>
            </w:r>
          </w:p>
        </w:tc>
        <w:tc>
          <w:tcPr>
            <w:tcW w:w="1686" w:type="dxa"/>
            <w:gridSpan w:val="2"/>
            <w:noWrap/>
            <w:hideMark/>
          </w:tcPr>
          <w:p w:rsidR="0027626F" w:rsidRPr="00CD146C" w:rsidRDefault="0027626F" w:rsidP="00CD146C">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CD146C">
              <w:rPr>
                <w:rFonts w:ascii="Arial" w:eastAsia="Times New Roman" w:hAnsi="Arial" w:cs="Arial"/>
                <w:color w:val="000000"/>
                <w:sz w:val="16"/>
                <w:szCs w:val="16"/>
                <w:lang w:eastAsia="fr-FR"/>
              </w:rPr>
              <w:t>953 614 993</w:t>
            </w:r>
          </w:p>
        </w:tc>
        <w:tc>
          <w:tcPr>
            <w:tcW w:w="1686" w:type="dxa"/>
            <w:gridSpan w:val="2"/>
            <w:noWrap/>
            <w:hideMark/>
          </w:tcPr>
          <w:p w:rsidR="0027626F" w:rsidRPr="00CD146C" w:rsidRDefault="0027626F" w:rsidP="00CD146C">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CD146C">
              <w:rPr>
                <w:rFonts w:ascii="Arial" w:eastAsia="Times New Roman" w:hAnsi="Arial" w:cs="Arial"/>
                <w:color w:val="000000"/>
                <w:sz w:val="16"/>
                <w:szCs w:val="16"/>
                <w:lang w:eastAsia="fr-FR"/>
              </w:rPr>
              <w:t>4 203 994 163</w:t>
            </w:r>
          </w:p>
        </w:tc>
        <w:tc>
          <w:tcPr>
            <w:tcW w:w="1686" w:type="dxa"/>
            <w:gridSpan w:val="3"/>
            <w:noWrap/>
            <w:hideMark/>
          </w:tcPr>
          <w:p w:rsidR="0027626F" w:rsidRPr="00CD146C" w:rsidRDefault="0027626F" w:rsidP="00CD146C">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CD146C">
              <w:rPr>
                <w:rFonts w:ascii="Arial" w:eastAsia="Times New Roman" w:hAnsi="Arial" w:cs="Arial"/>
                <w:color w:val="000000"/>
                <w:sz w:val="16"/>
                <w:szCs w:val="16"/>
                <w:lang w:eastAsia="fr-FR"/>
              </w:rPr>
              <w:t>-3 250 379 170</w:t>
            </w:r>
          </w:p>
        </w:tc>
        <w:tc>
          <w:tcPr>
            <w:tcW w:w="1136" w:type="dxa"/>
            <w:gridSpan w:val="2"/>
            <w:noWrap/>
            <w:hideMark/>
          </w:tcPr>
          <w:p w:rsidR="0027626F" w:rsidRPr="00CD146C" w:rsidRDefault="0027626F" w:rsidP="00CD146C">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CD146C">
              <w:rPr>
                <w:rFonts w:ascii="Arial" w:eastAsia="Times New Roman" w:hAnsi="Arial" w:cs="Arial"/>
                <w:color w:val="000000"/>
                <w:sz w:val="16"/>
                <w:szCs w:val="16"/>
                <w:lang w:eastAsia="fr-FR"/>
              </w:rPr>
              <w:t>6,85</w:t>
            </w:r>
          </w:p>
        </w:tc>
      </w:tr>
      <w:tr w:rsidR="0014019F" w:rsidRPr="0027626F" w:rsidTr="0027626F">
        <w:trPr>
          <w:trHeight w:val="321"/>
        </w:trPr>
        <w:tc>
          <w:tcPr>
            <w:cnfStyle w:val="001000000000" w:firstRow="0" w:lastRow="0" w:firstColumn="1" w:lastColumn="0" w:oddVBand="0" w:evenVBand="0" w:oddHBand="0" w:evenHBand="0" w:firstRowFirstColumn="0" w:firstRowLastColumn="0" w:lastRowFirstColumn="0" w:lastRowLastColumn="0"/>
            <w:tcW w:w="1666" w:type="dxa"/>
            <w:noWrap/>
            <w:hideMark/>
          </w:tcPr>
          <w:p w:rsidR="0014019F" w:rsidRPr="0027626F" w:rsidRDefault="0014019F" w:rsidP="0014019F">
            <w:pPr>
              <w:rPr>
                <w:rFonts w:ascii="Calibri" w:eastAsia="Times New Roman" w:hAnsi="Calibri" w:cs="Calibri"/>
                <w:color w:val="000000"/>
                <w:lang w:eastAsia="fr-FR"/>
              </w:rPr>
            </w:pPr>
            <w:r w:rsidRPr="00277A83">
              <w:rPr>
                <w:rFonts w:ascii="Arial" w:eastAsia="Times New Roman" w:hAnsi="Arial" w:cs="Arial"/>
                <w:color w:val="000000"/>
                <w:sz w:val="16"/>
                <w:szCs w:val="16"/>
                <w:lang w:eastAsia="fr-FR"/>
              </w:rPr>
              <w:t>CHU</w:t>
            </w:r>
          </w:p>
        </w:tc>
        <w:tc>
          <w:tcPr>
            <w:tcW w:w="1576" w:type="dxa"/>
            <w:gridSpan w:val="2"/>
            <w:noWrap/>
            <w:hideMark/>
          </w:tcPr>
          <w:p w:rsidR="0014019F" w:rsidRPr="00762E5B" w:rsidRDefault="0014019F" w:rsidP="00762E5B">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762E5B">
              <w:rPr>
                <w:rFonts w:ascii="Arial" w:eastAsia="Times New Roman" w:hAnsi="Arial" w:cs="Arial"/>
                <w:color w:val="000000"/>
                <w:sz w:val="16"/>
                <w:szCs w:val="16"/>
                <w:lang w:eastAsia="fr-FR"/>
              </w:rPr>
              <w:t xml:space="preserve"> 2 482 870 473   </w:t>
            </w:r>
          </w:p>
        </w:tc>
        <w:tc>
          <w:tcPr>
            <w:tcW w:w="1686" w:type="dxa"/>
            <w:gridSpan w:val="2"/>
            <w:noWrap/>
            <w:hideMark/>
          </w:tcPr>
          <w:p w:rsidR="0014019F" w:rsidRPr="00762E5B" w:rsidRDefault="0014019F" w:rsidP="00762E5B">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762E5B">
              <w:rPr>
                <w:rFonts w:ascii="Arial" w:eastAsia="Times New Roman" w:hAnsi="Arial" w:cs="Arial"/>
                <w:color w:val="000000"/>
                <w:sz w:val="16"/>
                <w:szCs w:val="16"/>
                <w:lang w:eastAsia="fr-FR"/>
              </w:rPr>
              <w:t xml:space="preserve"> 3 979 748 819   </w:t>
            </w:r>
          </w:p>
        </w:tc>
        <w:tc>
          <w:tcPr>
            <w:tcW w:w="1686" w:type="dxa"/>
            <w:gridSpan w:val="2"/>
            <w:noWrap/>
            <w:hideMark/>
          </w:tcPr>
          <w:p w:rsidR="0014019F" w:rsidRPr="00762E5B" w:rsidRDefault="0014019F" w:rsidP="00762E5B">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762E5B">
              <w:rPr>
                <w:rFonts w:ascii="Arial" w:eastAsia="Times New Roman" w:hAnsi="Arial" w:cs="Arial"/>
                <w:color w:val="000000"/>
                <w:sz w:val="16"/>
                <w:szCs w:val="16"/>
                <w:lang w:eastAsia="fr-FR"/>
              </w:rPr>
              <w:t xml:space="preserve"> 17 389 707 867   </w:t>
            </w:r>
          </w:p>
        </w:tc>
        <w:tc>
          <w:tcPr>
            <w:tcW w:w="1686" w:type="dxa"/>
            <w:gridSpan w:val="3"/>
            <w:noWrap/>
            <w:hideMark/>
          </w:tcPr>
          <w:p w:rsidR="0014019F" w:rsidRPr="00762E5B" w:rsidRDefault="0014019F" w:rsidP="00762E5B">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762E5B">
              <w:rPr>
                <w:rFonts w:ascii="Arial" w:eastAsia="Times New Roman" w:hAnsi="Arial" w:cs="Arial"/>
                <w:color w:val="000000"/>
                <w:sz w:val="16"/>
                <w:szCs w:val="16"/>
                <w:lang w:eastAsia="fr-FR"/>
              </w:rPr>
              <w:t xml:space="preserve">-13 409 959 048   </w:t>
            </w:r>
          </w:p>
        </w:tc>
        <w:tc>
          <w:tcPr>
            <w:tcW w:w="1136" w:type="dxa"/>
            <w:gridSpan w:val="2"/>
            <w:noWrap/>
            <w:hideMark/>
          </w:tcPr>
          <w:p w:rsidR="0014019F" w:rsidRPr="00762E5B" w:rsidRDefault="0014019F" w:rsidP="00762E5B">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762E5B">
              <w:rPr>
                <w:rFonts w:ascii="Arial" w:eastAsia="Times New Roman" w:hAnsi="Arial" w:cs="Arial"/>
                <w:color w:val="000000"/>
                <w:sz w:val="16"/>
                <w:szCs w:val="16"/>
                <w:lang w:eastAsia="fr-FR"/>
              </w:rPr>
              <w:t xml:space="preserve"> 6,40   </w:t>
            </w:r>
          </w:p>
        </w:tc>
      </w:tr>
    </w:tbl>
    <w:p w:rsidR="003F48F9" w:rsidRDefault="003F48F9" w:rsidP="00CD146C"/>
    <w:p w:rsidR="00277A83" w:rsidRDefault="00277A83" w:rsidP="00201F2D"/>
    <w:p w:rsidR="00AB6EE6" w:rsidRPr="00005081" w:rsidRDefault="00AB6EE6" w:rsidP="00005081">
      <w:pPr>
        <w:pStyle w:val="Paragraphedeliste"/>
        <w:numPr>
          <w:ilvl w:val="0"/>
          <w:numId w:val="1"/>
        </w:numPr>
        <w:spacing w:line="276" w:lineRule="auto"/>
        <w:jc w:val="both"/>
        <w:rPr>
          <w:rFonts w:ascii="Arial" w:hAnsi="Arial" w:cs="Arial"/>
          <w:sz w:val="24"/>
          <w:szCs w:val="24"/>
        </w:rPr>
      </w:pPr>
      <w:r w:rsidRPr="00005081">
        <w:rPr>
          <w:rFonts w:ascii="Arial" w:hAnsi="Arial" w:cs="Arial"/>
          <w:sz w:val="24"/>
          <w:szCs w:val="24"/>
        </w:rPr>
        <w:t>Détermination des FPTA</w:t>
      </w:r>
      <w:r w:rsidR="006649DF">
        <w:rPr>
          <w:rFonts w:ascii="Arial" w:hAnsi="Arial" w:cs="Arial"/>
          <w:sz w:val="24"/>
          <w:szCs w:val="24"/>
        </w:rPr>
        <w:t xml:space="preserve"> selon l’hypothèse du tarif</w:t>
      </w:r>
      <w:r w:rsidRPr="00005081">
        <w:rPr>
          <w:rFonts w:ascii="Arial" w:hAnsi="Arial" w:cs="Arial"/>
          <w:sz w:val="24"/>
          <w:szCs w:val="24"/>
        </w:rPr>
        <w:t xml:space="preserve"> </w:t>
      </w:r>
      <w:r w:rsidR="00715510">
        <w:rPr>
          <w:rFonts w:ascii="Arial" w:hAnsi="Arial" w:cs="Arial"/>
          <w:sz w:val="24"/>
          <w:szCs w:val="24"/>
        </w:rPr>
        <w:t xml:space="preserve">d’équilibre de </w:t>
      </w:r>
      <w:r w:rsidRPr="00005081">
        <w:rPr>
          <w:rFonts w:ascii="Arial" w:hAnsi="Arial" w:cs="Arial"/>
          <w:sz w:val="24"/>
          <w:szCs w:val="24"/>
        </w:rPr>
        <w:t xml:space="preserve">l’acte </w:t>
      </w:r>
      <w:r w:rsidR="00715510">
        <w:rPr>
          <w:rFonts w:ascii="Arial" w:hAnsi="Arial" w:cs="Arial"/>
          <w:sz w:val="24"/>
          <w:szCs w:val="24"/>
        </w:rPr>
        <w:t>(</w:t>
      </w:r>
      <w:r w:rsidRPr="00005081">
        <w:rPr>
          <w:rFonts w:ascii="Arial" w:hAnsi="Arial" w:cs="Arial"/>
          <w:sz w:val="24"/>
          <w:szCs w:val="24"/>
        </w:rPr>
        <w:t xml:space="preserve">avec subvention </w:t>
      </w:r>
      <w:r w:rsidR="00715510">
        <w:rPr>
          <w:rFonts w:ascii="Arial" w:hAnsi="Arial" w:cs="Arial"/>
          <w:sz w:val="24"/>
          <w:szCs w:val="24"/>
        </w:rPr>
        <w:t>actuelle de l’Etat)</w:t>
      </w:r>
    </w:p>
    <w:p w:rsidR="00081F29" w:rsidRDefault="00081F29" w:rsidP="00005081">
      <w:pPr>
        <w:spacing w:line="276" w:lineRule="auto"/>
        <w:jc w:val="both"/>
        <w:rPr>
          <w:rFonts w:ascii="Arial" w:hAnsi="Arial" w:cs="Arial"/>
          <w:sz w:val="24"/>
          <w:szCs w:val="24"/>
        </w:rPr>
      </w:pPr>
      <w:r w:rsidRPr="00005081">
        <w:rPr>
          <w:rFonts w:ascii="Arial" w:hAnsi="Arial" w:cs="Arial"/>
          <w:sz w:val="24"/>
          <w:szCs w:val="24"/>
        </w:rPr>
        <w:t xml:space="preserve">Dans ce cas de figure, les valeurs des FPTA varient de 2,75 pour les CSPS ruraux à 1,09 pour les CMA. Le tableau </w:t>
      </w:r>
      <w:r w:rsidR="006649DF">
        <w:rPr>
          <w:rFonts w:ascii="Arial" w:hAnsi="Arial" w:cs="Arial"/>
          <w:sz w:val="24"/>
          <w:szCs w:val="24"/>
        </w:rPr>
        <w:t xml:space="preserve">6 présente </w:t>
      </w:r>
      <w:r w:rsidRPr="00005081">
        <w:rPr>
          <w:rFonts w:ascii="Arial" w:hAnsi="Arial" w:cs="Arial"/>
          <w:sz w:val="24"/>
          <w:szCs w:val="24"/>
        </w:rPr>
        <w:t>le détail par niveau de soins</w:t>
      </w:r>
      <w:r w:rsidR="006649DF">
        <w:rPr>
          <w:rFonts w:ascii="Arial" w:hAnsi="Arial" w:cs="Arial"/>
          <w:sz w:val="24"/>
          <w:szCs w:val="24"/>
        </w:rPr>
        <w:t>.</w:t>
      </w:r>
    </w:p>
    <w:p w:rsidR="006649DF" w:rsidRPr="00005081" w:rsidRDefault="006649DF" w:rsidP="006649DF">
      <w:pPr>
        <w:pStyle w:val="Lgende"/>
        <w:rPr>
          <w:rFonts w:ascii="Arial" w:hAnsi="Arial" w:cs="Arial"/>
          <w:sz w:val="24"/>
          <w:szCs w:val="24"/>
        </w:rPr>
      </w:pPr>
      <w:bookmarkStart w:id="27" w:name="_Toc491239454"/>
      <w:r>
        <w:t xml:space="preserve">Tableau </w:t>
      </w:r>
      <w:r w:rsidR="004559AC">
        <w:fldChar w:fldCharType="begin"/>
      </w:r>
      <w:r w:rsidR="004559AC">
        <w:instrText xml:space="preserve"> SEQ Tableau \* ARABIC </w:instrText>
      </w:r>
      <w:r w:rsidR="004559AC">
        <w:fldChar w:fldCharType="separate"/>
      </w:r>
      <w:r w:rsidR="001765DC">
        <w:rPr>
          <w:noProof/>
        </w:rPr>
        <w:t>6</w:t>
      </w:r>
      <w:r w:rsidR="004559AC">
        <w:rPr>
          <w:noProof/>
        </w:rPr>
        <w:fldChar w:fldCharType="end"/>
      </w:r>
      <w:r>
        <w:t xml:space="preserve"> : valeurs du FPTA par niveau de soins (hypothèse du tarif </w:t>
      </w:r>
      <w:r w:rsidR="0027626F">
        <w:t xml:space="preserve">d’équilibre </w:t>
      </w:r>
      <w:r>
        <w:t xml:space="preserve">avec subvention </w:t>
      </w:r>
      <w:r w:rsidR="0027626F">
        <w:t>actuelle de l’Etat</w:t>
      </w:r>
      <w:r>
        <w:t>)</w:t>
      </w:r>
      <w:bookmarkEnd w:id="27"/>
    </w:p>
    <w:tbl>
      <w:tblPr>
        <w:tblStyle w:val="Tableausimple3"/>
        <w:tblW w:w="9615" w:type="dxa"/>
        <w:tblLook w:val="04A0" w:firstRow="1" w:lastRow="0" w:firstColumn="1" w:lastColumn="0" w:noHBand="0" w:noVBand="1"/>
      </w:tblPr>
      <w:tblGrid>
        <w:gridCol w:w="2080"/>
        <w:gridCol w:w="1542"/>
        <w:gridCol w:w="1685"/>
        <w:gridCol w:w="1781"/>
        <w:gridCol w:w="1434"/>
        <w:gridCol w:w="1093"/>
      </w:tblGrid>
      <w:tr w:rsidR="007433E8" w:rsidRPr="007433E8" w:rsidTr="007C6A14">
        <w:trPr>
          <w:cnfStyle w:val="100000000000" w:firstRow="1" w:lastRow="0" w:firstColumn="0" w:lastColumn="0" w:oddVBand="0" w:evenVBand="0" w:oddHBand="0" w:evenHBand="0" w:firstRowFirstColumn="0" w:firstRowLastColumn="0" w:lastRowFirstColumn="0" w:lastRowLastColumn="0"/>
          <w:trHeight w:val="236"/>
        </w:trPr>
        <w:tc>
          <w:tcPr>
            <w:cnfStyle w:val="001000000100" w:firstRow="0" w:lastRow="0" w:firstColumn="1" w:lastColumn="0" w:oddVBand="0" w:evenVBand="0" w:oddHBand="0" w:evenHBand="0" w:firstRowFirstColumn="1" w:firstRowLastColumn="0" w:lastRowFirstColumn="0" w:lastRowLastColumn="0"/>
            <w:tcW w:w="2080" w:type="dxa"/>
            <w:noWrap/>
            <w:vAlign w:val="bottom"/>
            <w:hideMark/>
          </w:tcPr>
          <w:p w:rsidR="007433E8" w:rsidRPr="007433E8" w:rsidRDefault="007433E8" w:rsidP="00081F29">
            <w:pPr>
              <w:rPr>
                <w:rFonts w:ascii="Arial" w:eastAsia="Times New Roman" w:hAnsi="Arial" w:cs="Arial"/>
                <w:color w:val="000000"/>
                <w:sz w:val="16"/>
                <w:szCs w:val="16"/>
                <w:lang w:eastAsia="fr-FR"/>
              </w:rPr>
            </w:pPr>
            <w:r w:rsidRPr="007433E8">
              <w:rPr>
                <w:rFonts w:ascii="Arial" w:eastAsia="Times New Roman" w:hAnsi="Arial" w:cs="Arial"/>
                <w:color w:val="000000"/>
                <w:sz w:val="16"/>
                <w:szCs w:val="16"/>
                <w:lang w:eastAsia="fr-FR"/>
              </w:rPr>
              <w:t>TYPE DE FS</w:t>
            </w:r>
          </w:p>
        </w:tc>
        <w:tc>
          <w:tcPr>
            <w:tcW w:w="1542" w:type="dxa"/>
            <w:noWrap/>
            <w:vAlign w:val="bottom"/>
            <w:hideMark/>
          </w:tcPr>
          <w:p w:rsidR="007433E8" w:rsidRPr="007433E8" w:rsidRDefault="007433E8" w:rsidP="00081F29">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7433E8">
              <w:rPr>
                <w:rFonts w:ascii="Arial" w:eastAsia="Times New Roman" w:hAnsi="Arial" w:cs="Arial"/>
                <w:color w:val="000000"/>
                <w:sz w:val="16"/>
                <w:szCs w:val="16"/>
                <w:lang w:eastAsia="fr-FR"/>
              </w:rPr>
              <w:t>RECETTES TARIFICATION DES ACTES</w:t>
            </w:r>
          </w:p>
        </w:tc>
        <w:tc>
          <w:tcPr>
            <w:tcW w:w="1685" w:type="dxa"/>
            <w:noWrap/>
            <w:vAlign w:val="bottom"/>
            <w:hideMark/>
          </w:tcPr>
          <w:p w:rsidR="007433E8" w:rsidRPr="007433E8" w:rsidRDefault="007433E8" w:rsidP="00081F29">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7433E8">
              <w:rPr>
                <w:rFonts w:ascii="Arial" w:eastAsia="Times New Roman" w:hAnsi="Arial" w:cs="Arial"/>
                <w:color w:val="000000"/>
                <w:sz w:val="16"/>
                <w:szCs w:val="16"/>
                <w:lang w:eastAsia="fr-FR"/>
              </w:rPr>
              <w:t>REC</w:t>
            </w:r>
            <w:r w:rsidR="0027626F">
              <w:rPr>
                <w:rFonts w:ascii="Arial" w:eastAsia="Times New Roman" w:hAnsi="Arial" w:cs="Arial"/>
                <w:color w:val="000000"/>
                <w:sz w:val="16"/>
                <w:szCs w:val="16"/>
                <w:lang w:eastAsia="fr-FR"/>
              </w:rPr>
              <w:t>E</w:t>
            </w:r>
            <w:r w:rsidRPr="007433E8">
              <w:rPr>
                <w:rFonts w:ascii="Arial" w:eastAsia="Times New Roman" w:hAnsi="Arial" w:cs="Arial"/>
                <w:color w:val="000000"/>
                <w:sz w:val="16"/>
                <w:szCs w:val="16"/>
                <w:lang w:eastAsia="fr-FR"/>
              </w:rPr>
              <w:t>TTES TOTALES FS (Y COMPRIS SUBEVENTION ETAT)</w:t>
            </w:r>
          </w:p>
        </w:tc>
        <w:tc>
          <w:tcPr>
            <w:tcW w:w="1781" w:type="dxa"/>
            <w:noWrap/>
            <w:vAlign w:val="bottom"/>
            <w:hideMark/>
          </w:tcPr>
          <w:p w:rsidR="007433E8" w:rsidRPr="007433E8" w:rsidRDefault="007433E8" w:rsidP="00081F29">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7433E8">
              <w:rPr>
                <w:rFonts w:ascii="Arial" w:eastAsia="Times New Roman" w:hAnsi="Arial" w:cs="Arial"/>
                <w:color w:val="000000"/>
                <w:sz w:val="16"/>
                <w:szCs w:val="16"/>
                <w:lang w:eastAsia="fr-FR"/>
              </w:rPr>
              <w:t>DEPENSES TOTALES FS</w:t>
            </w:r>
            <w:r w:rsidR="0027626F">
              <w:rPr>
                <w:rFonts w:ascii="Arial" w:eastAsia="Times New Roman" w:hAnsi="Arial" w:cs="Arial"/>
                <w:color w:val="000000"/>
                <w:sz w:val="16"/>
                <w:szCs w:val="16"/>
                <w:lang w:eastAsia="fr-FR"/>
              </w:rPr>
              <w:t xml:space="preserve"> (sans amortissements)</w:t>
            </w:r>
          </w:p>
        </w:tc>
        <w:tc>
          <w:tcPr>
            <w:tcW w:w="1434" w:type="dxa"/>
            <w:noWrap/>
            <w:vAlign w:val="bottom"/>
            <w:hideMark/>
          </w:tcPr>
          <w:p w:rsidR="007433E8" w:rsidRPr="007433E8" w:rsidRDefault="007433E8" w:rsidP="00081F29">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7433E8">
              <w:rPr>
                <w:rFonts w:ascii="Arial" w:eastAsia="Times New Roman" w:hAnsi="Arial" w:cs="Arial"/>
                <w:color w:val="000000"/>
                <w:sz w:val="16"/>
                <w:szCs w:val="16"/>
                <w:lang w:eastAsia="fr-FR"/>
              </w:rPr>
              <w:t>DIFFERENCE</w:t>
            </w:r>
          </w:p>
        </w:tc>
        <w:tc>
          <w:tcPr>
            <w:tcW w:w="1093" w:type="dxa"/>
            <w:noWrap/>
            <w:vAlign w:val="bottom"/>
            <w:hideMark/>
          </w:tcPr>
          <w:p w:rsidR="007433E8" w:rsidRPr="007433E8" w:rsidRDefault="007433E8" w:rsidP="00081F29">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7433E8">
              <w:rPr>
                <w:rFonts w:ascii="Arial" w:eastAsia="Times New Roman" w:hAnsi="Arial" w:cs="Arial"/>
                <w:color w:val="000000"/>
                <w:sz w:val="16"/>
                <w:szCs w:val="16"/>
                <w:lang w:eastAsia="fr-FR"/>
              </w:rPr>
              <w:t>FPTA</w:t>
            </w:r>
          </w:p>
        </w:tc>
      </w:tr>
      <w:tr w:rsidR="00D60DA5" w:rsidRPr="007433E8" w:rsidTr="007C6A14">
        <w:trPr>
          <w:cnfStyle w:val="000000100000" w:firstRow="0" w:lastRow="0" w:firstColumn="0" w:lastColumn="0" w:oddVBand="0" w:evenVBand="0" w:oddHBand="1" w:evenHBand="0" w:firstRowFirstColumn="0" w:firstRowLastColumn="0" w:lastRowFirstColumn="0" w:lastRowLastColumn="0"/>
          <w:trHeight w:val="236"/>
        </w:trPr>
        <w:tc>
          <w:tcPr>
            <w:cnfStyle w:val="001000000000" w:firstRow="0" w:lastRow="0" w:firstColumn="1" w:lastColumn="0" w:oddVBand="0" w:evenVBand="0" w:oddHBand="0" w:evenHBand="0" w:firstRowFirstColumn="0" w:firstRowLastColumn="0" w:lastRowFirstColumn="0" w:lastRowLastColumn="0"/>
            <w:tcW w:w="2080" w:type="dxa"/>
            <w:noWrap/>
            <w:hideMark/>
          </w:tcPr>
          <w:p w:rsidR="007433E8" w:rsidRPr="007433E8" w:rsidRDefault="007433E8" w:rsidP="007433E8">
            <w:pPr>
              <w:rPr>
                <w:rFonts w:ascii="Arial" w:eastAsia="Times New Roman" w:hAnsi="Arial" w:cs="Arial"/>
                <w:color w:val="000000"/>
                <w:sz w:val="16"/>
                <w:szCs w:val="16"/>
                <w:lang w:eastAsia="fr-FR"/>
              </w:rPr>
            </w:pPr>
            <w:r w:rsidRPr="007433E8">
              <w:rPr>
                <w:rFonts w:ascii="Arial" w:eastAsia="Times New Roman" w:hAnsi="Arial" w:cs="Arial"/>
                <w:color w:val="000000"/>
                <w:sz w:val="16"/>
                <w:szCs w:val="16"/>
                <w:lang w:eastAsia="fr-FR"/>
              </w:rPr>
              <w:t>CSPS RURAUX</w:t>
            </w:r>
          </w:p>
        </w:tc>
        <w:tc>
          <w:tcPr>
            <w:tcW w:w="1542" w:type="dxa"/>
            <w:noWrap/>
            <w:hideMark/>
          </w:tcPr>
          <w:p w:rsidR="007433E8" w:rsidRPr="007433E8" w:rsidRDefault="007433E8" w:rsidP="00D60DA5">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7433E8">
              <w:rPr>
                <w:rFonts w:ascii="Arial" w:eastAsia="Times New Roman" w:hAnsi="Arial" w:cs="Arial"/>
                <w:color w:val="000000"/>
                <w:sz w:val="16"/>
                <w:szCs w:val="16"/>
                <w:lang w:eastAsia="fr-FR"/>
              </w:rPr>
              <w:t>22 711 774</w:t>
            </w:r>
          </w:p>
        </w:tc>
        <w:tc>
          <w:tcPr>
            <w:tcW w:w="1685" w:type="dxa"/>
            <w:noWrap/>
            <w:hideMark/>
          </w:tcPr>
          <w:p w:rsidR="007433E8" w:rsidRPr="007433E8" w:rsidRDefault="007433E8" w:rsidP="00D60DA5">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7433E8">
              <w:rPr>
                <w:rFonts w:ascii="Arial" w:eastAsia="Times New Roman" w:hAnsi="Arial" w:cs="Arial"/>
                <w:color w:val="000000"/>
                <w:sz w:val="16"/>
                <w:szCs w:val="16"/>
                <w:lang w:eastAsia="fr-FR"/>
              </w:rPr>
              <w:t>410 603 441</w:t>
            </w:r>
          </w:p>
        </w:tc>
        <w:tc>
          <w:tcPr>
            <w:tcW w:w="1781" w:type="dxa"/>
            <w:noWrap/>
            <w:hideMark/>
          </w:tcPr>
          <w:p w:rsidR="007433E8" w:rsidRPr="007433E8" w:rsidRDefault="007433E8" w:rsidP="00D60DA5">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7433E8">
              <w:rPr>
                <w:rFonts w:ascii="Arial" w:eastAsia="Times New Roman" w:hAnsi="Arial" w:cs="Arial"/>
                <w:color w:val="000000"/>
                <w:sz w:val="16"/>
                <w:szCs w:val="16"/>
                <w:lang w:eastAsia="fr-FR"/>
              </w:rPr>
              <w:t>370 853 226</w:t>
            </w:r>
          </w:p>
        </w:tc>
        <w:tc>
          <w:tcPr>
            <w:tcW w:w="1434" w:type="dxa"/>
            <w:noWrap/>
            <w:hideMark/>
          </w:tcPr>
          <w:p w:rsidR="007433E8" w:rsidRPr="007433E8" w:rsidRDefault="007433E8" w:rsidP="00D60DA5">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7433E8">
              <w:rPr>
                <w:rFonts w:ascii="Arial" w:eastAsia="Times New Roman" w:hAnsi="Arial" w:cs="Arial"/>
                <w:color w:val="000000"/>
                <w:sz w:val="16"/>
                <w:szCs w:val="16"/>
                <w:lang w:eastAsia="fr-FR"/>
              </w:rPr>
              <w:t>39 750 215</w:t>
            </w:r>
          </w:p>
        </w:tc>
        <w:tc>
          <w:tcPr>
            <w:tcW w:w="1093" w:type="dxa"/>
            <w:noWrap/>
            <w:hideMark/>
          </w:tcPr>
          <w:p w:rsidR="007433E8" w:rsidRPr="007433E8" w:rsidRDefault="007433E8" w:rsidP="00D60DA5">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7433E8">
              <w:rPr>
                <w:rFonts w:ascii="Arial" w:eastAsia="Times New Roman" w:hAnsi="Arial" w:cs="Arial"/>
                <w:color w:val="000000"/>
                <w:sz w:val="16"/>
                <w:szCs w:val="16"/>
                <w:lang w:eastAsia="fr-FR"/>
              </w:rPr>
              <w:t>2,75</w:t>
            </w:r>
          </w:p>
        </w:tc>
      </w:tr>
      <w:tr w:rsidR="007433E8" w:rsidRPr="007433E8" w:rsidTr="007C6A14">
        <w:trPr>
          <w:trHeight w:val="236"/>
        </w:trPr>
        <w:tc>
          <w:tcPr>
            <w:cnfStyle w:val="001000000000" w:firstRow="0" w:lastRow="0" w:firstColumn="1" w:lastColumn="0" w:oddVBand="0" w:evenVBand="0" w:oddHBand="0" w:evenHBand="0" w:firstRowFirstColumn="0" w:firstRowLastColumn="0" w:lastRowFirstColumn="0" w:lastRowLastColumn="0"/>
            <w:tcW w:w="2080" w:type="dxa"/>
            <w:noWrap/>
            <w:hideMark/>
          </w:tcPr>
          <w:p w:rsidR="007433E8" w:rsidRPr="007433E8" w:rsidRDefault="007433E8" w:rsidP="007433E8">
            <w:pPr>
              <w:rPr>
                <w:rFonts w:ascii="Arial" w:eastAsia="Times New Roman" w:hAnsi="Arial" w:cs="Arial"/>
                <w:color w:val="000000"/>
                <w:sz w:val="16"/>
                <w:szCs w:val="16"/>
                <w:lang w:eastAsia="fr-FR"/>
              </w:rPr>
            </w:pPr>
            <w:r w:rsidRPr="007433E8">
              <w:rPr>
                <w:rFonts w:ascii="Arial" w:eastAsia="Times New Roman" w:hAnsi="Arial" w:cs="Arial"/>
                <w:color w:val="000000"/>
                <w:sz w:val="16"/>
                <w:szCs w:val="16"/>
                <w:lang w:eastAsia="fr-FR"/>
              </w:rPr>
              <w:t>CSPS URBAINS</w:t>
            </w:r>
          </w:p>
        </w:tc>
        <w:tc>
          <w:tcPr>
            <w:tcW w:w="1542" w:type="dxa"/>
            <w:noWrap/>
            <w:hideMark/>
          </w:tcPr>
          <w:p w:rsidR="007433E8" w:rsidRPr="007433E8" w:rsidRDefault="007433E8" w:rsidP="00D60DA5">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7433E8">
              <w:rPr>
                <w:rFonts w:ascii="Arial" w:eastAsia="Times New Roman" w:hAnsi="Arial" w:cs="Arial"/>
                <w:color w:val="000000"/>
                <w:sz w:val="16"/>
                <w:szCs w:val="16"/>
                <w:lang w:eastAsia="fr-FR"/>
              </w:rPr>
              <w:t>27 730 760</w:t>
            </w:r>
          </w:p>
        </w:tc>
        <w:tc>
          <w:tcPr>
            <w:tcW w:w="1685" w:type="dxa"/>
            <w:noWrap/>
            <w:hideMark/>
          </w:tcPr>
          <w:p w:rsidR="007433E8" w:rsidRPr="007433E8" w:rsidRDefault="007433E8" w:rsidP="00D60DA5">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7433E8">
              <w:rPr>
                <w:rFonts w:ascii="Arial" w:eastAsia="Times New Roman" w:hAnsi="Arial" w:cs="Arial"/>
                <w:color w:val="000000"/>
                <w:sz w:val="16"/>
                <w:szCs w:val="16"/>
                <w:lang w:eastAsia="fr-FR"/>
              </w:rPr>
              <w:t>563 711 322</w:t>
            </w:r>
          </w:p>
        </w:tc>
        <w:tc>
          <w:tcPr>
            <w:tcW w:w="1781" w:type="dxa"/>
            <w:noWrap/>
            <w:hideMark/>
          </w:tcPr>
          <w:p w:rsidR="007433E8" w:rsidRPr="007433E8" w:rsidRDefault="007433E8" w:rsidP="00D60DA5">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7433E8">
              <w:rPr>
                <w:rFonts w:ascii="Arial" w:eastAsia="Times New Roman" w:hAnsi="Arial" w:cs="Arial"/>
                <w:color w:val="000000"/>
                <w:sz w:val="16"/>
                <w:szCs w:val="16"/>
                <w:lang w:eastAsia="fr-FR"/>
              </w:rPr>
              <w:t>554 712 024</w:t>
            </w:r>
          </w:p>
        </w:tc>
        <w:tc>
          <w:tcPr>
            <w:tcW w:w="1434" w:type="dxa"/>
            <w:noWrap/>
            <w:hideMark/>
          </w:tcPr>
          <w:p w:rsidR="007433E8" w:rsidRPr="007433E8" w:rsidRDefault="007433E8" w:rsidP="00D60DA5">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7433E8">
              <w:rPr>
                <w:rFonts w:ascii="Arial" w:eastAsia="Times New Roman" w:hAnsi="Arial" w:cs="Arial"/>
                <w:color w:val="000000"/>
                <w:sz w:val="16"/>
                <w:szCs w:val="16"/>
                <w:lang w:eastAsia="fr-FR"/>
              </w:rPr>
              <w:t>8 999 298</w:t>
            </w:r>
          </w:p>
        </w:tc>
        <w:tc>
          <w:tcPr>
            <w:tcW w:w="1093" w:type="dxa"/>
            <w:noWrap/>
            <w:hideMark/>
          </w:tcPr>
          <w:p w:rsidR="007433E8" w:rsidRPr="007433E8" w:rsidRDefault="007433E8" w:rsidP="00D60DA5">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7433E8">
              <w:rPr>
                <w:rFonts w:ascii="Arial" w:eastAsia="Times New Roman" w:hAnsi="Arial" w:cs="Arial"/>
                <w:color w:val="000000"/>
                <w:sz w:val="16"/>
                <w:szCs w:val="16"/>
                <w:lang w:eastAsia="fr-FR"/>
              </w:rPr>
              <w:t>1,32</w:t>
            </w:r>
          </w:p>
        </w:tc>
      </w:tr>
      <w:tr w:rsidR="00D60DA5" w:rsidRPr="007433E8" w:rsidTr="007C6A14">
        <w:trPr>
          <w:cnfStyle w:val="000000100000" w:firstRow="0" w:lastRow="0" w:firstColumn="0" w:lastColumn="0" w:oddVBand="0" w:evenVBand="0" w:oddHBand="1" w:evenHBand="0" w:firstRowFirstColumn="0" w:firstRowLastColumn="0" w:lastRowFirstColumn="0" w:lastRowLastColumn="0"/>
          <w:trHeight w:val="236"/>
        </w:trPr>
        <w:tc>
          <w:tcPr>
            <w:cnfStyle w:val="001000000000" w:firstRow="0" w:lastRow="0" w:firstColumn="1" w:lastColumn="0" w:oddVBand="0" w:evenVBand="0" w:oddHBand="0" w:evenHBand="0" w:firstRowFirstColumn="0" w:firstRowLastColumn="0" w:lastRowFirstColumn="0" w:lastRowLastColumn="0"/>
            <w:tcW w:w="2080" w:type="dxa"/>
            <w:noWrap/>
            <w:hideMark/>
          </w:tcPr>
          <w:p w:rsidR="007433E8" w:rsidRPr="007433E8" w:rsidRDefault="007433E8" w:rsidP="007433E8">
            <w:pPr>
              <w:rPr>
                <w:rFonts w:ascii="Arial" w:eastAsia="Times New Roman" w:hAnsi="Arial" w:cs="Arial"/>
                <w:color w:val="000000"/>
                <w:sz w:val="16"/>
                <w:szCs w:val="16"/>
                <w:lang w:eastAsia="fr-FR"/>
              </w:rPr>
            </w:pPr>
            <w:r w:rsidRPr="007433E8">
              <w:rPr>
                <w:rFonts w:ascii="Arial" w:eastAsia="Times New Roman" w:hAnsi="Arial" w:cs="Arial"/>
                <w:color w:val="000000"/>
                <w:sz w:val="16"/>
                <w:szCs w:val="16"/>
                <w:lang w:eastAsia="fr-FR"/>
              </w:rPr>
              <w:t>CM</w:t>
            </w:r>
          </w:p>
        </w:tc>
        <w:tc>
          <w:tcPr>
            <w:tcW w:w="1542" w:type="dxa"/>
            <w:noWrap/>
            <w:hideMark/>
          </w:tcPr>
          <w:p w:rsidR="007433E8" w:rsidRPr="007433E8" w:rsidRDefault="007433E8" w:rsidP="00D60DA5">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7433E8">
              <w:rPr>
                <w:rFonts w:ascii="Arial" w:eastAsia="Times New Roman" w:hAnsi="Arial" w:cs="Arial"/>
                <w:color w:val="000000"/>
                <w:sz w:val="16"/>
                <w:szCs w:val="16"/>
                <w:lang w:eastAsia="fr-FR"/>
              </w:rPr>
              <w:t>102 590 735</w:t>
            </w:r>
          </w:p>
        </w:tc>
        <w:tc>
          <w:tcPr>
            <w:tcW w:w="1685" w:type="dxa"/>
            <w:noWrap/>
            <w:hideMark/>
          </w:tcPr>
          <w:p w:rsidR="007433E8" w:rsidRPr="007433E8" w:rsidRDefault="007433E8" w:rsidP="00D60DA5">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7433E8">
              <w:rPr>
                <w:rFonts w:ascii="Arial" w:eastAsia="Times New Roman" w:hAnsi="Arial" w:cs="Arial"/>
                <w:color w:val="000000"/>
                <w:sz w:val="16"/>
                <w:szCs w:val="16"/>
                <w:lang w:eastAsia="fr-FR"/>
              </w:rPr>
              <w:t>1 511 536 237</w:t>
            </w:r>
          </w:p>
        </w:tc>
        <w:tc>
          <w:tcPr>
            <w:tcW w:w="1781" w:type="dxa"/>
            <w:noWrap/>
            <w:hideMark/>
          </w:tcPr>
          <w:p w:rsidR="007433E8" w:rsidRPr="007433E8" w:rsidRDefault="007433E8" w:rsidP="00D60DA5">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7433E8">
              <w:rPr>
                <w:rFonts w:ascii="Arial" w:eastAsia="Times New Roman" w:hAnsi="Arial" w:cs="Arial"/>
                <w:color w:val="000000"/>
                <w:sz w:val="16"/>
                <w:szCs w:val="16"/>
                <w:lang w:eastAsia="fr-FR"/>
              </w:rPr>
              <w:t>1 415 407 971</w:t>
            </w:r>
          </w:p>
        </w:tc>
        <w:tc>
          <w:tcPr>
            <w:tcW w:w="1434" w:type="dxa"/>
            <w:noWrap/>
            <w:hideMark/>
          </w:tcPr>
          <w:p w:rsidR="007433E8" w:rsidRPr="007433E8" w:rsidRDefault="007433E8" w:rsidP="00D60DA5">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7433E8">
              <w:rPr>
                <w:rFonts w:ascii="Arial" w:eastAsia="Times New Roman" w:hAnsi="Arial" w:cs="Arial"/>
                <w:color w:val="000000"/>
                <w:sz w:val="16"/>
                <w:szCs w:val="16"/>
                <w:lang w:eastAsia="fr-FR"/>
              </w:rPr>
              <w:t>96 128 266</w:t>
            </w:r>
          </w:p>
        </w:tc>
        <w:tc>
          <w:tcPr>
            <w:tcW w:w="1093" w:type="dxa"/>
            <w:noWrap/>
            <w:hideMark/>
          </w:tcPr>
          <w:p w:rsidR="007433E8" w:rsidRPr="007433E8" w:rsidRDefault="007433E8" w:rsidP="00D60DA5">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7433E8">
              <w:rPr>
                <w:rFonts w:ascii="Arial" w:eastAsia="Times New Roman" w:hAnsi="Arial" w:cs="Arial"/>
                <w:color w:val="000000"/>
                <w:sz w:val="16"/>
                <w:szCs w:val="16"/>
                <w:lang w:eastAsia="fr-FR"/>
              </w:rPr>
              <w:t>1,94</w:t>
            </w:r>
          </w:p>
        </w:tc>
      </w:tr>
      <w:tr w:rsidR="007433E8" w:rsidRPr="007433E8" w:rsidTr="007C6A14">
        <w:trPr>
          <w:trHeight w:val="236"/>
        </w:trPr>
        <w:tc>
          <w:tcPr>
            <w:cnfStyle w:val="001000000000" w:firstRow="0" w:lastRow="0" w:firstColumn="1" w:lastColumn="0" w:oddVBand="0" w:evenVBand="0" w:oddHBand="0" w:evenHBand="0" w:firstRowFirstColumn="0" w:firstRowLastColumn="0" w:lastRowFirstColumn="0" w:lastRowLastColumn="0"/>
            <w:tcW w:w="2080" w:type="dxa"/>
            <w:noWrap/>
            <w:hideMark/>
          </w:tcPr>
          <w:p w:rsidR="007433E8" w:rsidRPr="007433E8" w:rsidRDefault="007433E8" w:rsidP="007433E8">
            <w:pPr>
              <w:rPr>
                <w:rFonts w:ascii="Arial" w:eastAsia="Times New Roman" w:hAnsi="Arial" w:cs="Arial"/>
                <w:color w:val="000000"/>
                <w:sz w:val="16"/>
                <w:szCs w:val="16"/>
                <w:lang w:eastAsia="fr-FR"/>
              </w:rPr>
            </w:pPr>
            <w:r w:rsidRPr="007433E8">
              <w:rPr>
                <w:rFonts w:ascii="Arial" w:eastAsia="Times New Roman" w:hAnsi="Arial" w:cs="Arial"/>
                <w:color w:val="000000"/>
                <w:sz w:val="16"/>
                <w:szCs w:val="16"/>
                <w:lang w:eastAsia="fr-FR"/>
              </w:rPr>
              <w:t>CMA</w:t>
            </w:r>
          </w:p>
        </w:tc>
        <w:tc>
          <w:tcPr>
            <w:tcW w:w="1542" w:type="dxa"/>
            <w:noWrap/>
            <w:hideMark/>
          </w:tcPr>
          <w:p w:rsidR="007433E8" w:rsidRPr="007433E8" w:rsidRDefault="007433E8" w:rsidP="00D60DA5">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7433E8">
              <w:rPr>
                <w:rFonts w:ascii="Arial" w:eastAsia="Times New Roman" w:hAnsi="Arial" w:cs="Arial"/>
                <w:color w:val="000000"/>
                <w:sz w:val="16"/>
                <w:szCs w:val="16"/>
                <w:lang w:eastAsia="fr-FR"/>
              </w:rPr>
              <w:t>401 054 762</w:t>
            </w:r>
          </w:p>
        </w:tc>
        <w:tc>
          <w:tcPr>
            <w:tcW w:w="1685" w:type="dxa"/>
            <w:noWrap/>
            <w:hideMark/>
          </w:tcPr>
          <w:p w:rsidR="007433E8" w:rsidRPr="007433E8" w:rsidRDefault="007433E8" w:rsidP="00D60DA5">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7433E8">
              <w:rPr>
                <w:rFonts w:ascii="Arial" w:eastAsia="Times New Roman" w:hAnsi="Arial" w:cs="Arial"/>
                <w:color w:val="000000"/>
                <w:sz w:val="16"/>
                <w:szCs w:val="16"/>
                <w:lang w:eastAsia="fr-FR"/>
              </w:rPr>
              <w:t>3 724 391 946</w:t>
            </w:r>
          </w:p>
        </w:tc>
        <w:tc>
          <w:tcPr>
            <w:tcW w:w="1781" w:type="dxa"/>
            <w:noWrap/>
            <w:hideMark/>
          </w:tcPr>
          <w:p w:rsidR="007433E8" w:rsidRPr="007433E8" w:rsidRDefault="007433E8" w:rsidP="00D60DA5">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7433E8">
              <w:rPr>
                <w:rFonts w:ascii="Arial" w:eastAsia="Times New Roman" w:hAnsi="Arial" w:cs="Arial"/>
                <w:color w:val="000000"/>
                <w:sz w:val="16"/>
                <w:szCs w:val="16"/>
                <w:lang w:eastAsia="fr-FR"/>
              </w:rPr>
              <w:t>3 758 739 294</w:t>
            </w:r>
          </w:p>
        </w:tc>
        <w:tc>
          <w:tcPr>
            <w:tcW w:w="1434" w:type="dxa"/>
            <w:noWrap/>
            <w:hideMark/>
          </w:tcPr>
          <w:p w:rsidR="007433E8" w:rsidRPr="007433E8" w:rsidRDefault="007433E8" w:rsidP="00D60DA5">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7433E8">
              <w:rPr>
                <w:rFonts w:ascii="Arial" w:eastAsia="Times New Roman" w:hAnsi="Arial" w:cs="Arial"/>
                <w:color w:val="000000"/>
                <w:sz w:val="16"/>
                <w:szCs w:val="16"/>
                <w:lang w:eastAsia="fr-FR"/>
              </w:rPr>
              <w:t>-34 347 348</w:t>
            </w:r>
          </w:p>
        </w:tc>
        <w:tc>
          <w:tcPr>
            <w:tcW w:w="1093" w:type="dxa"/>
            <w:noWrap/>
            <w:hideMark/>
          </w:tcPr>
          <w:p w:rsidR="007433E8" w:rsidRPr="007433E8" w:rsidRDefault="007433E8" w:rsidP="00D60DA5">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7433E8">
              <w:rPr>
                <w:rFonts w:ascii="Arial" w:eastAsia="Times New Roman" w:hAnsi="Arial" w:cs="Arial"/>
                <w:color w:val="000000"/>
                <w:sz w:val="16"/>
                <w:szCs w:val="16"/>
                <w:lang w:eastAsia="fr-FR"/>
              </w:rPr>
              <w:t>1,09</w:t>
            </w:r>
          </w:p>
        </w:tc>
      </w:tr>
      <w:tr w:rsidR="00F630A9" w:rsidRPr="007433E8" w:rsidTr="007C6A14">
        <w:trPr>
          <w:cnfStyle w:val="000000100000" w:firstRow="0" w:lastRow="0" w:firstColumn="0" w:lastColumn="0" w:oddVBand="0" w:evenVBand="0" w:oddHBand="1" w:evenHBand="0" w:firstRowFirstColumn="0" w:firstRowLastColumn="0" w:lastRowFirstColumn="0" w:lastRowLastColumn="0"/>
          <w:trHeight w:val="236"/>
        </w:trPr>
        <w:tc>
          <w:tcPr>
            <w:cnfStyle w:val="001000000000" w:firstRow="0" w:lastRow="0" w:firstColumn="1" w:lastColumn="0" w:oddVBand="0" w:evenVBand="0" w:oddHBand="0" w:evenHBand="0" w:firstRowFirstColumn="0" w:firstRowLastColumn="0" w:lastRowFirstColumn="0" w:lastRowLastColumn="0"/>
            <w:tcW w:w="2080" w:type="dxa"/>
            <w:noWrap/>
            <w:hideMark/>
          </w:tcPr>
          <w:p w:rsidR="00F630A9" w:rsidRPr="007433E8" w:rsidRDefault="00F630A9" w:rsidP="00F630A9">
            <w:pPr>
              <w:rPr>
                <w:rFonts w:ascii="Arial" w:eastAsia="Times New Roman" w:hAnsi="Arial" w:cs="Arial"/>
                <w:color w:val="000000"/>
                <w:sz w:val="16"/>
                <w:szCs w:val="16"/>
                <w:lang w:eastAsia="fr-FR"/>
              </w:rPr>
            </w:pPr>
            <w:r>
              <w:rPr>
                <w:rFonts w:ascii="Arial" w:eastAsia="Times New Roman" w:hAnsi="Arial" w:cs="Arial"/>
                <w:color w:val="000000"/>
                <w:sz w:val="16"/>
                <w:szCs w:val="16"/>
                <w:lang w:eastAsia="fr-FR"/>
              </w:rPr>
              <w:t xml:space="preserve">CHR </w:t>
            </w:r>
          </w:p>
        </w:tc>
        <w:tc>
          <w:tcPr>
            <w:tcW w:w="1542" w:type="dxa"/>
            <w:noWrap/>
            <w:hideMark/>
          </w:tcPr>
          <w:p w:rsidR="00F630A9" w:rsidRPr="00F630A9" w:rsidRDefault="00F630A9" w:rsidP="00F630A9">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F630A9">
              <w:rPr>
                <w:rFonts w:ascii="Arial" w:eastAsia="Times New Roman" w:hAnsi="Arial" w:cs="Arial"/>
                <w:color w:val="000000"/>
                <w:sz w:val="16"/>
                <w:szCs w:val="16"/>
                <w:lang w:eastAsia="fr-FR"/>
              </w:rPr>
              <w:t xml:space="preserve"> 555 612 760   </w:t>
            </w:r>
          </w:p>
        </w:tc>
        <w:tc>
          <w:tcPr>
            <w:tcW w:w="1685" w:type="dxa"/>
            <w:noWrap/>
            <w:hideMark/>
          </w:tcPr>
          <w:p w:rsidR="00F630A9" w:rsidRPr="00F630A9" w:rsidRDefault="00F630A9" w:rsidP="00F630A9">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F630A9">
              <w:rPr>
                <w:rFonts w:ascii="Arial" w:eastAsia="Times New Roman" w:hAnsi="Arial" w:cs="Arial"/>
                <w:color w:val="000000"/>
                <w:sz w:val="16"/>
                <w:szCs w:val="16"/>
                <w:lang w:eastAsia="fr-FR"/>
              </w:rPr>
              <w:t xml:space="preserve"> 2 788 455 803   </w:t>
            </w:r>
          </w:p>
        </w:tc>
        <w:tc>
          <w:tcPr>
            <w:tcW w:w="1781" w:type="dxa"/>
            <w:noWrap/>
            <w:hideMark/>
          </w:tcPr>
          <w:p w:rsidR="00F630A9" w:rsidRPr="00F630A9" w:rsidRDefault="00F630A9" w:rsidP="00F630A9">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F630A9">
              <w:rPr>
                <w:rFonts w:ascii="Arial" w:eastAsia="Times New Roman" w:hAnsi="Arial" w:cs="Arial"/>
                <w:color w:val="000000"/>
                <w:sz w:val="16"/>
                <w:szCs w:val="16"/>
                <w:lang w:eastAsia="fr-FR"/>
              </w:rPr>
              <w:t xml:space="preserve"> 3 213 994 163   </w:t>
            </w:r>
          </w:p>
        </w:tc>
        <w:tc>
          <w:tcPr>
            <w:tcW w:w="1434" w:type="dxa"/>
            <w:noWrap/>
            <w:hideMark/>
          </w:tcPr>
          <w:p w:rsidR="00F630A9" w:rsidRPr="00F630A9" w:rsidRDefault="00F630A9" w:rsidP="00F630A9">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F630A9">
              <w:rPr>
                <w:rFonts w:ascii="Arial" w:eastAsia="Times New Roman" w:hAnsi="Arial" w:cs="Arial"/>
                <w:color w:val="000000"/>
                <w:sz w:val="16"/>
                <w:szCs w:val="16"/>
                <w:lang w:eastAsia="fr-FR"/>
              </w:rPr>
              <w:t xml:space="preserve">-425 538 360   </w:t>
            </w:r>
          </w:p>
        </w:tc>
        <w:tc>
          <w:tcPr>
            <w:tcW w:w="1093" w:type="dxa"/>
            <w:noWrap/>
            <w:hideMark/>
          </w:tcPr>
          <w:p w:rsidR="00F630A9" w:rsidRPr="00F630A9" w:rsidRDefault="00F630A9" w:rsidP="00F630A9">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F630A9">
              <w:rPr>
                <w:rFonts w:ascii="Arial" w:eastAsia="Times New Roman" w:hAnsi="Arial" w:cs="Arial"/>
                <w:color w:val="000000"/>
                <w:sz w:val="16"/>
                <w:szCs w:val="16"/>
                <w:lang w:eastAsia="fr-FR"/>
              </w:rPr>
              <w:t xml:space="preserve"> 1,77   </w:t>
            </w:r>
          </w:p>
        </w:tc>
      </w:tr>
      <w:tr w:rsidR="007C6A14" w:rsidRPr="007433E8" w:rsidTr="007C6A14">
        <w:trPr>
          <w:trHeight w:val="236"/>
        </w:trPr>
        <w:tc>
          <w:tcPr>
            <w:cnfStyle w:val="001000000000" w:firstRow="0" w:lastRow="0" w:firstColumn="1" w:lastColumn="0" w:oddVBand="0" w:evenVBand="0" w:oddHBand="0" w:evenHBand="0" w:firstRowFirstColumn="0" w:firstRowLastColumn="0" w:lastRowFirstColumn="0" w:lastRowLastColumn="0"/>
            <w:tcW w:w="2080" w:type="dxa"/>
            <w:noWrap/>
            <w:hideMark/>
          </w:tcPr>
          <w:p w:rsidR="007C6A14" w:rsidRPr="007433E8" w:rsidRDefault="007C6A14" w:rsidP="007C6A14">
            <w:pPr>
              <w:rPr>
                <w:rFonts w:ascii="Arial" w:eastAsia="Times New Roman" w:hAnsi="Arial" w:cs="Arial"/>
                <w:color w:val="000000"/>
                <w:sz w:val="16"/>
                <w:szCs w:val="16"/>
                <w:lang w:eastAsia="fr-FR"/>
              </w:rPr>
            </w:pPr>
            <w:r>
              <w:rPr>
                <w:rFonts w:ascii="Arial" w:eastAsia="Times New Roman" w:hAnsi="Arial" w:cs="Arial"/>
                <w:color w:val="000000"/>
                <w:sz w:val="16"/>
                <w:szCs w:val="16"/>
                <w:lang w:eastAsia="fr-FR"/>
              </w:rPr>
              <w:t xml:space="preserve">CHU </w:t>
            </w:r>
          </w:p>
        </w:tc>
        <w:tc>
          <w:tcPr>
            <w:tcW w:w="1542" w:type="dxa"/>
            <w:noWrap/>
            <w:hideMark/>
          </w:tcPr>
          <w:p w:rsidR="007C6A14" w:rsidRPr="00F630A9" w:rsidRDefault="007C6A14" w:rsidP="00F630A9">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F630A9">
              <w:rPr>
                <w:rFonts w:ascii="Arial" w:eastAsia="Times New Roman" w:hAnsi="Arial" w:cs="Arial"/>
                <w:color w:val="000000"/>
                <w:sz w:val="16"/>
                <w:szCs w:val="16"/>
                <w:lang w:eastAsia="fr-FR"/>
              </w:rPr>
              <w:t xml:space="preserve"> 2 482 870 473   </w:t>
            </w:r>
          </w:p>
        </w:tc>
        <w:tc>
          <w:tcPr>
            <w:tcW w:w="1685" w:type="dxa"/>
            <w:noWrap/>
            <w:hideMark/>
          </w:tcPr>
          <w:p w:rsidR="007C6A14" w:rsidRPr="00F630A9" w:rsidRDefault="007C6A14" w:rsidP="00F630A9">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F630A9">
              <w:rPr>
                <w:rFonts w:ascii="Arial" w:eastAsia="Times New Roman" w:hAnsi="Arial" w:cs="Arial"/>
                <w:color w:val="000000"/>
                <w:sz w:val="16"/>
                <w:szCs w:val="16"/>
                <w:lang w:eastAsia="fr-FR"/>
              </w:rPr>
              <w:t xml:space="preserve"> 13 889 045 071   </w:t>
            </w:r>
          </w:p>
        </w:tc>
        <w:tc>
          <w:tcPr>
            <w:tcW w:w="1781" w:type="dxa"/>
            <w:noWrap/>
            <w:hideMark/>
          </w:tcPr>
          <w:p w:rsidR="007C6A14" w:rsidRPr="00F630A9" w:rsidRDefault="007C6A14" w:rsidP="00F630A9">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F630A9">
              <w:rPr>
                <w:rFonts w:ascii="Arial" w:eastAsia="Times New Roman" w:hAnsi="Arial" w:cs="Arial"/>
                <w:color w:val="000000"/>
                <w:sz w:val="16"/>
                <w:szCs w:val="16"/>
                <w:lang w:eastAsia="fr-FR"/>
              </w:rPr>
              <w:t xml:space="preserve"> 14 361 436 257   </w:t>
            </w:r>
          </w:p>
        </w:tc>
        <w:tc>
          <w:tcPr>
            <w:tcW w:w="1434" w:type="dxa"/>
            <w:noWrap/>
            <w:hideMark/>
          </w:tcPr>
          <w:p w:rsidR="007C6A14" w:rsidRPr="00F630A9" w:rsidRDefault="007C6A14" w:rsidP="00F630A9">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F630A9">
              <w:rPr>
                <w:rFonts w:ascii="Arial" w:eastAsia="Times New Roman" w:hAnsi="Arial" w:cs="Arial"/>
                <w:color w:val="000000"/>
                <w:sz w:val="16"/>
                <w:szCs w:val="16"/>
                <w:lang w:eastAsia="fr-FR"/>
              </w:rPr>
              <w:t xml:space="preserve">-472 391 186   </w:t>
            </w:r>
          </w:p>
        </w:tc>
        <w:tc>
          <w:tcPr>
            <w:tcW w:w="1093" w:type="dxa"/>
            <w:noWrap/>
            <w:hideMark/>
          </w:tcPr>
          <w:p w:rsidR="007C6A14" w:rsidRPr="00F630A9" w:rsidRDefault="007C6A14" w:rsidP="00F630A9">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F630A9">
              <w:rPr>
                <w:rFonts w:ascii="Arial" w:eastAsia="Times New Roman" w:hAnsi="Arial" w:cs="Arial"/>
                <w:color w:val="000000"/>
                <w:sz w:val="16"/>
                <w:szCs w:val="16"/>
                <w:lang w:eastAsia="fr-FR"/>
              </w:rPr>
              <w:t xml:space="preserve"> 1,19   </w:t>
            </w:r>
          </w:p>
        </w:tc>
      </w:tr>
    </w:tbl>
    <w:p w:rsidR="007433E8" w:rsidRDefault="007433E8" w:rsidP="00201F2D"/>
    <w:p w:rsidR="00201F2D" w:rsidRPr="00005081" w:rsidRDefault="00201F2D" w:rsidP="00005081">
      <w:pPr>
        <w:pStyle w:val="Titre2"/>
        <w:numPr>
          <w:ilvl w:val="0"/>
          <w:numId w:val="21"/>
        </w:numPr>
        <w:ind w:left="567"/>
        <w:rPr>
          <w:rFonts w:ascii="Arial" w:hAnsi="Arial" w:cs="Arial"/>
          <w:sz w:val="24"/>
          <w:szCs w:val="24"/>
        </w:rPr>
      </w:pPr>
      <w:bookmarkStart w:id="28" w:name="_Toc491239432"/>
      <w:r w:rsidRPr="00005081">
        <w:rPr>
          <w:rFonts w:ascii="Arial" w:hAnsi="Arial" w:cs="Arial"/>
          <w:sz w:val="24"/>
          <w:szCs w:val="24"/>
        </w:rPr>
        <w:lastRenderedPageBreak/>
        <w:t>Tarifs</w:t>
      </w:r>
      <w:r w:rsidR="00F8291F" w:rsidRPr="00005081">
        <w:rPr>
          <w:rFonts w:ascii="Arial" w:hAnsi="Arial" w:cs="Arial"/>
          <w:sz w:val="24"/>
          <w:szCs w:val="24"/>
        </w:rPr>
        <w:t xml:space="preserve"> </w:t>
      </w:r>
      <w:r w:rsidRPr="00005081">
        <w:rPr>
          <w:rFonts w:ascii="Arial" w:hAnsi="Arial" w:cs="Arial"/>
          <w:sz w:val="24"/>
          <w:szCs w:val="24"/>
        </w:rPr>
        <w:t>des actes des professionnels de santé</w:t>
      </w:r>
      <w:bookmarkEnd w:id="28"/>
    </w:p>
    <w:p w:rsidR="00715510" w:rsidRDefault="00201F2D" w:rsidP="00005081">
      <w:pPr>
        <w:spacing w:line="276" w:lineRule="auto"/>
        <w:jc w:val="both"/>
        <w:rPr>
          <w:rFonts w:ascii="Arial" w:hAnsi="Arial" w:cs="Arial"/>
          <w:sz w:val="24"/>
          <w:szCs w:val="24"/>
        </w:rPr>
      </w:pPr>
      <w:r w:rsidRPr="00005081">
        <w:rPr>
          <w:rFonts w:ascii="Arial" w:hAnsi="Arial" w:cs="Arial"/>
          <w:sz w:val="24"/>
          <w:szCs w:val="24"/>
        </w:rPr>
        <w:t xml:space="preserve">Sur la base des facteurs de </w:t>
      </w:r>
      <w:r w:rsidR="00303F89" w:rsidRPr="00005081">
        <w:rPr>
          <w:rFonts w:ascii="Arial" w:hAnsi="Arial" w:cs="Arial"/>
          <w:sz w:val="24"/>
          <w:szCs w:val="24"/>
        </w:rPr>
        <w:t>pondération</w:t>
      </w:r>
      <w:r w:rsidRPr="00005081">
        <w:rPr>
          <w:rFonts w:ascii="Arial" w:hAnsi="Arial" w:cs="Arial"/>
          <w:sz w:val="24"/>
          <w:szCs w:val="24"/>
        </w:rPr>
        <w:t xml:space="preserve"> et des ta</w:t>
      </w:r>
      <w:r w:rsidR="00081F29" w:rsidRPr="00005081">
        <w:rPr>
          <w:rFonts w:ascii="Arial" w:hAnsi="Arial" w:cs="Arial"/>
          <w:sz w:val="24"/>
          <w:szCs w:val="24"/>
        </w:rPr>
        <w:t>rifs moyens,</w:t>
      </w:r>
      <w:r w:rsidRPr="00005081">
        <w:rPr>
          <w:rFonts w:ascii="Arial" w:hAnsi="Arial" w:cs="Arial"/>
          <w:sz w:val="24"/>
          <w:szCs w:val="24"/>
        </w:rPr>
        <w:t xml:space="preserve"> le tableau </w:t>
      </w:r>
      <w:r w:rsidR="006649DF">
        <w:rPr>
          <w:rFonts w:ascii="Arial" w:hAnsi="Arial" w:cs="Arial"/>
          <w:sz w:val="24"/>
          <w:szCs w:val="24"/>
        </w:rPr>
        <w:t xml:space="preserve">7 </w:t>
      </w:r>
      <w:r w:rsidRPr="00005081">
        <w:rPr>
          <w:rFonts w:ascii="Arial" w:hAnsi="Arial" w:cs="Arial"/>
          <w:sz w:val="24"/>
          <w:szCs w:val="24"/>
        </w:rPr>
        <w:t>présente</w:t>
      </w:r>
      <w:r w:rsidR="00715510">
        <w:rPr>
          <w:rFonts w:ascii="Arial" w:hAnsi="Arial" w:cs="Arial"/>
          <w:sz w:val="24"/>
          <w:szCs w:val="24"/>
        </w:rPr>
        <w:t> :</w:t>
      </w:r>
    </w:p>
    <w:p w:rsidR="00715510" w:rsidRDefault="00F55C9E" w:rsidP="00715510">
      <w:pPr>
        <w:pStyle w:val="Paragraphedeliste"/>
        <w:numPr>
          <w:ilvl w:val="0"/>
          <w:numId w:val="27"/>
        </w:numPr>
        <w:spacing w:line="276" w:lineRule="auto"/>
        <w:jc w:val="both"/>
        <w:rPr>
          <w:rFonts w:ascii="Arial" w:hAnsi="Arial" w:cs="Arial"/>
          <w:sz w:val="24"/>
          <w:szCs w:val="24"/>
        </w:rPr>
      </w:pPr>
      <w:r w:rsidRPr="00715510">
        <w:rPr>
          <w:rFonts w:ascii="Arial" w:hAnsi="Arial" w:cs="Arial"/>
          <w:sz w:val="24"/>
          <w:szCs w:val="24"/>
        </w:rPr>
        <w:t>Les</w:t>
      </w:r>
      <w:r w:rsidR="00201F2D" w:rsidRPr="00715510">
        <w:rPr>
          <w:rFonts w:ascii="Arial" w:hAnsi="Arial" w:cs="Arial"/>
          <w:sz w:val="24"/>
          <w:szCs w:val="24"/>
        </w:rPr>
        <w:t xml:space="preserve"> </w:t>
      </w:r>
      <w:r w:rsidR="00715510" w:rsidRPr="00715510">
        <w:rPr>
          <w:rFonts w:ascii="Arial" w:hAnsi="Arial" w:cs="Arial"/>
          <w:sz w:val="24"/>
          <w:szCs w:val="24"/>
        </w:rPr>
        <w:t xml:space="preserve">tarifs moyens en cours d’application (avec subvention actuelle de l’Etat), </w:t>
      </w:r>
    </w:p>
    <w:p w:rsidR="00715510" w:rsidRDefault="00F55C9E" w:rsidP="00715510">
      <w:pPr>
        <w:pStyle w:val="Paragraphedeliste"/>
        <w:numPr>
          <w:ilvl w:val="0"/>
          <w:numId w:val="27"/>
        </w:numPr>
        <w:spacing w:line="276" w:lineRule="auto"/>
        <w:jc w:val="both"/>
        <w:rPr>
          <w:rFonts w:ascii="Arial" w:hAnsi="Arial" w:cs="Arial"/>
          <w:sz w:val="24"/>
          <w:szCs w:val="24"/>
        </w:rPr>
      </w:pPr>
      <w:r>
        <w:rPr>
          <w:rFonts w:ascii="Arial" w:hAnsi="Arial" w:cs="Arial"/>
          <w:sz w:val="24"/>
          <w:szCs w:val="24"/>
        </w:rPr>
        <w:t>Les</w:t>
      </w:r>
      <w:r w:rsidR="00715510">
        <w:rPr>
          <w:rFonts w:ascii="Arial" w:hAnsi="Arial" w:cs="Arial"/>
          <w:sz w:val="24"/>
          <w:szCs w:val="24"/>
        </w:rPr>
        <w:t xml:space="preserve"> </w:t>
      </w:r>
      <w:r w:rsidR="00201F2D" w:rsidRPr="00715510">
        <w:rPr>
          <w:rFonts w:ascii="Arial" w:hAnsi="Arial" w:cs="Arial"/>
          <w:sz w:val="24"/>
          <w:szCs w:val="24"/>
        </w:rPr>
        <w:t>tarifs réels</w:t>
      </w:r>
      <w:r w:rsidR="00081F29" w:rsidRPr="00715510">
        <w:rPr>
          <w:rFonts w:ascii="Arial" w:hAnsi="Arial" w:cs="Arial"/>
          <w:sz w:val="24"/>
          <w:szCs w:val="24"/>
        </w:rPr>
        <w:t xml:space="preserve"> </w:t>
      </w:r>
      <w:r w:rsidR="00715510" w:rsidRPr="00715510">
        <w:rPr>
          <w:rFonts w:ascii="Arial" w:hAnsi="Arial" w:cs="Arial"/>
          <w:sz w:val="24"/>
          <w:szCs w:val="24"/>
        </w:rPr>
        <w:t>(</w:t>
      </w:r>
      <w:r w:rsidR="00081F29" w:rsidRPr="00715510">
        <w:rPr>
          <w:rFonts w:ascii="Arial" w:hAnsi="Arial" w:cs="Arial"/>
          <w:sz w:val="24"/>
          <w:szCs w:val="24"/>
        </w:rPr>
        <w:t>sans subvention</w:t>
      </w:r>
      <w:r w:rsidR="00715510" w:rsidRPr="00715510">
        <w:rPr>
          <w:rFonts w:ascii="Arial" w:hAnsi="Arial" w:cs="Arial"/>
          <w:sz w:val="24"/>
          <w:szCs w:val="24"/>
        </w:rPr>
        <w:t xml:space="preserve"> de l’Etat)</w:t>
      </w:r>
      <w:r w:rsidR="00081F29" w:rsidRPr="00715510">
        <w:rPr>
          <w:rFonts w:ascii="Arial" w:hAnsi="Arial" w:cs="Arial"/>
          <w:sz w:val="24"/>
          <w:szCs w:val="24"/>
        </w:rPr>
        <w:t xml:space="preserve">, </w:t>
      </w:r>
    </w:p>
    <w:p w:rsidR="00201F2D" w:rsidRDefault="00F55C9E" w:rsidP="00715510">
      <w:pPr>
        <w:pStyle w:val="Paragraphedeliste"/>
        <w:numPr>
          <w:ilvl w:val="0"/>
          <w:numId w:val="27"/>
        </w:numPr>
        <w:spacing w:line="276" w:lineRule="auto"/>
        <w:jc w:val="both"/>
        <w:rPr>
          <w:rFonts w:ascii="Arial" w:hAnsi="Arial" w:cs="Arial"/>
          <w:sz w:val="24"/>
          <w:szCs w:val="24"/>
        </w:rPr>
      </w:pPr>
      <w:r w:rsidRPr="00715510">
        <w:rPr>
          <w:rFonts w:ascii="Arial" w:hAnsi="Arial" w:cs="Arial"/>
          <w:sz w:val="24"/>
          <w:szCs w:val="24"/>
        </w:rPr>
        <w:t>Les</w:t>
      </w:r>
      <w:r w:rsidR="00081F29" w:rsidRPr="00715510">
        <w:rPr>
          <w:rFonts w:ascii="Arial" w:hAnsi="Arial" w:cs="Arial"/>
          <w:sz w:val="24"/>
          <w:szCs w:val="24"/>
        </w:rPr>
        <w:t xml:space="preserve"> tarifs </w:t>
      </w:r>
      <w:r w:rsidR="00715510" w:rsidRPr="00715510">
        <w:rPr>
          <w:rFonts w:ascii="Arial" w:hAnsi="Arial" w:cs="Arial"/>
          <w:sz w:val="24"/>
          <w:szCs w:val="24"/>
        </w:rPr>
        <w:t>d’équilibre (</w:t>
      </w:r>
      <w:r w:rsidR="00081F29" w:rsidRPr="00715510">
        <w:rPr>
          <w:rFonts w:ascii="Arial" w:hAnsi="Arial" w:cs="Arial"/>
          <w:sz w:val="24"/>
          <w:szCs w:val="24"/>
        </w:rPr>
        <w:t xml:space="preserve">avec subvention </w:t>
      </w:r>
      <w:r w:rsidR="00715510" w:rsidRPr="00715510">
        <w:rPr>
          <w:rFonts w:ascii="Arial" w:hAnsi="Arial" w:cs="Arial"/>
          <w:sz w:val="24"/>
          <w:szCs w:val="24"/>
        </w:rPr>
        <w:t xml:space="preserve">actuelle de l’Etat) </w:t>
      </w:r>
      <w:r w:rsidR="00201F2D" w:rsidRPr="00715510">
        <w:rPr>
          <w:rFonts w:ascii="Arial" w:hAnsi="Arial" w:cs="Arial"/>
          <w:sz w:val="24"/>
          <w:szCs w:val="24"/>
        </w:rPr>
        <w:t xml:space="preserve">par niveau de soins pour un certain nombre d’actes des professionnels de santé à titre d’illustration. </w:t>
      </w:r>
    </w:p>
    <w:p w:rsidR="00F55C9E" w:rsidRDefault="00F55C9E" w:rsidP="00F55C9E">
      <w:pPr>
        <w:pStyle w:val="Paragraphedeliste"/>
        <w:spacing w:line="276" w:lineRule="auto"/>
        <w:ind w:left="1440"/>
        <w:jc w:val="both"/>
        <w:rPr>
          <w:rFonts w:ascii="Arial" w:hAnsi="Arial" w:cs="Arial"/>
          <w:sz w:val="24"/>
          <w:szCs w:val="24"/>
        </w:rPr>
      </w:pPr>
    </w:p>
    <w:p w:rsidR="00F55C9E" w:rsidRPr="00715510" w:rsidRDefault="00F55C9E" w:rsidP="00F55C9E">
      <w:pPr>
        <w:pStyle w:val="Paragraphedeliste"/>
        <w:spacing w:line="276" w:lineRule="auto"/>
        <w:ind w:left="1440"/>
        <w:jc w:val="both"/>
        <w:rPr>
          <w:rFonts w:ascii="Arial" w:hAnsi="Arial" w:cs="Arial"/>
          <w:sz w:val="24"/>
          <w:szCs w:val="24"/>
        </w:rPr>
      </w:pPr>
    </w:p>
    <w:p w:rsidR="006F3FF6" w:rsidRDefault="002A1443" w:rsidP="002A1443">
      <w:pPr>
        <w:pStyle w:val="Lgende"/>
      </w:pPr>
      <w:bookmarkStart w:id="29" w:name="_Toc491239455"/>
      <w:r>
        <w:t xml:space="preserve">Tableau </w:t>
      </w:r>
      <w:r w:rsidR="004559AC">
        <w:fldChar w:fldCharType="begin"/>
      </w:r>
      <w:r w:rsidR="004559AC">
        <w:instrText xml:space="preserve"> SEQ Tableau \* ARABIC </w:instrText>
      </w:r>
      <w:r w:rsidR="004559AC">
        <w:fldChar w:fldCharType="separate"/>
      </w:r>
      <w:r w:rsidR="001765DC">
        <w:rPr>
          <w:noProof/>
        </w:rPr>
        <w:t>7</w:t>
      </w:r>
      <w:r w:rsidR="004559AC">
        <w:rPr>
          <w:noProof/>
        </w:rPr>
        <w:fldChar w:fldCharType="end"/>
      </w:r>
      <w:r>
        <w:t xml:space="preserve"> : tarifs des actes (</w:t>
      </w:r>
      <w:r w:rsidR="00545858">
        <w:t>subvention simple</w:t>
      </w:r>
      <w:r w:rsidR="003E5F98">
        <w:t>, sans subvention, subvention équilibre</w:t>
      </w:r>
      <w:r>
        <w:t>)</w:t>
      </w:r>
      <w:bookmarkEnd w:id="29"/>
    </w:p>
    <w:tbl>
      <w:tblPr>
        <w:tblStyle w:val="Tableausimple3"/>
        <w:tblW w:w="10597" w:type="dxa"/>
        <w:tblInd w:w="-567" w:type="dxa"/>
        <w:tblLook w:val="04A0" w:firstRow="1" w:lastRow="0" w:firstColumn="1" w:lastColumn="0" w:noHBand="0" w:noVBand="1"/>
      </w:tblPr>
      <w:tblGrid>
        <w:gridCol w:w="1165"/>
        <w:gridCol w:w="1173"/>
        <w:gridCol w:w="1633"/>
        <w:gridCol w:w="1433"/>
        <w:gridCol w:w="1525"/>
        <w:gridCol w:w="1525"/>
        <w:gridCol w:w="1297"/>
        <w:gridCol w:w="846"/>
      </w:tblGrid>
      <w:tr w:rsidR="00F8291F" w:rsidRPr="00D60DA5" w:rsidTr="00D5143F">
        <w:trPr>
          <w:cnfStyle w:val="100000000000" w:firstRow="1" w:lastRow="0" w:firstColumn="0" w:lastColumn="0" w:oddVBand="0" w:evenVBand="0" w:oddHBand="0" w:evenHBand="0" w:firstRowFirstColumn="0" w:firstRowLastColumn="0" w:lastRowFirstColumn="0" w:lastRowLastColumn="0"/>
          <w:trHeight w:val="215"/>
        </w:trPr>
        <w:tc>
          <w:tcPr>
            <w:cnfStyle w:val="001000000100" w:firstRow="0" w:lastRow="0" w:firstColumn="1" w:lastColumn="0" w:oddVBand="0" w:evenVBand="0" w:oddHBand="0" w:evenHBand="0" w:firstRowFirstColumn="1" w:firstRowLastColumn="0" w:lastRowFirstColumn="0" w:lastRowLastColumn="0"/>
            <w:tcW w:w="1165" w:type="dxa"/>
            <w:noWrap/>
            <w:hideMark/>
          </w:tcPr>
          <w:p w:rsidR="00D60DA5" w:rsidRPr="00D60DA5" w:rsidRDefault="00D60DA5" w:rsidP="00D60DA5">
            <w:pPr>
              <w:rPr>
                <w:rFonts w:ascii="Arial" w:eastAsia="Times New Roman" w:hAnsi="Arial" w:cs="Arial"/>
                <w:sz w:val="16"/>
                <w:szCs w:val="16"/>
                <w:lang w:eastAsia="fr-FR"/>
              </w:rPr>
            </w:pPr>
          </w:p>
        </w:tc>
        <w:tc>
          <w:tcPr>
            <w:tcW w:w="1173" w:type="dxa"/>
            <w:noWrap/>
            <w:hideMark/>
          </w:tcPr>
          <w:p w:rsidR="00D60DA5" w:rsidRPr="00D60DA5" w:rsidRDefault="00D60DA5" w:rsidP="00D60DA5">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D60DA5">
              <w:rPr>
                <w:rFonts w:ascii="Arial" w:eastAsia="Times New Roman" w:hAnsi="Arial" w:cs="Arial"/>
                <w:color w:val="000000"/>
                <w:sz w:val="16"/>
                <w:szCs w:val="16"/>
                <w:lang w:eastAsia="fr-FR"/>
              </w:rPr>
              <w:t xml:space="preserve">CCI ENFANTS </w:t>
            </w:r>
          </w:p>
        </w:tc>
        <w:tc>
          <w:tcPr>
            <w:tcW w:w="1633" w:type="dxa"/>
            <w:noWrap/>
            <w:hideMark/>
          </w:tcPr>
          <w:p w:rsidR="00D60DA5" w:rsidRPr="00D60DA5" w:rsidRDefault="00D60DA5" w:rsidP="00D60DA5">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D60DA5">
              <w:rPr>
                <w:rFonts w:ascii="Arial" w:eastAsia="Times New Roman" w:hAnsi="Arial" w:cs="Arial"/>
                <w:color w:val="000000"/>
                <w:sz w:val="16"/>
                <w:szCs w:val="16"/>
                <w:lang w:eastAsia="fr-FR"/>
              </w:rPr>
              <w:t>ACCOUCHEMENT DYSTOCIQUE</w:t>
            </w:r>
          </w:p>
        </w:tc>
        <w:tc>
          <w:tcPr>
            <w:tcW w:w="1433" w:type="dxa"/>
            <w:noWrap/>
            <w:hideMark/>
          </w:tcPr>
          <w:p w:rsidR="00D60DA5" w:rsidRPr="00D60DA5" w:rsidRDefault="00D60DA5" w:rsidP="00D60DA5">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D60DA5">
              <w:rPr>
                <w:rFonts w:ascii="Arial" w:eastAsia="Times New Roman" w:hAnsi="Arial" w:cs="Arial"/>
                <w:color w:val="000000"/>
                <w:sz w:val="16"/>
                <w:szCs w:val="16"/>
                <w:lang w:eastAsia="fr-FR"/>
              </w:rPr>
              <w:t>CIRCONCISION</w:t>
            </w:r>
          </w:p>
        </w:tc>
        <w:tc>
          <w:tcPr>
            <w:tcW w:w="1525" w:type="dxa"/>
            <w:noWrap/>
            <w:hideMark/>
          </w:tcPr>
          <w:p w:rsidR="00D60DA5" w:rsidRPr="00D60DA5" w:rsidRDefault="00D60DA5" w:rsidP="00D60DA5">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D60DA5">
              <w:rPr>
                <w:rFonts w:ascii="Arial" w:eastAsia="Times New Roman" w:hAnsi="Arial" w:cs="Arial"/>
                <w:color w:val="000000"/>
                <w:sz w:val="16"/>
                <w:szCs w:val="16"/>
                <w:lang w:eastAsia="fr-FR"/>
              </w:rPr>
              <w:t>CONSULTATION MEDECIN</w:t>
            </w:r>
          </w:p>
        </w:tc>
        <w:tc>
          <w:tcPr>
            <w:tcW w:w="1525" w:type="dxa"/>
            <w:noWrap/>
            <w:hideMark/>
          </w:tcPr>
          <w:p w:rsidR="00D60DA5" w:rsidRPr="00D60DA5" w:rsidRDefault="00D60DA5" w:rsidP="00D60DA5">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D60DA5">
              <w:rPr>
                <w:rFonts w:ascii="Arial" w:eastAsia="Times New Roman" w:hAnsi="Arial" w:cs="Arial"/>
                <w:color w:val="000000"/>
                <w:sz w:val="16"/>
                <w:szCs w:val="16"/>
                <w:lang w:eastAsia="fr-FR"/>
              </w:rPr>
              <w:t>CONSULTATION SPECIALISTE</w:t>
            </w:r>
          </w:p>
        </w:tc>
        <w:tc>
          <w:tcPr>
            <w:tcW w:w="1297" w:type="dxa"/>
            <w:noWrap/>
            <w:hideMark/>
          </w:tcPr>
          <w:p w:rsidR="00D60DA5" w:rsidRPr="00D60DA5" w:rsidRDefault="00D60DA5" w:rsidP="00D60DA5">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D60DA5">
              <w:rPr>
                <w:rFonts w:ascii="Arial" w:eastAsia="Times New Roman" w:hAnsi="Arial" w:cs="Arial"/>
                <w:color w:val="000000"/>
                <w:sz w:val="16"/>
                <w:szCs w:val="16"/>
                <w:lang w:eastAsia="fr-FR"/>
              </w:rPr>
              <w:t>CESARIENNE</w:t>
            </w:r>
          </w:p>
        </w:tc>
        <w:tc>
          <w:tcPr>
            <w:tcW w:w="846" w:type="dxa"/>
            <w:noWrap/>
            <w:hideMark/>
          </w:tcPr>
          <w:p w:rsidR="00D60DA5" w:rsidRPr="00D60DA5" w:rsidRDefault="00D60DA5" w:rsidP="00D60DA5">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D60DA5">
              <w:rPr>
                <w:rFonts w:ascii="Arial" w:eastAsia="Times New Roman" w:hAnsi="Arial" w:cs="Arial"/>
                <w:color w:val="000000"/>
                <w:sz w:val="16"/>
                <w:szCs w:val="16"/>
                <w:lang w:eastAsia="fr-FR"/>
              </w:rPr>
              <w:t>CURE HERNIE</w:t>
            </w:r>
          </w:p>
        </w:tc>
      </w:tr>
      <w:tr w:rsidR="00F8291F" w:rsidRPr="00D60DA5" w:rsidTr="00CD146C">
        <w:trPr>
          <w:cnfStyle w:val="000000100000" w:firstRow="0" w:lastRow="0" w:firstColumn="0" w:lastColumn="0" w:oddVBand="0" w:evenVBand="0" w:oddHBand="1" w:evenHBand="0" w:firstRowFirstColumn="0" w:firstRowLastColumn="0" w:lastRowFirstColumn="0" w:lastRowLastColumn="0"/>
          <w:trHeight w:val="215"/>
        </w:trPr>
        <w:tc>
          <w:tcPr>
            <w:cnfStyle w:val="001000000000" w:firstRow="0" w:lastRow="0" w:firstColumn="1" w:lastColumn="0" w:oddVBand="0" w:evenVBand="0" w:oddHBand="0" w:evenHBand="0" w:firstRowFirstColumn="0" w:firstRowLastColumn="0" w:lastRowFirstColumn="0" w:lastRowLastColumn="0"/>
            <w:tcW w:w="1165" w:type="dxa"/>
            <w:tcBorders>
              <w:bottom w:val="single" w:sz="4" w:space="0" w:color="auto"/>
            </w:tcBorders>
            <w:shd w:val="clear" w:color="auto" w:fill="D5DCE4" w:themeFill="text2" w:themeFillTint="33"/>
            <w:noWrap/>
          </w:tcPr>
          <w:p w:rsidR="00F8291F" w:rsidRPr="00D60DA5" w:rsidRDefault="00F8291F" w:rsidP="00D60DA5">
            <w:pPr>
              <w:rPr>
                <w:rFonts w:ascii="Arial" w:eastAsia="Times New Roman" w:hAnsi="Arial" w:cs="Arial"/>
                <w:color w:val="000000"/>
                <w:sz w:val="16"/>
                <w:szCs w:val="16"/>
                <w:lang w:eastAsia="fr-FR"/>
              </w:rPr>
            </w:pPr>
          </w:p>
        </w:tc>
        <w:tc>
          <w:tcPr>
            <w:tcW w:w="9432" w:type="dxa"/>
            <w:gridSpan w:val="7"/>
            <w:tcBorders>
              <w:bottom w:val="single" w:sz="4" w:space="0" w:color="auto"/>
            </w:tcBorders>
            <w:shd w:val="clear" w:color="auto" w:fill="D5DCE4" w:themeFill="text2" w:themeFillTint="33"/>
            <w:noWrap/>
          </w:tcPr>
          <w:p w:rsidR="00F8291F" w:rsidRDefault="00F8291F" w:rsidP="00D60DA5">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color w:val="000000"/>
                <w:sz w:val="16"/>
                <w:szCs w:val="16"/>
                <w:lang w:eastAsia="fr-FR"/>
              </w:rPr>
            </w:pPr>
          </w:p>
          <w:p w:rsidR="00F8291F" w:rsidRDefault="00F8291F" w:rsidP="00D60DA5">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color w:val="000000"/>
                <w:sz w:val="16"/>
                <w:szCs w:val="16"/>
                <w:lang w:eastAsia="fr-FR"/>
              </w:rPr>
            </w:pPr>
            <w:r w:rsidRPr="00F8291F">
              <w:rPr>
                <w:rFonts w:ascii="Arial" w:eastAsia="Times New Roman" w:hAnsi="Arial" w:cs="Arial"/>
                <w:b/>
                <w:color w:val="000000"/>
                <w:sz w:val="16"/>
                <w:szCs w:val="16"/>
                <w:lang w:eastAsia="fr-FR"/>
              </w:rPr>
              <w:t>TARIFS MOYENS EN COURS D’APPLICATION</w:t>
            </w:r>
            <w:r w:rsidR="00B510A2">
              <w:rPr>
                <w:rFonts w:ascii="Arial" w:eastAsia="Times New Roman" w:hAnsi="Arial" w:cs="Arial"/>
                <w:b/>
                <w:color w:val="000000"/>
                <w:sz w:val="16"/>
                <w:szCs w:val="16"/>
                <w:lang w:eastAsia="fr-FR"/>
              </w:rPr>
              <w:t xml:space="preserve"> (AVEC SUBVENTION</w:t>
            </w:r>
            <w:r w:rsidR="00715510">
              <w:rPr>
                <w:rFonts w:ascii="Arial" w:eastAsia="Times New Roman" w:hAnsi="Arial" w:cs="Arial"/>
                <w:b/>
                <w:color w:val="000000"/>
                <w:sz w:val="16"/>
                <w:szCs w:val="16"/>
                <w:lang w:eastAsia="fr-FR"/>
              </w:rPr>
              <w:t xml:space="preserve"> ACTUELLE </w:t>
            </w:r>
            <w:r w:rsidR="00B510A2">
              <w:rPr>
                <w:rFonts w:ascii="Arial" w:eastAsia="Times New Roman" w:hAnsi="Arial" w:cs="Arial"/>
                <w:b/>
                <w:color w:val="000000"/>
                <w:sz w:val="16"/>
                <w:szCs w:val="16"/>
                <w:lang w:eastAsia="fr-FR"/>
              </w:rPr>
              <w:t>DE L’ETAT)</w:t>
            </w:r>
          </w:p>
          <w:p w:rsidR="00081F29" w:rsidRPr="00F8291F" w:rsidRDefault="00081F29" w:rsidP="00D60DA5">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sz w:val="16"/>
                <w:szCs w:val="16"/>
                <w:lang w:eastAsia="fr-FR"/>
              </w:rPr>
            </w:pPr>
          </w:p>
        </w:tc>
      </w:tr>
      <w:tr w:rsidR="00F8291F" w:rsidRPr="00D60DA5" w:rsidTr="00D5143F">
        <w:trPr>
          <w:trHeight w:val="215"/>
        </w:trPr>
        <w:tc>
          <w:tcPr>
            <w:cnfStyle w:val="001000000000" w:firstRow="0" w:lastRow="0" w:firstColumn="1" w:lastColumn="0" w:oddVBand="0" w:evenVBand="0" w:oddHBand="0" w:evenHBand="0" w:firstRowFirstColumn="0" w:firstRowLastColumn="0" w:lastRowFirstColumn="0" w:lastRowLastColumn="0"/>
            <w:tcW w:w="1165" w:type="dxa"/>
            <w:tcBorders>
              <w:top w:val="single" w:sz="4" w:space="0" w:color="auto"/>
            </w:tcBorders>
            <w:noWrap/>
            <w:hideMark/>
          </w:tcPr>
          <w:p w:rsidR="00D60DA5" w:rsidRPr="00D60DA5" w:rsidRDefault="00D60DA5" w:rsidP="00D60DA5">
            <w:pPr>
              <w:rPr>
                <w:rFonts w:ascii="Arial" w:eastAsia="Times New Roman" w:hAnsi="Arial" w:cs="Arial"/>
                <w:color w:val="000000"/>
                <w:sz w:val="16"/>
                <w:szCs w:val="16"/>
                <w:lang w:eastAsia="fr-FR"/>
              </w:rPr>
            </w:pPr>
            <w:r w:rsidRPr="00D60DA5">
              <w:rPr>
                <w:rFonts w:ascii="Arial" w:eastAsia="Times New Roman" w:hAnsi="Arial" w:cs="Arial"/>
                <w:color w:val="000000"/>
                <w:sz w:val="16"/>
                <w:szCs w:val="16"/>
                <w:lang w:eastAsia="fr-FR"/>
              </w:rPr>
              <w:t>CSPS RURAL</w:t>
            </w:r>
          </w:p>
        </w:tc>
        <w:tc>
          <w:tcPr>
            <w:tcW w:w="1173" w:type="dxa"/>
            <w:tcBorders>
              <w:top w:val="single" w:sz="4" w:space="0" w:color="auto"/>
            </w:tcBorders>
            <w:noWrap/>
            <w:hideMark/>
          </w:tcPr>
          <w:p w:rsidR="00D60DA5" w:rsidRPr="00D60DA5" w:rsidRDefault="00D60DA5" w:rsidP="00081F29">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D60DA5">
              <w:rPr>
                <w:rFonts w:ascii="Arial" w:eastAsia="Times New Roman" w:hAnsi="Arial" w:cs="Arial"/>
                <w:color w:val="000000"/>
                <w:sz w:val="16"/>
                <w:szCs w:val="16"/>
                <w:lang w:eastAsia="fr-FR"/>
              </w:rPr>
              <w:t>116</w:t>
            </w:r>
          </w:p>
        </w:tc>
        <w:tc>
          <w:tcPr>
            <w:tcW w:w="1633" w:type="dxa"/>
            <w:tcBorders>
              <w:top w:val="single" w:sz="4" w:space="0" w:color="auto"/>
            </w:tcBorders>
            <w:noWrap/>
            <w:hideMark/>
          </w:tcPr>
          <w:p w:rsidR="00D60DA5" w:rsidRPr="00D60DA5" w:rsidRDefault="00D60DA5" w:rsidP="00081F29">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D60DA5">
              <w:rPr>
                <w:rFonts w:ascii="Arial" w:eastAsia="Times New Roman" w:hAnsi="Arial" w:cs="Arial"/>
                <w:color w:val="000000"/>
                <w:sz w:val="16"/>
                <w:szCs w:val="16"/>
                <w:lang w:eastAsia="fr-FR"/>
              </w:rPr>
              <w:t>1 168</w:t>
            </w:r>
          </w:p>
        </w:tc>
        <w:tc>
          <w:tcPr>
            <w:tcW w:w="1433" w:type="dxa"/>
            <w:tcBorders>
              <w:top w:val="single" w:sz="4" w:space="0" w:color="auto"/>
            </w:tcBorders>
            <w:noWrap/>
            <w:hideMark/>
          </w:tcPr>
          <w:p w:rsidR="00D60DA5" w:rsidRPr="00D60DA5" w:rsidRDefault="00D60DA5" w:rsidP="00081F29">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D60DA5">
              <w:rPr>
                <w:rFonts w:ascii="Arial" w:eastAsia="Times New Roman" w:hAnsi="Arial" w:cs="Arial"/>
                <w:color w:val="000000"/>
                <w:sz w:val="16"/>
                <w:szCs w:val="16"/>
                <w:lang w:eastAsia="fr-FR"/>
              </w:rPr>
              <w:t>1 029</w:t>
            </w:r>
          </w:p>
        </w:tc>
        <w:tc>
          <w:tcPr>
            <w:tcW w:w="1525" w:type="dxa"/>
            <w:tcBorders>
              <w:top w:val="single" w:sz="4" w:space="0" w:color="auto"/>
            </w:tcBorders>
            <w:noWrap/>
            <w:hideMark/>
          </w:tcPr>
          <w:p w:rsidR="00D60DA5" w:rsidRPr="00D60DA5" w:rsidRDefault="00D60DA5" w:rsidP="00081F29">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p>
        </w:tc>
        <w:tc>
          <w:tcPr>
            <w:tcW w:w="1525" w:type="dxa"/>
            <w:tcBorders>
              <w:top w:val="single" w:sz="4" w:space="0" w:color="auto"/>
            </w:tcBorders>
            <w:noWrap/>
            <w:hideMark/>
          </w:tcPr>
          <w:p w:rsidR="00D60DA5" w:rsidRPr="00D60DA5" w:rsidRDefault="00D60DA5" w:rsidP="00081F29">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lang w:eastAsia="fr-FR"/>
              </w:rPr>
            </w:pPr>
          </w:p>
        </w:tc>
        <w:tc>
          <w:tcPr>
            <w:tcW w:w="1297" w:type="dxa"/>
            <w:tcBorders>
              <w:top w:val="single" w:sz="4" w:space="0" w:color="auto"/>
            </w:tcBorders>
            <w:noWrap/>
            <w:hideMark/>
          </w:tcPr>
          <w:p w:rsidR="00D60DA5" w:rsidRPr="00D60DA5" w:rsidRDefault="00D60DA5" w:rsidP="00081F29">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lang w:eastAsia="fr-FR"/>
              </w:rPr>
            </w:pPr>
          </w:p>
        </w:tc>
        <w:tc>
          <w:tcPr>
            <w:tcW w:w="846" w:type="dxa"/>
            <w:tcBorders>
              <w:top w:val="single" w:sz="4" w:space="0" w:color="auto"/>
            </w:tcBorders>
            <w:noWrap/>
            <w:hideMark/>
          </w:tcPr>
          <w:p w:rsidR="00D60DA5" w:rsidRPr="00D60DA5" w:rsidRDefault="00D60DA5" w:rsidP="00081F29">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lang w:eastAsia="fr-FR"/>
              </w:rPr>
            </w:pPr>
          </w:p>
        </w:tc>
      </w:tr>
      <w:tr w:rsidR="00F8291F" w:rsidRPr="00D60DA5" w:rsidTr="00D5143F">
        <w:trPr>
          <w:cnfStyle w:val="000000100000" w:firstRow="0" w:lastRow="0" w:firstColumn="0" w:lastColumn="0" w:oddVBand="0" w:evenVBand="0" w:oddHBand="1" w:evenHBand="0" w:firstRowFirstColumn="0" w:firstRowLastColumn="0" w:lastRowFirstColumn="0" w:lastRowLastColumn="0"/>
          <w:trHeight w:val="215"/>
        </w:trPr>
        <w:tc>
          <w:tcPr>
            <w:cnfStyle w:val="001000000000" w:firstRow="0" w:lastRow="0" w:firstColumn="1" w:lastColumn="0" w:oddVBand="0" w:evenVBand="0" w:oddHBand="0" w:evenHBand="0" w:firstRowFirstColumn="0" w:firstRowLastColumn="0" w:lastRowFirstColumn="0" w:lastRowLastColumn="0"/>
            <w:tcW w:w="1165" w:type="dxa"/>
            <w:noWrap/>
            <w:hideMark/>
          </w:tcPr>
          <w:p w:rsidR="00D60DA5" w:rsidRPr="00D60DA5" w:rsidRDefault="00D60DA5" w:rsidP="00D60DA5">
            <w:pPr>
              <w:rPr>
                <w:rFonts w:ascii="Arial" w:eastAsia="Times New Roman" w:hAnsi="Arial" w:cs="Arial"/>
                <w:color w:val="000000"/>
                <w:sz w:val="16"/>
                <w:szCs w:val="16"/>
                <w:lang w:eastAsia="fr-FR"/>
              </w:rPr>
            </w:pPr>
            <w:r w:rsidRPr="00D60DA5">
              <w:rPr>
                <w:rFonts w:ascii="Arial" w:eastAsia="Times New Roman" w:hAnsi="Arial" w:cs="Arial"/>
                <w:color w:val="000000"/>
                <w:sz w:val="16"/>
                <w:szCs w:val="16"/>
                <w:lang w:eastAsia="fr-FR"/>
              </w:rPr>
              <w:t>CSPS URBAIN</w:t>
            </w:r>
          </w:p>
        </w:tc>
        <w:tc>
          <w:tcPr>
            <w:tcW w:w="1173" w:type="dxa"/>
            <w:noWrap/>
            <w:hideMark/>
          </w:tcPr>
          <w:p w:rsidR="00D60DA5" w:rsidRPr="00D60DA5" w:rsidRDefault="00D60DA5" w:rsidP="00081F29">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D60DA5">
              <w:rPr>
                <w:rFonts w:ascii="Arial" w:eastAsia="Times New Roman" w:hAnsi="Arial" w:cs="Arial"/>
                <w:color w:val="000000"/>
                <w:sz w:val="16"/>
                <w:szCs w:val="16"/>
                <w:lang w:eastAsia="fr-FR"/>
              </w:rPr>
              <w:t>146</w:t>
            </w:r>
          </w:p>
        </w:tc>
        <w:tc>
          <w:tcPr>
            <w:tcW w:w="1633" w:type="dxa"/>
            <w:noWrap/>
            <w:hideMark/>
          </w:tcPr>
          <w:p w:rsidR="00D60DA5" w:rsidRPr="00D60DA5" w:rsidRDefault="00D60DA5" w:rsidP="00081F29">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D60DA5">
              <w:rPr>
                <w:rFonts w:ascii="Arial" w:eastAsia="Times New Roman" w:hAnsi="Arial" w:cs="Arial"/>
                <w:color w:val="000000"/>
                <w:sz w:val="16"/>
                <w:szCs w:val="16"/>
                <w:lang w:eastAsia="fr-FR"/>
              </w:rPr>
              <w:t>2 422</w:t>
            </w:r>
          </w:p>
        </w:tc>
        <w:tc>
          <w:tcPr>
            <w:tcW w:w="1433" w:type="dxa"/>
            <w:noWrap/>
            <w:hideMark/>
          </w:tcPr>
          <w:p w:rsidR="00D60DA5" w:rsidRPr="00D60DA5" w:rsidRDefault="00D60DA5" w:rsidP="00081F29">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D60DA5">
              <w:rPr>
                <w:rFonts w:ascii="Arial" w:eastAsia="Times New Roman" w:hAnsi="Arial" w:cs="Arial"/>
                <w:color w:val="000000"/>
                <w:sz w:val="16"/>
                <w:szCs w:val="16"/>
                <w:lang w:eastAsia="fr-FR"/>
              </w:rPr>
              <w:t>1 167</w:t>
            </w:r>
          </w:p>
        </w:tc>
        <w:tc>
          <w:tcPr>
            <w:tcW w:w="1525" w:type="dxa"/>
            <w:noWrap/>
            <w:hideMark/>
          </w:tcPr>
          <w:p w:rsidR="00D60DA5" w:rsidRPr="00D60DA5" w:rsidRDefault="00D60DA5" w:rsidP="00081F29">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p>
        </w:tc>
        <w:tc>
          <w:tcPr>
            <w:tcW w:w="1525" w:type="dxa"/>
            <w:noWrap/>
            <w:hideMark/>
          </w:tcPr>
          <w:p w:rsidR="00D60DA5" w:rsidRPr="00D60DA5" w:rsidRDefault="00D60DA5" w:rsidP="00081F29">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lang w:eastAsia="fr-FR"/>
              </w:rPr>
            </w:pPr>
          </w:p>
        </w:tc>
        <w:tc>
          <w:tcPr>
            <w:tcW w:w="1297" w:type="dxa"/>
            <w:noWrap/>
            <w:hideMark/>
          </w:tcPr>
          <w:p w:rsidR="00D60DA5" w:rsidRPr="00D60DA5" w:rsidRDefault="00D60DA5" w:rsidP="00081F29">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lang w:eastAsia="fr-FR"/>
              </w:rPr>
            </w:pPr>
          </w:p>
        </w:tc>
        <w:tc>
          <w:tcPr>
            <w:tcW w:w="846" w:type="dxa"/>
            <w:noWrap/>
            <w:hideMark/>
          </w:tcPr>
          <w:p w:rsidR="00D60DA5" w:rsidRPr="00D60DA5" w:rsidRDefault="00D60DA5" w:rsidP="00081F29">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lang w:eastAsia="fr-FR"/>
              </w:rPr>
            </w:pPr>
          </w:p>
        </w:tc>
      </w:tr>
      <w:tr w:rsidR="00F8291F" w:rsidRPr="00D60DA5" w:rsidTr="00D5143F">
        <w:trPr>
          <w:trHeight w:val="215"/>
        </w:trPr>
        <w:tc>
          <w:tcPr>
            <w:cnfStyle w:val="001000000000" w:firstRow="0" w:lastRow="0" w:firstColumn="1" w:lastColumn="0" w:oddVBand="0" w:evenVBand="0" w:oddHBand="0" w:evenHBand="0" w:firstRowFirstColumn="0" w:firstRowLastColumn="0" w:lastRowFirstColumn="0" w:lastRowLastColumn="0"/>
            <w:tcW w:w="1165" w:type="dxa"/>
            <w:noWrap/>
            <w:hideMark/>
          </w:tcPr>
          <w:p w:rsidR="00D60DA5" w:rsidRPr="00D60DA5" w:rsidRDefault="00D60DA5" w:rsidP="00D60DA5">
            <w:pPr>
              <w:rPr>
                <w:rFonts w:ascii="Arial" w:eastAsia="Times New Roman" w:hAnsi="Arial" w:cs="Arial"/>
                <w:color w:val="000000"/>
                <w:sz w:val="16"/>
                <w:szCs w:val="16"/>
                <w:lang w:eastAsia="fr-FR"/>
              </w:rPr>
            </w:pPr>
            <w:r w:rsidRPr="00D60DA5">
              <w:rPr>
                <w:rFonts w:ascii="Arial" w:eastAsia="Times New Roman" w:hAnsi="Arial" w:cs="Arial"/>
                <w:color w:val="000000"/>
                <w:sz w:val="16"/>
                <w:szCs w:val="16"/>
                <w:lang w:eastAsia="fr-FR"/>
              </w:rPr>
              <w:t>CM</w:t>
            </w:r>
          </w:p>
        </w:tc>
        <w:tc>
          <w:tcPr>
            <w:tcW w:w="1173" w:type="dxa"/>
            <w:noWrap/>
            <w:hideMark/>
          </w:tcPr>
          <w:p w:rsidR="00D60DA5" w:rsidRPr="00D60DA5" w:rsidRDefault="00D60DA5" w:rsidP="00081F29">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D60DA5">
              <w:rPr>
                <w:rFonts w:ascii="Arial" w:eastAsia="Times New Roman" w:hAnsi="Arial" w:cs="Arial"/>
                <w:color w:val="000000"/>
                <w:sz w:val="16"/>
                <w:szCs w:val="16"/>
                <w:lang w:eastAsia="fr-FR"/>
              </w:rPr>
              <w:t>144</w:t>
            </w:r>
          </w:p>
        </w:tc>
        <w:tc>
          <w:tcPr>
            <w:tcW w:w="1633" w:type="dxa"/>
            <w:noWrap/>
            <w:hideMark/>
          </w:tcPr>
          <w:p w:rsidR="00D60DA5" w:rsidRPr="00D60DA5" w:rsidRDefault="00D60DA5" w:rsidP="00081F29">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D60DA5">
              <w:rPr>
                <w:rFonts w:ascii="Arial" w:eastAsia="Times New Roman" w:hAnsi="Arial" w:cs="Arial"/>
                <w:color w:val="000000"/>
                <w:sz w:val="16"/>
                <w:szCs w:val="16"/>
                <w:lang w:eastAsia="fr-FR"/>
              </w:rPr>
              <w:t>1 496</w:t>
            </w:r>
          </w:p>
        </w:tc>
        <w:tc>
          <w:tcPr>
            <w:tcW w:w="1433" w:type="dxa"/>
            <w:noWrap/>
            <w:hideMark/>
          </w:tcPr>
          <w:p w:rsidR="00D60DA5" w:rsidRPr="00D60DA5" w:rsidRDefault="00D60DA5" w:rsidP="00081F29">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D60DA5">
              <w:rPr>
                <w:rFonts w:ascii="Arial" w:eastAsia="Times New Roman" w:hAnsi="Arial" w:cs="Arial"/>
                <w:color w:val="000000"/>
                <w:sz w:val="16"/>
                <w:szCs w:val="16"/>
                <w:lang w:eastAsia="fr-FR"/>
              </w:rPr>
              <w:t>1 140</w:t>
            </w:r>
          </w:p>
        </w:tc>
        <w:tc>
          <w:tcPr>
            <w:tcW w:w="1525" w:type="dxa"/>
            <w:noWrap/>
            <w:hideMark/>
          </w:tcPr>
          <w:p w:rsidR="00D60DA5" w:rsidRPr="00D60DA5" w:rsidRDefault="00D60DA5" w:rsidP="00081F29">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D60DA5">
              <w:rPr>
                <w:rFonts w:ascii="Arial" w:eastAsia="Times New Roman" w:hAnsi="Arial" w:cs="Arial"/>
                <w:color w:val="000000"/>
                <w:sz w:val="16"/>
                <w:szCs w:val="16"/>
                <w:lang w:eastAsia="fr-FR"/>
              </w:rPr>
              <w:t>833</w:t>
            </w:r>
          </w:p>
        </w:tc>
        <w:tc>
          <w:tcPr>
            <w:tcW w:w="1525" w:type="dxa"/>
            <w:noWrap/>
            <w:hideMark/>
          </w:tcPr>
          <w:p w:rsidR="00D60DA5" w:rsidRPr="00D60DA5" w:rsidRDefault="00D60DA5" w:rsidP="00081F29">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p>
        </w:tc>
        <w:tc>
          <w:tcPr>
            <w:tcW w:w="1297" w:type="dxa"/>
            <w:noWrap/>
            <w:hideMark/>
          </w:tcPr>
          <w:p w:rsidR="00D60DA5" w:rsidRPr="00D60DA5" w:rsidRDefault="00D60DA5" w:rsidP="00081F29">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lang w:eastAsia="fr-FR"/>
              </w:rPr>
            </w:pPr>
          </w:p>
        </w:tc>
        <w:tc>
          <w:tcPr>
            <w:tcW w:w="846" w:type="dxa"/>
            <w:noWrap/>
            <w:hideMark/>
          </w:tcPr>
          <w:p w:rsidR="00D60DA5" w:rsidRPr="00D60DA5" w:rsidRDefault="00D60DA5" w:rsidP="00081F29">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lang w:eastAsia="fr-FR"/>
              </w:rPr>
            </w:pPr>
          </w:p>
        </w:tc>
      </w:tr>
      <w:tr w:rsidR="00F8291F" w:rsidRPr="00D60DA5" w:rsidTr="00D5143F">
        <w:trPr>
          <w:cnfStyle w:val="000000100000" w:firstRow="0" w:lastRow="0" w:firstColumn="0" w:lastColumn="0" w:oddVBand="0" w:evenVBand="0" w:oddHBand="1" w:evenHBand="0" w:firstRowFirstColumn="0" w:firstRowLastColumn="0" w:lastRowFirstColumn="0" w:lastRowLastColumn="0"/>
          <w:trHeight w:val="215"/>
        </w:trPr>
        <w:tc>
          <w:tcPr>
            <w:cnfStyle w:val="001000000000" w:firstRow="0" w:lastRow="0" w:firstColumn="1" w:lastColumn="0" w:oddVBand="0" w:evenVBand="0" w:oddHBand="0" w:evenHBand="0" w:firstRowFirstColumn="0" w:firstRowLastColumn="0" w:lastRowFirstColumn="0" w:lastRowLastColumn="0"/>
            <w:tcW w:w="1165" w:type="dxa"/>
            <w:noWrap/>
            <w:hideMark/>
          </w:tcPr>
          <w:p w:rsidR="00D60DA5" w:rsidRPr="00D60DA5" w:rsidRDefault="00D60DA5" w:rsidP="00D60DA5">
            <w:pPr>
              <w:rPr>
                <w:rFonts w:ascii="Arial" w:eastAsia="Times New Roman" w:hAnsi="Arial" w:cs="Arial"/>
                <w:color w:val="000000"/>
                <w:sz w:val="16"/>
                <w:szCs w:val="16"/>
                <w:lang w:eastAsia="fr-FR"/>
              </w:rPr>
            </w:pPr>
            <w:r w:rsidRPr="00D60DA5">
              <w:rPr>
                <w:rFonts w:ascii="Arial" w:eastAsia="Times New Roman" w:hAnsi="Arial" w:cs="Arial"/>
                <w:color w:val="000000"/>
                <w:sz w:val="16"/>
                <w:szCs w:val="16"/>
                <w:lang w:eastAsia="fr-FR"/>
              </w:rPr>
              <w:t>CMA</w:t>
            </w:r>
          </w:p>
        </w:tc>
        <w:tc>
          <w:tcPr>
            <w:tcW w:w="1173" w:type="dxa"/>
            <w:noWrap/>
            <w:hideMark/>
          </w:tcPr>
          <w:p w:rsidR="00D60DA5" w:rsidRPr="00D60DA5" w:rsidRDefault="00D60DA5" w:rsidP="00081F29">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D60DA5">
              <w:rPr>
                <w:rFonts w:ascii="Arial" w:eastAsia="Times New Roman" w:hAnsi="Arial" w:cs="Arial"/>
                <w:color w:val="000000"/>
                <w:sz w:val="16"/>
                <w:szCs w:val="16"/>
                <w:lang w:eastAsia="fr-FR"/>
              </w:rPr>
              <w:t>418</w:t>
            </w:r>
          </w:p>
        </w:tc>
        <w:tc>
          <w:tcPr>
            <w:tcW w:w="1633" w:type="dxa"/>
            <w:noWrap/>
            <w:hideMark/>
          </w:tcPr>
          <w:p w:rsidR="00D60DA5" w:rsidRPr="00D60DA5" w:rsidRDefault="00D60DA5" w:rsidP="00081F29">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D60DA5">
              <w:rPr>
                <w:rFonts w:ascii="Arial" w:eastAsia="Times New Roman" w:hAnsi="Arial" w:cs="Arial"/>
                <w:color w:val="000000"/>
                <w:sz w:val="16"/>
                <w:szCs w:val="16"/>
                <w:lang w:eastAsia="fr-FR"/>
              </w:rPr>
              <w:t>2 415</w:t>
            </w:r>
          </w:p>
        </w:tc>
        <w:tc>
          <w:tcPr>
            <w:tcW w:w="1433" w:type="dxa"/>
            <w:noWrap/>
            <w:hideMark/>
          </w:tcPr>
          <w:p w:rsidR="00D60DA5" w:rsidRPr="00D60DA5" w:rsidRDefault="00D60DA5" w:rsidP="00081F29">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p>
        </w:tc>
        <w:tc>
          <w:tcPr>
            <w:tcW w:w="1525" w:type="dxa"/>
            <w:noWrap/>
            <w:hideMark/>
          </w:tcPr>
          <w:p w:rsidR="00D60DA5" w:rsidRPr="00D60DA5" w:rsidRDefault="00D60DA5" w:rsidP="00081F29">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D60DA5">
              <w:rPr>
                <w:rFonts w:ascii="Arial" w:eastAsia="Times New Roman" w:hAnsi="Arial" w:cs="Arial"/>
                <w:color w:val="000000"/>
                <w:sz w:val="16"/>
                <w:szCs w:val="16"/>
                <w:lang w:eastAsia="fr-FR"/>
              </w:rPr>
              <w:t>1 100</w:t>
            </w:r>
          </w:p>
        </w:tc>
        <w:tc>
          <w:tcPr>
            <w:tcW w:w="1525" w:type="dxa"/>
            <w:noWrap/>
            <w:hideMark/>
          </w:tcPr>
          <w:p w:rsidR="00D60DA5" w:rsidRPr="00D60DA5" w:rsidRDefault="00D60DA5" w:rsidP="00081F29">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p>
        </w:tc>
        <w:tc>
          <w:tcPr>
            <w:tcW w:w="1297" w:type="dxa"/>
            <w:noWrap/>
            <w:hideMark/>
          </w:tcPr>
          <w:p w:rsidR="00D60DA5" w:rsidRPr="00D60DA5" w:rsidRDefault="00D60DA5" w:rsidP="00081F29">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D60DA5">
              <w:rPr>
                <w:rFonts w:ascii="Arial" w:eastAsia="Times New Roman" w:hAnsi="Arial" w:cs="Arial"/>
                <w:color w:val="000000"/>
                <w:sz w:val="16"/>
                <w:szCs w:val="16"/>
                <w:lang w:eastAsia="fr-FR"/>
              </w:rPr>
              <w:t>10 775</w:t>
            </w:r>
          </w:p>
        </w:tc>
        <w:tc>
          <w:tcPr>
            <w:tcW w:w="846" w:type="dxa"/>
            <w:noWrap/>
            <w:hideMark/>
          </w:tcPr>
          <w:p w:rsidR="00D60DA5" w:rsidRPr="00D60DA5" w:rsidRDefault="00D60DA5" w:rsidP="00081F29">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D60DA5">
              <w:rPr>
                <w:rFonts w:ascii="Arial" w:eastAsia="Times New Roman" w:hAnsi="Arial" w:cs="Arial"/>
                <w:color w:val="000000"/>
                <w:sz w:val="16"/>
                <w:szCs w:val="16"/>
                <w:lang w:eastAsia="fr-FR"/>
              </w:rPr>
              <w:t>12 500</w:t>
            </w:r>
          </w:p>
        </w:tc>
      </w:tr>
      <w:tr w:rsidR="00F8291F" w:rsidRPr="00D60DA5" w:rsidTr="00D5143F">
        <w:trPr>
          <w:trHeight w:val="215"/>
        </w:trPr>
        <w:tc>
          <w:tcPr>
            <w:cnfStyle w:val="001000000000" w:firstRow="0" w:lastRow="0" w:firstColumn="1" w:lastColumn="0" w:oddVBand="0" w:evenVBand="0" w:oddHBand="0" w:evenHBand="0" w:firstRowFirstColumn="0" w:firstRowLastColumn="0" w:lastRowFirstColumn="0" w:lastRowLastColumn="0"/>
            <w:tcW w:w="1165" w:type="dxa"/>
            <w:noWrap/>
            <w:hideMark/>
          </w:tcPr>
          <w:p w:rsidR="00D60DA5" w:rsidRPr="00D60DA5" w:rsidRDefault="00D60DA5" w:rsidP="00D60DA5">
            <w:pPr>
              <w:rPr>
                <w:rFonts w:ascii="Arial" w:eastAsia="Times New Roman" w:hAnsi="Arial" w:cs="Arial"/>
                <w:color w:val="000000"/>
                <w:sz w:val="16"/>
                <w:szCs w:val="16"/>
                <w:lang w:eastAsia="fr-FR"/>
              </w:rPr>
            </w:pPr>
            <w:r w:rsidRPr="00D60DA5">
              <w:rPr>
                <w:rFonts w:ascii="Arial" w:eastAsia="Times New Roman" w:hAnsi="Arial" w:cs="Arial"/>
                <w:color w:val="000000"/>
                <w:sz w:val="16"/>
                <w:szCs w:val="16"/>
                <w:lang w:eastAsia="fr-FR"/>
              </w:rPr>
              <w:t>CHR</w:t>
            </w:r>
          </w:p>
        </w:tc>
        <w:tc>
          <w:tcPr>
            <w:tcW w:w="1173" w:type="dxa"/>
            <w:noWrap/>
            <w:hideMark/>
          </w:tcPr>
          <w:p w:rsidR="00D60DA5" w:rsidRPr="00D60DA5" w:rsidRDefault="00D60DA5" w:rsidP="00081F29">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p>
        </w:tc>
        <w:tc>
          <w:tcPr>
            <w:tcW w:w="1633" w:type="dxa"/>
            <w:noWrap/>
            <w:hideMark/>
          </w:tcPr>
          <w:p w:rsidR="00D60DA5" w:rsidRPr="00D60DA5" w:rsidRDefault="00D60DA5" w:rsidP="00081F29">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D60DA5">
              <w:rPr>
                <w:rFonts w:ascii="Arial" w:eastAsia="Times New Roman" w:hAnsi="Arial" w:cs="Arial"/>
                <w:color w:val="000000"/>
                <w:sz w:val="16"/>
                <w:szCs w:val="16"/>
                <w:lang w:eastAsia="fr-FR"/>
              </w:rPr>
              <w:t>2 900</w:t>
            </w:r>
          </w:p>
        </w:tc>
        <w:tc>
          <w:tcPr>
            <w:tcW w:w="1433" w:type="dxa"/>
            <w:noWrap/>
            <w:hideMark/>
          </w:tcPr>
          <w:p w:rsidR="00D60DA5" w:rsidRPr="00D60DA5" w:rsidRDefault="00D60DA5" w:rsidP="00081F29">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D60DA5">
              <w:rPr>
                <w:rFonts w:ascii="Arial" w:eastAsia="Times New Roman" w:hAnsi="Arial" w:cs="Arial"/>
                <w:color w:val="000000"/>
                <w:sz w:val="16"/>
                <w:szCs w:val="16"/>
                <w:lang w:eastAsia="fr-FR"/>
              </w:rPr>
              <w:t>5 250</w:t>
            </w:r>
          </w:p>
        </w:tc>
        <w:tc>
          <w:tcPr>
            <w:tcW w:w="1525" w:type="dxa"/>
            <w:noWrap/>
            <w:hideMark/>
          </w:tcPr>
          <w:p w:rsidR="00D60DA5" w:rsidRPr="00D60DA5" w:rsidRDefault="00D60DA5" w:rsidP="00081F29">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D60DA5">
              <w:rPr>
                <w:rFonts w:ascii="Arial" w:eastAsia="Times New Roman" w:hAnsi="Arial" w:cs="Arial"/>
                <w:color w:val="000000"/>
                <w:sz w:val="16"/>
                <w:szCs w:val="16"/>
                <w:lang w:eastAsia="fr-FR"/>
              </w:rPr>
              <w:t>2 167</w:t>
            </w:r>
          </w:p>
        </w:tc>
        <w:tc>
          <w:tcPr>
            <w:tcW w:w="1525" w:type="dxa"/>
            <w:noWrap/>
            <w:hideMark/>
          </w:tcPr>
          <w:p w:rsidR="00D60DA5" w:rsidRPr="00D60DA5" w:rsidRDefault="00D60DA5" w:rsidP="00081F29">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D60DA5">
              <w:rPr>
                <w:rFonts w:ascii="Arial" w:eastAsia="Times New Roman" w:hAnsi="Arial" w:cs="Arial"/>
                <w:color w:val="000000"/>
                <w:sz w:val="16"/>
                <w:szCs w:val="16"/>
                <w:lang w:eastAsia="fr-FR"/>
              </w:rPr>
              <w:t>3 333</w:t>
            </w:r>
          </w:p>
        </w:tc>
        <w:tc>
          <w:tcPr>
            <w:tcW w:w="1297" w:type="dxa"/>
            <w:noWrap/>
            <w:hideMark/>
          </w:tcPr>
          <w:p w:rsidR="00D60DA5" w:rsidRPr="00D60DA5" w:rsidRDefault="00D60DA5" w:rsidP="00081F29">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D60DA5">
              <w:rPr>
                <w:rFonts w:ascii="Arial" w:eastAsia="Times New Roman" w:hAnsi="Arial" w:cs="Arial"/>
                <w:color w:val="000000"/>
                <w:sz w:val="16"/>
                <w:szCs w:val="16"/>
                <w:lang w:eastAsia="fr-FR"/>
              </w:rPr>
              <w:t>10 667</w:t>
            </w:r>
          </w:p>
        </w:tc>
        <w:tc>
          <w:tcPr>
            <w:tcW w:w="846" w:type="dxa"/>
            <w:noWrap/>
            <w:hideMark/>
          </w:tcPr>
          <w:p w:rsidR="00D60DA5" w:rsidRPr="00D60DA5" w:rsidRDefault="00D60DA5" w:rsidP="00081F29">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D60DA5">
              <w:rPr>
                <w:rFonts w:ascii="Arial" w:eastAsia="Times New Roman" w:hAnsi="Arial" w:cs="Arial"/>
                <w:color w:val="000000"/>
                <w:sz w:val="16"/>
                <w:szCs w:val="16"/>
                <w:lang w:eastAsia="fr-FR"/>
              </w:rPr>
              <w:t>10 250</w:t>
            </w:r>
          </w:p>
        </w:tc>
      </w:tr>
      <w:tr w:rsidR="00F8291F" w:rsidRPr="00D60DA5" w:rsidTr="00D5143F">
        <w:trPr>
          <w:cnfStyle w:val="000000100000" w:firstRow="0" w:lastRow="0" w:firstColumn="0" w:lastColumn="0" w:oddVBand="0" w:evenVBand="0" w:oddHBand="1" w:evenHBand="0" w:firstRowFirstColumn="0" w:firstRowLastColumn="0" w:lastRowFirstColumn="0" w:lastRowLastColumn="0"/>
          <w:trHeight w:val="215"/>
        </w:trPr>
        <w:tc>
          <w:tcPr>
            <w:cnfStyle w:val="001000000000" w:firstRow="0" w:lastRow="0" w:firstColumn="1" w:lastColumn="0" w:oddVBand="0" w:evenVBand="0" w:oddHBand="0" w:evenHBand="0" w:firstRowFirstColumn="0" w:firstRowLastColumn="0" w:lastRowFirstColumn="0" w:lastRowLastColumn="0"/>
            <w:tcW w:w="1165" w:type="dxa"/>
            <w:noWrap/>
            <w:hideMark/>
          </w:tcPr>
          <w:p w:rsidR="00D60DA5" w:rsidRPr="00D60DA5" w:rsidRDefault="00D60DA5" w:rsidP="00D60DA5">
            <w:pPr>
              <w:rPr>
                <w:rFonts w:ascii="Arial" w:eastAsia="Times New Roman" w:hAnsi="Arial" w:cs="Arial"/>
                <w:color w:val="000000"/>
                <w:sz w:val="16"/>
                <w:szCs w:val="16"/>
                <w:lang w:eastAsia="fr-FR"/>
              </w:rPr>
            </w:pPr>
            <w:r w:rsidRPr="00D60DA5">
              <w:rPr>
                <w:rFonts w:ascii="Arial" w:eastAsia="Times New Roman" w:hAnsi="Arial" w:cs="Arial"/>
                <w:color w:val="000000"/>
                <w:sz w:val="16"/>
                <w:szCs w:val="16"/>
                <w:lang w:eastAsia="fr-FR"/>
              </w:rPr>
              <w:t>CHU</w:t>
            </w:r>
          </w:p>
        </w:tc>
        <w:tc>
          <w:tcPr>
            <w:tcW w:w="1173" w:type="dxa"/>
            <w:noWrap/>
            <w:hideMark/>
          </w:tcPr>
          <w:p w:rsidR="00D60DA5" w:rsidRPr="00D60DA5" w:rsidRDefault="00D60DA5" w:rsidP="00081F29">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p>
        </w:tc>
        <w:tc>
          <w:tcPr>
            <w:tcW w:w="1633" w:type="dxa"/>
            <w:noWrap/>
            <w:hideMark/>
          </w:tcPr>
          <w:p w:rsidR="00D60DA5" w:rsidRPr="00D60DA5" w:rsidRDefault="00D60DA5" w:rsidP="00081F29">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D60DA5">
              <w:rPr>
                <w:rFonts w:ascii="Arial" w:eastAsia="Times New Roman" w:hAnsi="Arial" w:cs="Arial"/>
                <w:color w:val="000000"/>
                <w:sz w:val="16"/>
                <w:szCs w:val="16"/>
                <w:lang w:eastAsia="fr-FR"/>
              </w:rPr>
              <w:t>2 500</w:t>
            </w:r>
          </w:p>
        </w:tc>
        <w:tc>
          <w:tcPr>
            <w:tcW w:w="1433" w:type="dxa"/>
            <w:noWrap/>
            <w:hideMark/>
          </w:tcPr>
          <w:p w:rsidR="00D60DA5" w:rsidRPr="00D60DA5" w:rsidRDefault="00D60DA5" w:rsidP="00081F29">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p>
        </w:tc>
        <w:tc>
          <w:tcPr>
            <w:tcW w:w="1525" w:type="dxa"/>
            <w:noWrap/>
            <w:hideMark/>
          </w:tcPr>
          <w:p w:rsidR="00D60DA5" w:rsidRPr="00D60DA5" w:rsidRDefault="00D60DA5" w:rsidP="00081F29">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D60DA5">
              <w:rPr>
                <w:rFonts w:ascii="Arial" w:eastAsia="Times New Roman" w:hAnsi="Arial" w:cs="Arial"/>
                <w:color w:val="000000"/>
                <w:sz w:val="16"/>
                <w:szCs w:val="16"/>
                <w:lang w:eastAsia="fr-FR"/>
              </w:rPr>
              <w:t>2 000</w:t>
            </w:r>
          </w:p>
        </w:tc>
        <w:tc>
          <w:tcPr>
            <w:tcW w:w="1525" w:type="dxa"/>
            <w:noWrap/>
            <w:hideMark/>
          </w:tcPr>
          <w:p w:rsidR="00D60DA5" w:rsidRPr="00D60DA5" w:rsidRDefault="00D60DA5" w:rsidP="00081F29">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D60DA5">
              <w:rPr>
                <w:rFonts w:ascii="Arial" w:eastAsia="Times New Roman" w:hAnsi="Arial" w:cs="Arial"/>
                <w:color w:val="000000"/>
                <w:sz w:val="16"/>
                <w:szCs w:val="16"/>
                <w:lang w:eastAsia="fr-FR"/>
              </w:rPr>
              <w:t>2 250</w:t>
            </w:r>
          </w:p>
        </w:tc>
        <w:tc>
          <w:tcPr>
            <w:tcW w:w="1297" w:type="dxa"/>
            <w:noWrap/>
            <w:hideMark/>
          </w:tcPr>
          <w:p w:rsidR="00D60DA5" w:rsidRPr="00D60DA5" w:rsidRDefault="00D60DA5" w:rsidP="00081F29">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D60DA5">
              <w:rPr>
                <w:rFonts w:ascii="Arial" w:eastAsia="Times New Roman" w:hAnsi="Arial" w:cs="Arial"/>
                <w:color w:val="000000"/>
                <w:sz w:val="16"/>
                <w:szCs w:val="16"/>
                <w:lang w:eastAsia="fr-FR"/>
              </w:rPr>
              <w:t>25 000</w:t>
            </w:r>
          </w:p>
        </w:tc>
        <w:tc>
          <w:tcPr>
            <w:tcW w:w="846" w:type="dxa"/>
            <w:noWrap/>
            <w:hideMark/>
          </w:tcPr>
          <w:p w:rsidR="00D60DA5" w:rsidRPr="00D60DA5" w:rsidRDefault="00D60DA5" w:rsidP="00081F29">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D60DA5">
              <w:rPr>
                <w:rFonts w:ascii="Arial" w:eastAsia="Times New Roman" w:hAnsi="Arial" w:cs="Arial"/>
                <w:color w:val="000000"/>
                <w:sz w:val="16"/>
                <w:szCs w:val="16"/>
                <w:lang w:eastAsia="fr-FR"/>
              </w:rPr>
              <w:t>23 500</w:t>
            </w:r>
          </w:p>
        </w:tc>
      </w:tr>
      <w:tr w:rsidR="00F8291F" w:rsidRPr="00D60DA5" w:rsidTr="00CD146C">
        <w:trPr>
          <w:trHeight w:val="215"/>
        </w:trPr>
        <w:tc>
          <w:tcPr>
            <w:cnfStyle w:val="001000000000" w:firstRow="0" w:lastRow="0" w:firstColumn="1" w:lastColumn="0" w:oddVBand="0" w:evenVBand="0" w:oddHBand="0" w:evenHBand="0" w:firstRowFirstColumn="0" w:firstRowLastColumn="0" w:lastRowFirstColumn="0" w:lastRowLastColumn="0"/>
            <w:tcW w:w="1165" w:type="dxa"/>
            <w:tcBorders>
              <w:bottom w:val="single" w:sz="4" w:space="0" w:color="auto"/>
            </w:tcBorders>
            <w:shd w:val="clear" w:color="auto" w:fill="D5DCE4" w:themeFill="text2" w:themeFillTint="33"/>
            <w:noWrap/>
            <w:hideMark/>
          </w:tcPr>
          <w:p w:rsidR="00F8291F" w:rsidRPr="00D60DA5" w:rsidRDefault="00F8291F" w:rsidP="00D60DA5">
            <w:pPr>
              <w:jc w:val="right"/>
              <w:rPr>
                <w:rFonts w:ascii="Arial" w:eastAsia="Times New Roman" w:hAnsi="Arial" w:cs="Arial"/>
                <w:color w:val="000000"/>
                <w:sz w:val="16"/>
                <w:szCs w:val="16"/>
                <w:lang w:eastAsia="fr-FR"/>
              </w:rPr>
            </w:pPr>
          </w:p>
        </w:tc>
        <w:tc>
          <w:tcPr>
            <w:tcW w:w="9432" w:type="dxa"/>
            <w:gridSpan w:val="7"/>
            <w:tcBorders>
              <w:bottom w:val="single" w:sz="4" w:space="0" w:color="auto"/>
            </w:tcBorders>
            <w:shd w:val="clear" w:color="auto" w:fill="D5DCE4" w:themeFill="text2" w:themeFillTint="33"/>
            <w:noWrap/>
            <w:hideMark/>
          </w:tcPr>
          <w:p w:rsidR="00F8291F" w:rsidRDefault="00F8291F" w:rsidP="00081F29">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sz w:val="16"/>
                <w:szCs w:val="16"/>
                <w:lang w:eastAsia="fr-FR"/>
              </w:rPr>
            </w:pPr>
          </w:p>
          <w:p w:rsidR="00F8291F" w:rsidRDefault="00F8291F" w:rsidP="00081F2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sz w:val="16"/>
                <w:szCs w:val="16"/>
                <w:lang w:eastAsia="fr-FR"/>
              </w:rPr>
            </w:pPr>
            <w:r w:rsidRPr="00F8291F">
              <w:rPr>
                <w:rFonts w:ascii="Arial" w:eastAsia="Times New Roman" w:hAnsi="Arial" w:cs="Arial"/>
                <w:b/>
                <w:sz w:val="16"/>
                <w:szCs w:val="16"/>
                <w:lang w:eastAsia="fr-FR"/>
              </w:rPr>
              <w:t xml:space="preserve">TARIFS REELS </w:t>
            </w:r>
            <w:r w:rsidR="00715510">
              <w:rPr>
                <w:rFonts w:ascii="Arial" w:eastAsia="Times New Roman" w:hAnsi="Arial" w:cs="Arial"/>
                <w:b/>
                <w:sz w:val="16"/>
                <w:szCs w:val="16"/>
                <w:lang w:eastAsia="fr-FR"/>
              </w:rPr>
              <w:t>(</w:t>
            </w:r>
            <w:r w:rsidRPr="00F8291F">
              <w:rPr>
                <w:rFonts w:ascii="Arial" w:eastAsia="Times New Roman" w:hAnsi="Arial" w:cs="Arial"/>
                <w:b/>
                <w:sz w:val="16"/>
                <w:szCs w:val="16"/>
                <w:lang w:eastAsia="fr-FR"/>
              </w:rPr>
              <w:t>SANS SUBVENTION</w:t>
            </w:r>
            <w:r>
              <w:rPr>
                <w:rFonts w:ascii="Arial" w:eastAsia="Times New Roman" w:hAnsi="Arial" w:cs="Arial"/>
                <w:b/>
                <w:sz w:val="16"/>
                <w:szCs w:val="16"/>
                <w:lang w:eastAsia="fr-FR"/>
              </w:rPr>
              <w:t xml:space="preserve"> DE L’</w:t>
            </w:r>
            <w:r w:rsidRPr="00F8291F">
              <w:rPr>
                <w:rFonts w:ascii="Arial" w:eastAsia="Times New Roman" w:hAnsi="Arial" w:cs="Arial"/>
                <w:b/>
                <w:sz w:val="16"/>
                <w:szCs w:val="16"/>
                <w:lang w:eastAsia="fr-FR"/>
              </w:rPr>
              <w:t>ETAT</w:t>
            </w:r>
            <w:r w:rsidR="00715510">
              <w:rPr>
                <w:rFonts w:ascii="Arial" w:eastAsia="Times New Roman" w:hAnsi="Arial" w:cs="Arial"/>
                <w:b/>
                <w:sz w:val="16"/>
                <w:szCs w:val="16"/>
                <w:lang w:eastAsia="fr-FR"/>
              </w:rPr>
              <w:t>)</w:t>
            </w:r>
          </w:p>
          <w:p w:rsidR="00081F29" w:rsidRPr="00D60DA5" w:rsidRDefault="00081F29" w:rsidP="00081F29">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sz w:val="16"/>
                <w:szCs w:val="16"/>
                <w:lang w:eastAsia="fr-FR"/>
              </w:rPr>
            </w:pPr>
          </w:p>
        </w:tc>
      </w:tr>
      <w:tr w:rsidR="00D5143F" w:rsidRPr="00D60DA5" w:rsidTr="008B10EC">
        <w:trPr>
          <w:cnfStyle w:val="000000100000" w:firstRow="0" w:lastRow="0" w:firstColumn="0" w:lastColumn="0" w:oddVBand="0" w:evenVBand="0" w:oddHBand="1" w:evenHBand="0" w:firstRowFirstColumn="0" w:firstRowLastColumn="0" w:lastRowFirstColumn="0" w:lastRowLastColumn="0"/>
          <w:trHeight w:val="215"/>
        </w:trPr>
        <w:tc>
          <w:tcPr>
            <w:cnfStyle w:val="001000000000" w:firstRow="0" w:lastRow="0" w:firstColumn="1" w:lastColumn="0" w:oddVBand="0" w:evenVBand="0" w:oddHBand="0" w:evenHBand="0" w:firstRowFirstColumn="0" w:firstRowLastColumn="0" w:lastRowFirstColumn="0" w:lastRowLastColumn="0"/>
            <w:tcW w:w="1165" w:type="dxa"/>
            <w:tcBorders>
              <w:top w:val="single" w:sz="4" w:space="0" w:color="auto"/>
            </w:tcBorders>
            <w:noWrap/>
            <w:hideMark/>
          </w:tcPr>
          <w:p w:rsidR="00D5143F" w:rsidRPr="00D60DA5" w:rsidRDefault="00D5143F" w:rsidP="00D5143F">
            <w:pPr>
              <w:rPr>
                <w:rFonts w:ascii="Arial" w:eastAsia="Times New Roman" w:hAnsi="Arial" w:cs="Arial"/>
                <w:color w:val="000000"/>
                <w:sz w:val="16"/>
                <w:szCs w:val="16"/>
                <w:lang w:eastAsia="fr-FR"/>
              </w:rPr>
            </w:pPr>
            <w:r w:rsidRPr="00D60DA5">
              <w:rPr>
                <w:rFonts w:ascii="Arial" w:eastAsia="Times New Roman" w:hAnsi="Arial" w:cs="Arial"/>
                <w:color w:val="000000"/>
                <w:sz w:val="16"/>
                <w:szCs w:val="16"/>
                <w:lang w:eastAsia="fr-FR"/>
              </w:rPr>
              <w:t>CSPS RURAL</w:t>
            </w:r>
          </w:p>
        </w:tc>
        <w:tc>
          <w:tcPr>
            <w:tcW w:w="1173" w:type="dxa"/>
            <w:tcBorders>
              <w:top w:val="single" w:sz="4" w:space="0" w:color="auto"/>
            </w:tcBorders>
            <w:noWrap/>
            <w:hideMark/>
          </w:tcPr>
          <w:p w:rsidR="00D5143F" w:rsidRPr="00D5143F" w:rsidRDefault="00D5143F" w:rsidP="00D5143F">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D5143F">
              <w:rPr>
                <w:rFonts w:ascii="Arial" w:eastAsia="Times New Roman" w:hAnsi="Arial" w:cs="Arial"/>
                <w:color w:val="000000"/>
                <w:sz w:val="16"/>
                <w:szCs w:val="16"/>
                <w:lang w:eastAsia="fr-FR"/>
              </w:rPr>
              <w:t xml:space="preserve"> 694   </w:t>
            </w:r>
          </w:p>
        </w:tc>
        <w:tc>
          <w:tcPr>
            <w:tcW w:w="1633" w:type="dxa"/>
            <w:tcBorders>
              <w:top w:val="single" w:sz="4" w:space="0" w:color="auto"/>
            </w:tcBorders>
            <w:noWrap/>
            <w:hideMark/>
          </w:tcPr>
          <w:p w:rsidR="00D5143F" w:rsidRPr="00D5143F" w:rsidRDefault="00D5143F" w:rsidP="00D5143F">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D5143F">
              <w:rPr>
                <w:rFonts w:ascii="Arial" w:eastAsia="Times New Roman" w:hAnsi="Arial" w:cs="Arial"/>
                <w:color w:val="000000"/>
                <w:sz w:val="16"/>
                <w:szCs w:val="16"/>
                <w:lang w:eastAsia="fr-FR"/>
              </w:rPr>
              <w:t xml:space="preserve"> 6 992   </w:t>
            </w:r>
          </w:p>
        </w:tc>
        <w:tc>
          <w:tcPr>
            <w:tcW w:w="1433" w:type="dxa"/>
            <w:tcBorders>
              <w:top w:val="single" w:sz="4" w:space="0" w:color="auto"/>
            </w:tcBorders>
            <w:noWrap/>
            <w:hideMark/>
          </w:tcPr>
          <w:p w:rsidR="00D5143F" w:rsidRPr="00D5143F" w:rsidRDefault="00D5143F" w:rsidP="00D5143F">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D5143F">
              <w:rPr>
                <w:rFonts w:ascii="Arial" w:eastAsia="Times New Roman" w:hAnsi="Arial" w:cs="Arial"/>
                <w:color w:val="000000"/>
                <w:sz w:val="16"/>
                <w:szCs w:val="16"/>
                <w:lang w:eastAsia="fr-FR"/>
              </w:rPr>
              <w:t xml:space="preserve"> 6 156   </w:t>
            </w:r>
          </w:p>
        </w:tc>
        <w:tc>
          <w:tcPr>
            <w:tcW w:w="1525" w:type="dxa"/>
            <w:tcBorders>
              <w:top w:val="single" w:sz="4" w:space="0" w:color="auto"/>
            </w:tcBorders>
            <w:noWrap/>
            <w:hideMark/>
          </w:tcPr>
          <w:p w:rsidR="00D5143F" w:rsidRPr="00D5143F" w:rsidRDefault="00D5143F" w:rsidP="00D5143F">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D5143F">
              <w:rPr>
                <w:rFonts w:ascii="Arial" w:eastAsia="Times New Roman" w:hAnsi="Arial" w:cs="Arial"/>
                <w:color w:val="000000"/>
                <w:sz w:val="16"/>
                <w:szCs w:val="16"/>
                <w:lang w:eastAsia="fr-FR"/>
              </w:rPr>
              <w:t xml:space="preserve"> -     </w:t>
            </w:r>
          </w:p>
        </w:tc>
        <w:tc>
          <w:tcPr>
            <w:tcW w:w="1525" w:type="dxa"/>
            <w:tcBorders>
              <w:top w:val="single" w:sz="4" w:space="0" w:color="auto"/>
            </w:tcBorders>
            <w:noWrap/>
            <w:hideMark/>
          </w:tcPr>
          <w:p w:rsidR="00D5143F" w:rsidRPr="00D5143F" w:rsidRDefault="00D5143F" w:rsidP="00D5143F">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D5143F">
              <w:rPr>
                <w:rFonts w:ascii="Arial" w:eastAsia="Times New Roman" w:hAnsi="Arial" w:cs="Arial"/>
                <w:color w:val="000000"/>
                <w:sz w:val="16"/>
                <w:szCs w:val="16"/>
                <w:lang w:eastAsia="fr-FR"/>
              </w:rPr>
              <w:t xml:space="preserve"> -     </w:t>
            </w:r>
          </w:p>
        </w:tc>
        <w:tc>
          <w:tcPr>
            <w:tcW w:w="1297" w:type="dxa"/>
            <w:tcBorders>
              <w:top w:val="single" w:sz="4" w:space="0" w:color="auto"/>
            </w:tcBorders>
            <w:noWrap/>
            <w:hideMark/>
          </w:tcPr>
          <w:p w:rsidR="00D5143F" w:rsidRPr="00D5143F" w:rsidRDefault="00D5143F" w:rsidP="00D5143F">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D5143F">
              <w:rPr>
                <w:rFonts w:ascii="Arial" w:eastAsia="Times New Roman" w:hAnsi="Arial" w:cs="Arial"/>
                <w:color w:val="000000"/>
                <w:sz w:val="16"/>
                <w:szCs w:val="16"/>
                <w:lang w:eastAsia="fr-FR"/>
              </w:rPr>
              <w:t xml:space="preserve"> -     </w:t>
            </w:r>
          </w:p>
        </w:tc>
        <w:tc>
          <w:tcPr>
            <w:tcW w:w="846" w:type="dxa"/>
            <w:tcBorders>
              <w:top w:val="single" w:sz="4" w:space="0" w:color="auto"/>
            </w:tcBorders>
            <w:noWrap/>
            <w:hideMark/>
          </w:tcPr>
          <w:p w:rsidR="00D5143F" w:rsidRPr="00D5143F" w:rsidRDefault="00D5143F" w:rsidP="00D5143F">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D5143F">
              <w:rPr>
                <w:rFonts w:ascii="Arial" w:eastAsia="Times New Roman" w:hAnsi="Arial" w:cs="Arial"/>
                <w:color w:val="000000"/>
                <w:sz w:val="16"/>
                <w:szCs w:val="16"/>
                <w:lang w:eastAsia="fr-FR"/>
              </w:rPr>
              <w:t xml:space="preserve"> -     </w:t>
            </w:r>
          </w:p>
        </w:tc>
      </w:tr>
      <w:tr w:rsidR="00D5143F" w:rsidRPr="00D60DA5" w:rsidTr="008B10EC">
        <w:trPr>
          <w:trHeight w:val="215"/>
        </w:trPr>
        <w:tc>
          <w:tcPr>
            <w:cnfStyle w:val="001000000000" w:firstRow="0" w:lastRow="0" w:firstColumn="1" w:lastColumn="0" w:oddVBand="0" w:evenVBand="0" w:oddHBand="0" w:evenHBand="0" w:firstRowFirstColumn="0" w:firstRowLastColumn="0" w:lastRowFirstColumn="0" w:lastRowLastColumn="0"/>
            <w:tcW w:w="1165" w:type="dxa"/>
            <w:noWrap/>
            <w:hideMark/>
          </w:tcPr>
          <w:p w:rsidR="00D5143F" w:rsidRPr="00D60DA5" w:rsidRDefault="00D5143F" w:rsidP="00D5143F">
            <w:pPr>
              <w:rPr>
                <w:rFonts w:ascii="Arial" w:eastAsia="Times New Roman" w:hAnsi="Arial" w:cs="Arial"/>
                <w:color w:val="000000"/>
                <w:sz w:val="16"/>
                <w:szCs w:val="16"/>
                <w:lang w:eastAsia="fr-FR"/>
              </w:rPr>
            </w:pPr>
            <w:r w:rsidRPr="00D60DA5">
              <w:rPr>
                <w:rFonts w:ascii="Arial" w:eastAsia="Times New Roman" w:hAnsi="Arial" w:cs="Arial"/>
                <w:color w:val="000000"/>
                <w:sz w:val="16"/>
                <w:szCs w:val="16"/>
                <w:lang w:eastAsia="fr-FR"/>
              </w:rPr>
              <w:t>CSPS URBAIN</w:t>
            </w:r>
          </w:p>
        </w:tc>
        <w:tc>
          <w:tcPr>
            <w:tcW w:w="1173" w:type="dxa"/>
            <w:noWrap/>
            <w:hideMark/>
          </w:tcPr>
          <w:p w:rsidR="00D5143F" w:rsidRPr="00D5143F" w:rsidRDefault="00D5143F" w:rsidP="00D5143F">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D5143F">
              <w:rPr>
                <w:rFonts w:ascii="Arial" w:eastAsia="Times New Roman" w:hAnsi="Arial" w:cs="Arial"/>
                <w:color w:val="000000"/>
                <w:sz w:val="16"/>
                <w:szCs w:val="16"/>
                <w:lang w:eastAsia="fr-FR"/>
              </w:rPr>
              <w:t xml:space="preserve"> 1 801   </w:t>
            </w:r>
          </w:p>
        </w:tc>
        <w:tc>
          <w:tcPr>
            <w:tcW w:w="1633" w:type="dxa"/>
            <w:noWrap/>
            <w:hideMark/>
          </w:tcPr>
          <w:p w:rsidR="00D5143F" w:rsidRPr="00D5143F" w:rsidRDefault="00D5143F" w:rsidP="00D5143F">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D5143F">
              <w:rPr>
                <w:rFonts w:ascii="Arial" w:eastAsia="Times New Roman" w:hAnsi="Arial" w:cs="Arial"/>
                <w:color w:val="000000"/>
                <w:sz w:val="16"/>
                <w:szCs w:val="16"/>
                <w:lang w:eastAsia="fr-FR"/>
              </w:rPr>
              <w:t xml:space="preserve"> 29 902   </w:t>
            </w:r>
          </w:p>
        </w:tc>
        <w:tc>
          <w:tcPr>
            <w:tcW w:w="1433" w:type="dxa"/>
            <w:noWrap/>
            <w:hideMark/>
          </w:tcPr>
          <w:p w:rsidR="00D5143F" w:rsidRPr="00D5143F" w:rsidRDefault="00D5143F" w:rsidP="00D5143F">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D5143F">
              <w:rPr>
                <w:rFonts w:ascii="Arial" w:eastAsia="Times New Roman" w:hAnsi="Arial" w:cs="Arial"/>
                <w:color w:val="000000"/>
                <w:sz w:val="16"/>
                <w:szCs w:val="16"/>
                <w:lang w:eastAsia="fr-FR"/>
              </w:rPr>
              <w:t xml:space="preserve"> 14 405   </w:t>
            </w:r>
          </w:p>
        </w:tc>
        <w:tc>
          <w:tcPr>
            <w:tcW w:w="1525" w:type="dxa"/>
            <w:noWrap/>
            <w:hideMark/>
          </w:tcPr>
          <w:p w:rsidR="00D5143F" w:rsidRPr="00D5143F" w:rsidRDefault="00D5143F" w:rsidP="00D5143F">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D5143F">
              <w:rPr>
                <w:rFonts w:ascii="Arial" w:eastAsia="Times New Roman" w:hAnsi="Arial" w:cs="Arial"/>
                <w:color w:val="000000"/>
                <w:sz w:val="16"/>
                <w:szCs w:val="16"/>
                <w:lang w:eastAsia="fr-FR"/>
              </w:rPr>
              <w:t xml:space="preserve"> -     </w:t>
            </w:r>
          </w:p>
        </w:tc>
        <w:tc>
          <w:tcPr>
            <w:tcW w:w="1525" w:type="dxa"/>
            <w:noWrap/>
            <w:hideMark/>
          </w:tcPr>
          <w:p w:rsidR="00D5143F" w:rsidRPr="00D5143F" w:rsidRDefault="00D5143F" w:rsidP="00D5143F">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D5143F">
              <w:rPr>
                <w:rFonts w:ascii="Arial" w:eastAsia="Times New Roman" w:hAnsi="Arial" w:cs="Arial"/>
                <w:color w:val="000000"/>
                <w:sz w:val="16"/>
                <w:szCs w:val="16"/>
                <w:lang w:eastAsia="fr-FR"/>
              </w:rPr>
              <w:t xml:space="preserve"> -     </w:t>
            </w:r>
          </w:p>
        </w:tc>
        <w:tc>
          <w:tcPr>
            <w:tcW w:w="1297" w:type="dxa"/>
            <w:noWrap/>
            <w:hideMark/>
          </w:tcPr>
          <w:p w:rsidR="00D5143F" w:rsidRPr="00D5143F" w:rsidRDefault="00D5143F" w:rsidP="00D5143F">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D5143F">
              <w:rPr>
                <w:rFonts w:ascii="Arial" w:eastAsia="Times New Roman" w:hAnsi="Arial" w:cs="Arial"/>
                <w:color w:val="000000"/>
                <w:sz w:val="16"/>
                <w:szCs w:val="16"/>
                <w:lang w:eastAsia="fr-FR"/>
              </w:rPr>
              <w:t xml:space="preserve"> -     </w:t>
            </w:r>
          </w:p>
        </w:tc>
        <w:tc>
          <w:tcPr>
            <w:tcW w:w="846" w:type="dxa"/>
            <w:noWrap/>
            <w:hideMark/>
          </w:tcPr>
          <w:p w:rsidR="00D5143F" w:rsidRPr="00D5143F" w:rsidRDefault="00D5143F" w:rsidP="00D5143F">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D5143F">
              <w:rPr>
                <w:rFonts w:ascii="Arial" w:eastAsia="Times New Roman" w:hAnsi="Arial" w:cs="Arial"/>
                <w:color w:val="000000"/>
                <w:sz w:val="16"/>
                <w:szCs w:val="16"/>
                <w:lang w:eastAsia="fr-FR"/>
              </w:rPr>
              <w:t xml:space="preserve"> -     </w:t>
            </w:r>
          </w:p>
        </w:tc>
      </w:tr>
      <w:tr w:rsidR="00D5143F" w:rsidRPr="00D60DA5" w:rsidTr="008B10EC">
        <w:trPr>
          <w:cnfStyle w:val="000000100000" w:firstRow="0" w:lastRow="0" w:firstColumn="0" w:lastColumn="0" w:oddVBand="0" w:evenVBand="0" w:oddHBand="1" w:evenHBand="0" w:firstRowFirstColumn="0" w:firstRowLastColumn="0" w:lastRowFirstColumn="0" w:lastRowLastColumn="0"/>
          <w:trHeight w:val="215"/>
        </w:trPr>
        <w:tc>
          <w:tcPr>
            <w:cnfStyle w:val="001000000000" w:firstRow="0" w:lastRow="0" w:firstColumn="1" w:lastColumn="0" w:oddVBand="0" w:evenVBand="0" w:oddHBand="0" w:evenHBand="0" w:firstRowFirstColumn="0" w:firstRowLastColumn="0" w:lastRowFirstColumn="0" w:lastRowLastColumn="0"/>
            <w:tcW w:w="1165" w:type="dxa"/>
            <w:noWrap/>
            <w:hideMark/>
          </w:tcPr>
          <w:p w:rsidR="00D5143F" w:rsidRPr="00D60DA5" w:rsidRDefault="00D5143F" w:rsidP="00D5143F">
            <w:pPr>
              <w:rPr>
                <w:rFonts w:ascii="Arial" w:eastAsia="Times New Roman" w:hAnsi="Arial" w:cs="Arial"/>
                <w:color w:val="000000"/>
                <w:sz w:val="16"/>
                <w:szCs w:val="16"/>
                <w:lang w:eastAsia="fr-FR"/>
              </w:rPr>
            </w:pPr>
            <w:r w:rsidRPr="00D60DA5">
              <w:rPr>
                <w:rFonts w:ascii="Arial" w:eastAsia="Times New Roman" w:hAnsi="Arial" w:cs="Arial"/>
                <w:color w:val="000000"/>
                <w:sz w:val="16"/>
                <w:szCs w:val="16"/>
                <w:lang w:eastAsia="fr-FR"/>
              </w:rPr>
              <w:t>CM</w:t>
            </w:r>
          </w:p>
        </w:tc>
        <w:tc>
          <w:tcPr>
            <w:tcW w:w="1173" w:type="dxa"/>
            <w:noWrap/>
            <w:hideMark/>
          </w:tcPr>
          <w:p w:rsidR="00D5143F" w:rsidRPr="00D5143F" w:rsidRDefault="00D5143F" w:rsidP="00D5143F">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D5143F">
              <w:rPr>
                <w:rFonts w:ascii="Arial" w:eastAsia="Times New Roman" w:hAnsi="Arial" w:cs="Arial"/>
                <w:color w:val="000000"/>
                <w:sz w:val="16"/>
                <w:szCs w:val="16"/>
                <w:lang w:eastAsia="fr-FR"/>
              </w:rPr>
              <w:t xml:space="preserve"> 1 405   </w:t>
            </w:r>
          </w:p>
        </w:tc>
        <w:tc>
          <w:tcPr>
            <w:tcW w:w="1633" w:type="dxa"/>
            <w:noWrap/>
            <w:hideMark/>
          </w:tcPr>
          <w:p w:rsidR="00D5143F" w:rsidRPr="00D5143F" w:rsidRDefault="00D5143F" w:rsidP="00D5143F">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D5143F">
              <w:rPr>
                <w:rFonts w:ascii="Arial" w:eastAsia="Times New Roman" w:hAnsi="Arial" w:cs="Arial"/>
                <w:color w:val="000000"/>
                <w:sz w:val="16"/>
                <w:szCs w:val="16"/>
                <w:lang w:eastAsia="fr-FR"/>
              </w:rPr>
              <w:t xml:space="preserve"> 14 616   </w:t>
            </w:r>
          </w:p>
        </w:tc>
        <w:tc>
          <w:tcPr>
            <w:tcW w:w="1433" w:type="dxa"/>
            <w:noWrap/>
            <w:hideMark/>
          </w:tcPr>
          <w:p w:rsidR="00D5143F" w:rsidRPr="00D5143F" w:rsidRDefault="00D5143F" w:rsidP="00D5143F">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D5143F">
              <w:rPr>
                <w:rFonts w:ascii="Arial" w:eastAsia="Times New Roman" w:hAnsi="Arial" w:cs="Arial"/>
                <w:color w:val="000000"/>
                <w:sz w:val="16"/>
                <w:szCs w:val="16"/>
                <w:lang w:eastAsia="fr-FR"/>
              </w:rPr>
              <w:t xml:space="preserve"> 11 139   </w:t>
            </w:r>
          </w:p>
        </w:tc>
        <w:tc>
          <w:tcPr>
            <w:tcW w:w="1525" w:type="dxa"/>
            <w:noWrap/>
            <w:hideMark/>
          </w:tcPr>
          <w:p w:rsidR="00D5143F" w:rsidRPr="00D5143F" w:rsidRDefault="00D5143F" w:rsidP="00D5143F">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D5143F">
              <w:rPr>
                <w:rFonts w:ascii="Arial" w:eastAsia="Times New Roman" w:hAnsi="Arial" w:cs="Arial"/>
                <w:color w:val="000000"/>
                <w:sz w:val="16"/>
                <w:szCs w:val="16"/>
                <w:lang w:eastAsia="fr-FR"/>
              </w:rPr>
              <w:t xml:space="preserve"> 8 143   </w:t>
            </w:r>
          </w:p>
        </w:tc>
        <w:tc>
          <w:tcPr>
            <w:tcW w:w="1525" w:type="dxa"/>
            <w:noWrap/>
            <w:hideMark/>
          </w:tcPr>
          <w:p w:rsidR="00D5143F" w:rsidRPr="00D5143F" w:rsidRDefault="00D5143F" w:rsidP="00D5143F">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D5143F">
              <w:rPr>
                <w:rFonts w:ascii="Arial" w:eastAsia="Times New Roman" w:hAnsi="Arial" w:cs="Arial"/>
                <w:color w:val="000000"/>
                <w:sz w:val="16"/>
                <w:szCs w:val="16"/>
                <w:lang w:eastAsia="fr-FR"/>
              </w:rPr>
              <w:t xml:space="preserve"> -     </w:t>
            </w:r>
          </w:p>
        </w:tc>
        <w:tc>
          <w:tcPr>
            <w:tcW w:w="1297" w:type="dxa"/>
            <w:noWrap/>
            <w:hideMark/>
          </w:tcPr>
          <w:p w:rsidR="00D5143F" w:rsidRPr="00D5143F" w:rsidRDefault="00D5143F" w:rsidP="00D5143F">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D5143F">
              <w:rPr>
                <w:rFonts w:ascii="Arial" w:eastAsia="Times New Roman" w:hAnsi="Arial" w:cs="Arial"/>
                <w:color w:val="000000"/>
                <w:sz w:val="16"/>
                <w:szCs w:val="16"/>
                <w:lang w:eastAsia="fr-FR"/>
              </w:rPr>
              <w:t xml:space="preserve"> -     </w:t>
            </w:r>
          </w:p>
        </w:tc>
        <w:tc>
          <w:tcPr>
            <w:tcW w:w="846" w:type="dxa"/>
            <w:noWrap/>
            <w:hideMark/>
          </w:tcPr>
          <w:p w:rsidR="00D5143F" w:rsidRPr="00D5143F" w:rsidRDefault="00D5143F" w:rsidP="00D5143F">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D5143F">
              <w:rPr>
                <w:rFonts w:ascii="Arial" w:eastAsia="Times New Roman" w:hAnsi="Arial" w:cs="Arial"/>
                <w:color w:val="000000"/>
                <w:sz w:val="16"/>
                <w:szCs w:val="16"/>
                <w:lang w:eastAsia="fr-FR"/>
              </w:rPr>
              <w:t xml:space="preserve"> -     </w:t>
            </w:r>
          </w:p>
        </w:tc>
      </w:tr>
      <w:tr w:rsidR="00D5143F" w:rsidRPr="00D60DA5" w:rsidTr="008B10EC">
        <w:trPr>
          <w:trHeight w:val="215"/>
        </w:trPr>
        <w:tc>
          <w:tcPr>
            <w:cnfStyle w:val="001000000000" w:firstRow="0" w:lastRow="0" w:firstColumn="1" w:lastColumn="0" w:oddVBand="0" w:evenVBand="0" w:oddHBand="0" w:evenHBand="0" w:firstRowFirstColumn="0" w:firstRowLastColumn="0" w:lastRowFirstColumn="0" w:lastRowLastColumn="0"/>
            <w:tcW w:w="1165" w:type="dxa"/>
            <w:noWrap/>
            <w:hideMark/>
          </w:tcPr>
          <w:p w:rsidR="00D5143F" w:rsidRPr="00D60DA5" w:rsidRDefault="00D5143F" w:rsidP="00D5143F">
            <w:pPr>
              <w:rPr>
                <w:rFonts w:ascii="Arial" w:eastAsia="Times New Roman" w:hAnsi="Arial" w:cs="Arial"/>
                <w:color w:val="000000"/>
                <w:sz w:val="16"/>
                <w:szCs w:val="16"/>
                <w:lang w:eastAsia="fr-FR"/>
              </w:rPr>
            </w:pPr>
            <w:r w:rsidRPr="00D60DA5">
              <w:rPr>
                <w:rFonts w:ascii="Arial" w:eastAsia="Times New Roman" w:hAnsi="Arial" w:cs="Arial"/>
                <w:color w:val="000000"/>
                <w:sz w:val="16"/>
                <w:szCs w:val="16"/>
                <w:lang w:eastAsia="fr-FR"/>
              </w:rPr>
              <w:t>CMA</w:t>
            </w:r>
          </w:p>
        </w:tc>
        <w:tc>
          <w:tcPr>
            <w:tcW w:w="1173" w:type="dxa"/>
            <w:noWrap/>
            <w:hideMark/>
          </w:tcPr>
          <w:p w:rsidR="00D5143F" w:rsidRPr="00D5143F" w:rsidRDefault="00D5143F" w:rsidP="00D5143F">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D5143F">
              <w:rPr>
                <w:rFonts w:ascii="Arial" w:eastAsia="Times New Roman" w:hAnsi="Arial" w:cs="Arial"/>
                <w:color w:val="000000"/>
                <w:sz w:val="16"/>
                <w:szCs w:val="16"/>
                <w:lang w:eastAsia="fr-FR"/>
              </w:rPr>
              <w:t xml:space="preserve"> 3 261   </w:t>
            </w:r>
          </w:p>
        </w:tc>
        <w:tc>
          <w:tcPr>
            <w:tcW w:w="1633" w:type="dxa"/>
            <w:noWrap/>
            <w:hideMark/>
          </w:tcPr>
          <w:p w:rsidR="00D5143F" w:rsidRPr="00D5143F" w:rsidRDefault="00D5143F" w:rsidP="00D5143F">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D5143F">
              <w:rPr>
                <w:rFonts w:ascii="Arial" w:eastAsia="Times New Roman" w:hAnsi="Arial" w:cs="Arial"/>
                <w:color w:val="000000"/>
                <w:sz w:val="16"/>
                <w:szCs w:val="16"/>
                <w:lang w:eastAsia="fr-FR"/>
              </w:rPr>
              <w:t xml:space="preserve"> 18 863   </w:t>
            </w:r>
          </w:p>
        </w:tc>
        <w:tc>
          <w:tcPr>
            <w:tcW w:w="1433" w:type="dxa"/>
            <w:noWrap/>
            <w:hideMark/>
          </w:tcPr>
          <w:p w:rsidR="00D5143F" w:rsidRPr="00D5143F" w:rsidRDefault="00D5143F" w:rsidP="00D5143F">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D5143F">
              <w:rPr>
                <w:rFonts w:ascii="Arial" w:eastAsia="Times New Roman" w:hAnsi="Arial" w:cs="Arial"/>
                <w:color w:val="000000"/>
                <w:sz w:val="16"/>
                <w:szCs w:val="16"/>
                <w:lang w:eastAsia="fr-FR"/>
              </w:rPr>
              <w:t xml:space="preserve"> -     </w:t>
            </w:r>
          </w:p>
        </w:tc>
        <w:tc>
          <w:tcPr>
            <w:tcW w:w="1525" w:type="dxa"/>
            <w:noWrap/>
            <w:hideMark/>
          </w:tcPr>
          <w:p w:rsidR="00D5143F" w:rsidRPr="00D5143F" w:rsidRDefault="00D5143F" w:rsidP="00D5143F">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D5143F">
              <w:rPr>
                <w:rFonts w:ascii="Arial" w:eastAsia="Times New Roman" w:hAnsi="Arial" w:cs="Arial"/>
                <w:color w:val="000000"/>
                <w:sz w:val="16"/>
                <w:szCs w:val="16"/>
                <w:lang w:eastAsia="fr-FR"/>
              </w:rPr>
              <w:t xml:space="preserve"> 8 592   </w:t>
            </w:r>
          </w:p>
        </w:tc>
        <w:tc>
          <w:tcPr>
            <w:tcW w:w="1525" w:type="dxa"/>
            <w:noWrap/>
            <w:hideMark/>
          </w:tcPr>
          <w:p w:rsidR="00D5143F" w:rsidRPr="00D5143F" w:rsidRDefault="00D5143F" w:rsidP="00D5143F">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D5143F">
              <w:rPr>
                <w:rFonts w:ascii="Arial" w:eastAsia="Times New Roman" w:hAnsi="Arial" w:cs="Arial"/>
                <w:color w:val="000000"/>
                <w:sz w:val="16"/>
                <w:szCs w:val="16"/>
                <w:lang w:eastAsia="fr-FR"/>
              </w:rPr>
              <w:t xml:space="preserve"> -     </w:t>
            </w:r>
          </w:p>
        </w:tc>
        <w:tc>
          <w:tcPr>
            <w:tcW w:w="1297" w:type="dxa"/>
            <w:noWrap/>
            <w:hideMark/>
          </w:tcPr>
          <w:p w:rsidR="00D5143F" w:rsidRPr="00D5143F" w:rsidRDefault="00D5143F" w:rsidP="00D5143F">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D5143F">
              <w:rPr>
                <w:rFonts w:ascii="Arial" w:eastAsia="Times New Roman" w:hAnsi="Arial" w:cs="Arial"/>
                <w:color w:val="000000"/>
                <w:sz w:val="16"/>
                <w:szCs w:val="16"/>
                <w:lang w:eastAsia="fr-FR"/>
              </w:rPr>
              <w:t xml:space="preserve"> 84 160   </w:t>
            </w:r>
          </w:p>
        </w:tc>
        <w:tc>
          <w:tcPr>
            <w:tcW w:w="846" w:type="dxa"/>
            <w:noWrap/>
            <w:hideMark/>
          </w:tcPr>
          <w:p w:rsidR="00D5143F" w:rsidRPr="00D5143F" w:rsidRDefault="00D5143F" w:rsidP="00D5143F">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D5143F">
              <w:rPr>
                <w:rFonts w:ascii="Arial" w:eastAsia="Times New Roman" w:hAnsi="Arial" w:cs="Arial"/>
                <w:color w:val="000000"/>
                <w:sz w:val="16"/>
                <w:szCs w:val="16"/>
                <w:lang w:eastAsia="fr-FR"/>
              </w:rPr>
              <w:t xml:space="preserve"> 97 633   </w:t>
            </w:r>
          </w:p>
        </w:tc>
      </w:tr>
      <w:tr w:rsidR="00D5143F" w:rsidRPr="00D60DA5" w:rsidTr="008B10EC">
        <w:trPr>
          <w:cnfStyle w:val="000000100000" w:firstRow="0" w:lastRow="0" w:firstColumn="0" w:lastColumn="0" w:oddVBand="0" w:evenVBand="0" w:oddHBand="1" w:evenHBand="0" w:firstRowFirstColumn="0" w:firstRowLastColumn="0" w:lastRowFirstColumn="0" w:lastRowLastColumn="0"/>
          <w:trHeight w:val="215"/>
        </w:trPr>
        <w:tc>
          <w:tcPr>
            <w:cnfStyle w:val="001000000000" w:firstRow="0" w:lastRow="0" w:firstColumn="1" w:lastColumn="0" w:oddVBand="0" w:evenVBand="0" w:oddHBand="0" w:evenHBand="0" w:firstRowFirstColumn="0" w:firstRowLastColumn="0" w:lastRowFirstColumn="0" w:lastRowLastColumn="0"/>
            <w:tcW w:w="1165" w:type="dxa"/>
            <w:noWrap/>
            <w:hideMark/>
          </w:tcPr>
          <w:p w:rsidR="00D5143F" w:rsidRPr="00D60DA5" w:rsidRDefault="00D5143F" w:rsidP="00D5143F">
            <w:pPr>
              <w:rPr>
                <w:rFonts w:ascii="Arial" w:eastAsia="Times New Roman" w:hAnsi="Arial" w:cs="Arial"/>
                <w:color w:val="000000"/>
                <w:sz w:val="16"/>
                <w:szCs w:val="16"/>
                <w:lang w:eastAsia="fr-FR"/>
              </w:rPr>
            </w:pPr>
            <w:r w:rsidRPr="00D60DA5">
              <w:rPr>
                <w:rFonts w:ascii="Arial" w:eastAsia="Times New Roman" w:hAnsi="Arial" w:cs="Arial"/>
                <w:color w:val="000000"/>
                <w:sz w:val="16"/>
                <w:szCs w:val="16"/>
                <w:lang w:eastAsia="fr-FR"/>
              </w:rPr>
              <w:t>CHR</w:t>
            </w:r>
          </w:p>
        </w:tc>
        <w:tc>
          <w:tcPr>
            <w:tcW w:w="1173" w:type="dxa"/>
            <w:noWrap/>
            <w:hideMark/>
          </w:tcPr>
          <w:p w:rsidR="00D5143F" w:rsidRPr="00D5143F" w:rsidRDefault="00D5143F" w:rsidP="00D5143F">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D5143F">
              <w:rPr>
                <w:rFonts w:ascii="Arial" w:eastAsia="Times New Roman" w:hAnsi="Arial" w:cs="Arial"/>
                <w:color w:val="000000"/>
                <w:sz w:val="16"/>
                <w:szCs w:val="16"/>
                <w:lang w:eastAsia="fr-FR"/>
              </w:rPr>
              <w:t xml:space="preserve"> -     </w:t>
            </w:r>
          </w:p>
        </w:tc>
        <w:tc>
          <w:tcPr>
            <w:tcW w:w="1633" w:type="dxa"/>
            <w:noWrap/>
            <w:hideMark/>
          </w:tcPr>
          <w:p w:rsidR="00D5143F" w:rsidRPr="00D5143F" w:rsidRDefault="00D5143F" w:rsidP="00D5143F">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D5143F">
              <w:rPr>
                <w:rFonts w:ascii="Arial" w:eastAsia="Times New Roman" w:hAnsi="Arial" w:cs="Arial"/>
                <w:color w:val="000000"/>
                <w:sz w:val="16"/>
                <w:szCs w:val="16"/>
                <w:lang w:eastAsia="fr-FR"/>
              </w:rPr>
              <w:t xml:space="preserve"> 19 865   </w:t>
            </w:r>
          </w:p>
        </w:tc>
        <w:tc>
          <w:tcPr>
            <w:tcW w:w="1433" w:type="dxa"/>
            <w:noWrap/>
            <w:hideMark/>
          </w:tcPr>
          <w:p w:rsidR="00D5143F" w:rsidRPr="00D5143F" w:rsidRDefault="00D5143F" w:rsidP="00D5143F">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D5143F">
              <w:rPr>
                <w:rFonts w:ascii="Arial" w:eastAsia="Times New Roman" w:hAnsi="Arial" w:cs="Arial"/>
                <w:color w:val="000000"/>
                <w:sz w:val="16"/>
                <w:szCs w:val="16"/>
                <w:lang w:eastAsia="fr-FR"/>
              </w:rPr>
              <w:t xml:space="preserve"> 35 963   </w:t>
            </w:r>
          </w:p>
        </w:tc>
        <w:tc>
          <w:tcPr>
            <w:tcW w:w="1525" w:type="dxa"/>
            <w:noWrap/>
            <w:hideMark/>
          </w:tcPr>
          <w:p w:rsidR="00D5143F" w:rsidRPr="00D5143F" w:rsidRDefault="00D5143F" w:rsidP="00D5143F">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D5143F">
              <w:rPr>
                <w:rFonts w:ascii="Arial" w:eastAsia="Times New Roman" w:hAnsi="Arial" w:cs="Arial"/>
                <w:color w:val="000000"/>
                <w:sz w:val="16"/>
                <w:szCs w:val="16"/>
                <w:lang w:eastAsia="fr-FR"/>
              </w:rPr>
              <w:t xml:space="preserve"> 14 842   </w:t>
            </w:r>
          </w:p>
        </w:tc>
        <w:tc>
          <w:tcPr>
            <w:tcW w:w="1525" w:type="dxa"/>
            <w:noWrap/>
            <w:hideMark/>
          </w:tcPr>
          <w:p w:rsidR="00D5143F" w:rsidRPr="00D5143F" w:rsidRDefault="00D5143F" w:rsidP="00D5143F">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D5143F">
              <w:rPr>
                <w:rFonts w:ascii="Arial" w:eastAsia="Times New Roman" w:hAnsi="Arial" w:cs="Arial"/>
                <w:color w:val="000000"/>
                <w:sz w:val="16"/>
                <w:szCs w:val="16"/>
                <w:lang w:eastAsia="fr-FR"/>
              </w:rPr>
              <w:t xml:space="preserve"> 22 834   </w:t>
            </w:r>
          </w:p>
        </w:tc>
        <w:tc>
          <w:tcPr>
            <w:tcW w:w="1297" w:type="dxa"/>
            <w:noWrap/>
            <w:hideMark/>
          </w:tcPr>
          <w:p w:rsidR="00D5143F" w:rsidRPr="00D5143F" w:rsidRDefault="00D5143F" w:rsidP="00D5143F">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D5143F">
              <w:rPr>
                <w:rFonts w:ascii="Arial" w:eastAsia="Times New Roman" w:hAnsi="Arial" w:cs="Arial"/>
                <w:color w:val="000000"/>
                <w:sz w:val="16"/>
                <w:szCs w:val="16"/>
                <w:lang w:eastAsia="fr-FR"/>
              </w:rPr>
              <w:t xml:space="preserve"> 73 068   </w:t>
            </w:r>
          </w:p>
        </w:tc>
        <w:tc>
          <w:tcPr>
            <w:tcW w:w="846" w:type="dxa"/>
            <w:noWrap/>
            <w:hideMark/>
          </w:tcPr>
          <w:p w:rsidR="00D5143F" w:rsidRPr="00D5143F" w:rsidRDefault="00D5143F" w:rsidP="00D5143F">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D5143F">
              <w:rPr>
                <w:rFonts w:ascii="Arial" w:eastAsia="Times New Roman" w:hAnsi="Arial" w:cs="Arial"/>
                <w:color w:val="000000"/>
                <w:sz w:val="16"/>
                <w:szCs w:val="16"/>
                <w:lang w:eastAsia="fr-FR"/>
              </w:rPr>
              <w:t xml:space="preserve"> 70 213   </w:t>
            </w:r>
          </w:p>
        </w:tc>
      </w:tr>
      <w:tr w:rsidR="00D5143F" w:rsidRPr="00D60DA5" w:rsidTr="008B10EC">
        <w:trPr>
          <w:trHeight w:val="215"/>
        </w:trPr>
        <w:tc>
          <w:tcPr>
            <w:cnfStyle w:val="001000000000" w:firstRow="0" w:lastRow="0" w:firstColumn="1" w:lastColumn="0" w:oddVBand="0" w:evenVBand="0" w:oddHBand="0" w:evenHBand="0" w:firstRowFirstColumn="0" w:firstRowLastColumn="0" w:lastRowFirstColumn="0" w:lastRowLastColumn="0"/>
            <w:tcW w:w="1165" w:type="dxa"/>
            <w:noWrap/>
            <w:hideMark/>
          </w:tcPr>
          <w:p w:rsidR="00D5143F" w:rsidRPr="00D60DA5" w:rsidRDefault="00D5143F" w:rsidP="00D5143F">
            <w:pPr>
              <w:rPr>
                <w:rFonts w:ascii="Arial" w:eastAsia="Times New Roman" w:hAnsi="Arial" w:cs="Arial"/>
                <w:color w:val="000000"/>
                <w:sz w:val="16"/>
                <w:szCs w:val="16"/>
                <w:lang w:eastAsia="fr-FR"/>
              </w:rPr>
            </w:pPr>
            <w:r w:rsidRPr="00D60DA5">
              <w:rPr>
                <w:rFonts w:ascii="Arial" w:eastAsia="Times New Roman" w:hAnsi="Arial" w:cs="Arial"/>
                <w:color w:val="000000"/>
                <w:sz w:val="16"/>
                <w:szCs w:val="16"/>
                <w:lang w:eastAsia="fr-FR"/>
              </w:rPr>
              <w:t>CHU</w:t>
            </w:r>
          </w:p>
        </w:tc>
        <w:tc>
          <w:tcPr>
            <w:tcW w:w="1173" w:type="dxa"/>
            <w:noWrap/>
            <w:hideMark/>
          </w:tcPr>
          <w:p w:rsidR="00D5143F" w:rsidRPr="00D5143F" w:rsidRDefault="00D5143F" w:rsidP="00D5143F">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D5143F">
              <w:rPr>
                <w:rFonts w:ascii="Arial" w:eastAsia="Times New Roman" w:hAnsi="Arial" w:cs="Arial"/>
                <w:color w:val="000000"/>
                <w:sz w:val="16"/>
                <w:szCs w:val="16"/>
                <w:lang w:eastAsia="fr-FR"/>
              </w:rPr>
              <w:t xml:space="preserve"> -     </w:t>
            </w:r>
          </w:p>
        </w:tc>
        <w:tc>
          <w:tcPr>
            <w:tcW w:w="1633" w:type="dxa"/>
            <w:noWrap/>
            <w:hideMark/>
          </w:tcPr>
          <w:p w:rsidR="00D5143F" w:rsidRPr="00D5143F" w:rsidRDefault="00D5143F" w:rsidP="00D5143F">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D5143F">
              <w:rPr>
                <w:rFonts w:ascii="Arial" w:eastAsia="Times New Roman" w:hAnsi="Arial" w:cs="Arial"/>
                <w:color w:val="000000"/>
                <w:sz w:val="16"/>
                <w:szCs w:val="16"/>
                <w:lang w:eastAsia="fr-FR"/>
              </w:rPr>
              <w:t xml:space="preserve"> 24 804   </w:t>
            </w:r>
          </w:p>
        </w:tc>
        <w:tc>
          <w:tcPr>
            <w:tcW w:w="1433" w:type="dxa"/>
            <w:noWrap/>
            <w:hideMark/>
          </w:tcPr>
          <w:p w:rsidR="00D5143F" w:rsidRPr="00D5143F" w:rsidRDefault="00D5143F" w:rsidP="00D5143F">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D5143F">
              <w:rPr>
                <w:rFonts w:ascii="Arial" w:eastAsia="Times New Roman" w:hAnsi="Arial" w:cs="Arial"/>
                <w:color w:val="000000"/>
                <w:sz w:val="16"/>
                <w:szCs w:val="16"/>
                <w:lang w:eastAsia="fr-FR"/>
              </w:rPr>
              <w:t xml:space="preserve"> -     </w:t>
            </w:r>
          </w:p>
        </w:tc>
        <w:tc>
          <w:tcPr>
            <w:tcW w:w="1525" w:type="dxa"/>
            <w:noWrap/>
            <w:hideMark/>
          </w:tcPr>
          <w:p w:rsidR="00D5143F" w:rsidRPr="00D5143F" w:rsidRDefault="00D5143F" w:rsidP="00D5143F">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D5143F">
              <w:rPr>
                <w:rFonts w:ascii="Arial" w:eastAsia="Times New Roman" w:hAnsi="Arial" w:cs="Arial"/>
                <w:color w:val="000000"/>
                <w:sz w:val="16"/>
                <w:szCs w:val="16"/>
                <w:lang w:eastAsia="fr-FR"/>
              </w:rPr>
              <w:t xml:space="preserve"> 12 802   </w:t>
            </w:r>
          </w:p>
        </w:tc>
        <w:tc>
          <w:tcPr>
            <w:tcW w:w="1525" w:type="dxa"/>
            <w:noWrap/>
            <w:hideMark/>
          </w:tcPr>
          <w:p w:rsidR="00D5143F" w:rsidRPr="00D5143F" w:rsidRDefault="00D5143F" w:rsidP="00D5143F">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D5143F">
              <w:rPr>
                <w:rFonts w:ascii="Arial" w:eastAsia="Times New Roman" w:hAnsi="Arial" w:cs="Arial"/>
                <w:color w:val="000000"/>
                <w:sz w:val="16"/>
                <w:szCs w:val="16"/>
                <w:lang w:eastAsia="fr-FR"/>
              </w:rPr>
              <w:t xml:space="preserve"> 13 869   </w:t>
            </w:r>
          </w:p>
        </w:tc>
        <w:tc>
          <w:tcPr>
            <w:tcW w:w="1297" w:type="dxa"/>
            <w:noWrap/>
            <w:hideMark/>
          </w:tcPr>
          <w:p w:rsidR="00D5143F" w:rsidRPr="00D5143F" w:rsidRDefault="00D5143F" w:rsidP="00D5143F">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D5143F">
              <w:rPr>
                <w:rFonts w:ascii="Arial" w:eastAsia="Times New Roman" w:hAnsi="Arial" w:cs="Arial"/>
                <w:color w:val="000000"/>
                <w:sz w:val="16"/>
                <w:szCs w:val="16"/>
                <w:lang w:eastAsia="fr-FR"/>
              </w:rPr>
              <w:t xml:space="preserve"> 136 021   </w:t>
            </w:r>
          </w:p>
        </w:tc>
        <w:tc>
          <w:tcPr>
            <w:tcW w:w="846" w:type="dxa"/>
            <w:noWrap/>
            <w:hideMark/>
          </w:tcPr>
          <w:p w:rsidR="00D5143F" w:rsidRPr="00D5143F" w:rsidRDefault="00D5143F" w:rsidP="00D5143F">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D5143F">
              <w:rPr>
                <w:rFonts w:ascii="Arial" w:eastAsia="Times New Roman" w:hAnsi="Arial" w:cs="Arial"/>
                <w:color w:val="000000"/>
                <w:sz w:val="16"/>
                <w:szCs w:val="16"/>
                <w:lang w:eastAsia="fr-FR"/>
              </w:rPr>
              <w:t xml:space="preserve"> 184 295   </w:t>
            </w:r>
          </w:p>
        </w:tc>
      </w:tr>
      <w:tr w:rsidR="00F8291F" w:rsidRPr="00D60DA5" w:rsidTr="00CD146C">
        <w:trPr>
          <w:cnfStyle w:val="000000100000" w:firstRow="0" w:lastRow="0" w:firstColumn="0" w:lastColumn="0" w:oddVBand="0" w:evenVBand="0" w:oddHBand="1" w:evenHBand="0" w:firstRowFirstColumn="0" w:firstRowLastColumn="0" w:lastRowFirstColumn="0" w:lastRowLastColumn="0"/>
          <w:trHeight w:val="319"/>
        </w:trPr>
        <w:tc>
          <w:tcPr>
            <w:cnfStyle w:val="001000000000" w:firstRow="0" w:lastRow="0" w:firstColumn="1" w:lastColumn="0" w:oddVBand="0" w:evenVBand="0" w:oddHBand="0" w:evenHBand="0" w:firstRowFirstColumn="0" w:firstRowLastColumn="0" w:lastRowFirstColumn="0" w:lastRowLastColumn="0"/>
            <w:tcW w:w="1165" w:type="dxa"/>
            <w:tcBorders>
              <w:bottom w:val="single" w:sz="4" w:space="0" w:color="auto"/>
            </w:tcBorders>
            <w:shd w:val="clear" w:color="auto" w:fill="D5DCE4" w:themeFill="text2" w:themeFillTint="33"/>
            <w:noWrap/>
            <w:hideMark/>
          </w:tcPr>
          <w:p w:rsidR="00F8291F" w:rsidRPr="00D60DA5" w:rsidRDefault="00F8291F" w:rsidP="00D60DA5">
            <w:pPr>
              <w:jc w:val="right"/>
              <w:rPr>
                <w:rFonts w:ascii="Arial" w:eastAsia="Times New Roman" w:hAnsi="Arial" w:cs="Arial"/>
                <w:color w:val="000000"/>
                <w:sz w:val="16"/>
                <w:szCs w:val="16"/>
                <w:lang w:eastAsia="fr-FR"/>
              </w:rPr>
            </w:pPr>
          </w:p>
        </w:tc>
        <w:tc>
          <w:tcPr>
            <w:tcW w:w="9432" w:type="dxa"/>
            <w:gridSpan w:val="7"/>
            <w:tcBorders>
              <w:bottom w:val="single" w:sz="4" w:space="0" w:color="auto"/>
            </w:tcBorders>
            <w:shd w:val="clear" w:color="auto" w:fill="D5DCE4" w:themeFill="text2" w:themeFillTint="33"/>
            <w:noWrap/>
            <w:hideMark/>
          </w:tcPr>
          <w:p w:rsidR="00F8291F" w:rsidRDefault="00F8291F" w:rsidP="00081F29">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sz w:val="16"/>
                <w:szCs w:val="16"/>
                <w:lang w:eastAsia="fr-FR"/>
              </w:rPr>
            </w:pPr>
          </w:p>
          <w:p w:rsidR="00F8291F" w:rsidRDefault="00F8291F" w:rsidP="00081F2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sz w:val="16"/>
                <w:szCs w:val="16"/>
                <w:lang w:eastAsia="fr-FR"/>
              </w:rPr>
            </w:pPr>
            <w:r>
              <w:rPr>
                <w:rFonts w:ascii="Arial" w:eastAsia="Times New Roman" w:hAnsi="Arial" w:cs="Arial"/>
                <w:b/>
                <w:sz w:val="16"/>
                <w:szCs w:val="16"/>
                <w:lang w:eastAsia="fr-FR"/>
              </w:rPr>
              <w:t xml:space="preserve">TARIFS </w:t>
            </w:r>
            <w:r w:rsidR="00103976">
              <w:rPr>
                <w:rFonts w:ascii="Arial" w:eastAsia="Times New Roman" w:hAnsi="Arial" w:cs="Arial"/>
                <w:b/>
                <w:sz w:val="16"/>
                <w:szCs w:val="16"/>
                <w:lang w:eastAsia="fr-FR"/>
              </w:rPr>
              <w:t xml:space="preserve">D’EQUILIBRE </w:t>
            </w:r>
            <w:r w:rsidR="00715510">
              <w:rPr>
                <w:rFonts w:ascii="Arial" w:eastAsia="Times New Roman" w:hAnsi="Arial" w:cs="Arial"/>
                <w:b/>
                <w:sz w:val="16"/>
                <w:szCs w:val="16"/>
                <w:lang w:eastAsia="fr-FR"/>
              </w:rPr>
              <w:t>(</w:t>
            </w:r>
            <w:r w:rsidR="00910758">
              <w:rPr>
                <w:rFonts w:ascii="Arial" w:eastAsia="Times New Roman" w:hAnsi="Arial" w:cs="Arial"/>
                <w:b/>
                <w:sz w:val="16"/>
                <w:szCs w:val="16"/>
                <w:lang w:eastAsia="fr-FR"/>
              </w:rPr>
              <w:t xml:space="preserve">AVEC SUBVENTION </w:t>
            </w:r>
            <w:r w:rsidR="00715510">
              <w:rPr>
                <w:rFonts w:ascii="Arial" w:eastAsia="Times New Roman" w:hAnsi="Arial" w:cs="Arial"/>
                <w:b/>
                <w:sz w:val="16"/>
                <w:szCs w:val="16"/>
                <w:lang w:eastAsia="fr-FR"/>
              </w:rPr>
              <w:t>ACTUELLE</w:t>
            </w:r>
            <w:r w:rsidR="00910758">
              <w:rPr>
                <w:rFonts w:ascii="Arial" w:eastAsia="Times New Roman" w:hAnsi="Arial" w:cs="Arial"/>
                <w:b/>
                <w:sz w:val="16"/>
                <w:szCs w:val="16"/>
                <w:lang w:eastAsia="fr-FR"/>
              </w:rPr>
              <w:t xml:space="preserve"> </w:t>
            </w:r>
            <w:r w:rsidRPr="00F8291F">
              <w:rPr>
                <w:rFonts w:ascii="Arial" w:eastAsia="Times New Roman" w:hAnsi="Arial" w:cs="Arial"/>
                <w:b/>
                <w:sz w:val="16"/>
                <w:szCs w:val="16"/>
                <w:lang w:eastAsia="fr-FR"/>
              </w:rPr>
              <w:t xml:space="preserve">DE </w:t>
            </w:r>
            <w:r>
              <w:rPr>
                <w:rFonts w:ascii="Arial" w:eastAsia="Times New Roman" w:hAnsi="Arial" w:cs="Arial"/>
                <w:b/>
                <w:sz w:val="16"/>
                <w:szCs w:val="16"/>
                <w:lang w:eastAsia="fr-FR"/>
              </w:rPr>
              <w:t>L’</w:t>
            </w:r>
            <w:r w:rsidRPr="00F8291F">
              <w:rPr>
                <w:rFonts w:ascii="Arial" w:eastAsia="Times New Roman" w:hAnsi="Arial" w:cs="Arial"/>
                <w:b/>
                <w:sz w:val="16"/>
                <w:szCs w:val="16"/>
                <w:lang w:eastAsia="fr-FR"/>
              </w:rPr>
              <w:t>ETAT</w:t>
            </w:r>
            <w:r w:rsidR="00715510">
              <w:rPr>
                <w:rFonts w:ascii="Arial" w:eastAsia="Times New Roman" w:hAnsi="Arial" w:cs="Arial"/>
                <w:b/>
                <w:sz w:val="16"/>
                <w:szCs w:val="16"/>
                <w:lang w:eastAsia="fr-FR"/>
              </w:rPr>
              <w:t>)</w:t>
            </w:r>
          </w:p>
          <w:p w:rsidR="00081F29" w:rsidRPr="00D60DA5" w:rsidRDefault="00081F29" w:rsidP="00081F29">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sz w:val="16"/>
                <w:szCs w:val="16"/>
                <w:lang w:eastAsia="fr-FR"/>
              </w:rPr>
            </w:pPr>
          </w:p>
        </w:tc>
      </w:tr>
      <w:tr w:rsidR="0062291A" w:rsidRPr="00D60DA5" w:rsidTr="00D5143F">
        <w:trPr>
          <w:trHeight w:val="215"/>
        </w:trPr>
        <w:tc>
          <w:tcPr>
            <w:cnfStyle w:val="001000000000" w:firstRow="0" w:lastRow="0" w:firstColumn="1" w:lastColumn="0" w:oddVBand="0" w:evenVBand="0" w:oddHBand="0" w:evenHBand="0" w:firstRowFirstColumn="0" w:firstRowLastColumn="0" w:lastRowFirstColumn="0" w:lastRowLastColumn="0"/>
            <w:tcW w:w="1165" w:type="dxa"/>
            <w:tcBorders>
              <w:top w:val="single" w:sz="4" w:space="0" w:color="auto"/>
            </w:tcBorders>
            <w:noWrap/>
            <w:hideMark/>
          </w:tcPr>
          <w:p w:rsidR="0062291A" w:rsidRPr="00D60DA5" w:rsidRDefault="0062291A" w:rsidP="0062291A">
            <w:pPr>
              <w:rPr>
                <w:rFonts w:ascii="Arial" w:eastAsia="Times New Roman" w:hAnsi="Arial" w:cs="Arial"/>
                <w:color w:val="000000"/>
                <w:sz w:val="16"/>
                <w:szCs w:val="16"/>
                <w:lang w:eastAsia="fr-FR"/>
              </w:rPr>
            </w:pPr>
            <w:r w:rsidRPr="00D60DA5">
              <w:rPr>
                <w:rFonts w:ascii="Arial" w:eastAsia="Times New Roman" w:hAnsi="Arial" w:cs="Arial"/>
                <w:color w:val="000000"/>
                <w:sz w:val="16"/>
                <w:szCs w:val="16"/>
                <w:lang w:eastAsia="fr-FR"/>
              </w:rPr>
              <w:t>CSPS RURAL</w:t>
            </w:r>
          </w:p>
        </w:tc>
        <w:tc>
          <w:tcPr>
            <w:tcW w:w="1173" w:type="dxa"/>
            <w:tcBorders>
              <w:top w:val="single" w:sz="4" w:space="0" w:color="auto"/>
            </w:tcBorders>
            <w:noWrap/>
            <w:hideMark/>
          </w:tcPr>
          <w:p w:rsidR="0062291A" w:rsidRPr="0062291A" w:rsidRDefault="0062291A" w:rsidP="0062291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62291A">
              <w:rPr>
                <w:rFonts w:ascii="Arial" w:eastAsia="Times New Roman" w:hAnsi="Arial" w:cs="Arial"/>
                <w:color w:val="000000"/>
                <w:sz w:val="16"/>
                <w:szCs w:val="16"/>
                <w:lang w:eastAsia="fr-FR"/>
              </w:rPr>
              <w:t xml:space="preserve"> 319   </w:t>
            </w:r>
          </w:p>
        </w:tc>
        <w:tc>
          <w:tcPr>
            <w:tcW w:w="1633" w:type="dxa"/>
            <w:tcBorders>
              <w:top w:val="single" w:sz="4" w:space="0" w:color="auto"/>
            </w:tcBorders>
            <w:noWrap/>
            <w:hideMark/>
          </w:tcPr>
          <w:p w:rsidR="0062291A" w:rsidRPr="0062291A" w:rsidRDefault="0062291A" w:rsidP="0062291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62291A">
              <w:rPr>
                <w:rFonts w:ascii="Arial" w:eastAsia="Times New Roman" w:hAnsi="Arial" w:cs="Arial"/>
                <w:color w:val="000000"/>
                <w:sz w:val="16"/>
                <w:szCs w:val="16"/>
                <w:lang w:eastAsia="fr-FR"/>
              </w:rPr>
              <w:t xml:space="preserve"> 3 213   </w:t>
            </w:r>
          </w:p>
        </w:tc>
        <w:tc>
          <w:tcPr>
            <w:tcW w:w="1433" w:type="dxa"/>
            <w:tcBorders>
              <w:top w:val="single" w:sz="4" w:space="0" w:color="auto"/>
            </w:tcBorders>
            <w:noWrap/>
            <w:hideMark/>
          </w:tcPr>
          <w:p w:rsidR="0062291A" w:rsidRPr="0062291A" w:rsidRDefault="0062291A" w:rsidP="0062291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62291A">
              <w:rPr>
                <w:rFonts w:ascii="Arial" w:eastAsia="Times New Roman" w:hAnsi="Arial" w:cs="Arial"/>
                <w:color w:val="000000"/>
                <w:sz w:val="16"/>
                <w:szCs w:val="16"/>
                <w:lang w:eastAsia="fr-FR"/>
              </w:rPr>
              <w:t xml:space="preserve"> 2 829   </w:t>
            </w:r>
          </w:p>
        </w:tc>
        <w:tc>
          <w:tcPr>
            <w:tcW w:w="1525" w:type="dxa"/>
            <w:tcBorders>
              <w:top w:val="single" w:sz="4" w:space="0" w:color="auto"/>
            </w:tcBorders>
            <w:noWrap/>
            <w:hideMark/>
          </w:tcPr>
          <w:p w:rsidR="0062291A" w:rsidRPr="0062291A" w:rsidRDefault="0062291A" w:rsidP="0062291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62291A">
              <w:rPr>
                <w:rFonts w:ascii="Arial" w:eastAsia="Times New Roman" w:hAnsi="Arial" w:cs="Arial"/>
                <w:color w:val="000000"/>
                <w:sz w:val="16"/>
                <w:szCs w:val="16"/>
                <w:lang w:eastAsia="fr-FR"/>
              </w:rPr>
              <w:t xml:space="preserve"> -     </w:t>
            </w:r>
          </w:p>
        </w:tc>
        <w:tc>
          <w:tcPr>
            <w:tcW w:w="1525" w:type="dxa"/>
            <w:tcBorders>
              <w:top w:val="single" w:sz="4" w:space="0" w:color="auto"/>
            </w:tcBorders>
            <w:noWrap/>
            <w:hideMark/>
          </w:tcPr>
          <w:p w:rsidR="0062291A" w:rsidRPr="0062291A" w:rsidRDefault="0062291A" w:rsidP="0062291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62291A">
              <w:rPr>
                <w:rFonts w:ascii="Arial" w:eastAsia="Times New Roman" w:hAnsi="Arial" w:cs="Arial"/>
                <w:color w:val="000000"/>
                <w:sz w:val="16"/>
                <w:szCs w:val="16"/>
                <w:lang w:eastAsia="fr-FR"/>
              </w:rPr>
              <w:t xml:space="preserve"> -     </w:t>
            </w:r>
          </w:p>
        </w:tc>
        <w:tc>
          <w:tcPr>
            <w:tcW w:w="1297" w:type="dxa"/>
            <w:tcBorders>
              <w:top w:val="single" w:sz="4" w:space="0" w:color="auto"/>
            </w:tcBorders>
            <w:noWrap/>
            <w:hideMark/>
          </w:tcPr>
          <w:p w:rsidR="0062291A" w:rsidRPr="0062291A" w:rsidRDefault="0062291A" w:rsidP="0062291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62291A">
              <w:rPr>
                <w:rFonts w:ascii="Arial" w:eastAsia="Times New Roman" w:hAnsi="Arial" w:cs="Arial"/>
                <w:color w:val="000000"/>
                <w:sz w:val="16"/>
                <w:szCs w:val="16"/>
                <w:lang w:eastAsia="fr-FR"/>
              </w:rPr>
              <w:t xml:space="preserve"> -     </w:t>
            </w:r>
          </w:p>
        </w:tc>
        <w:tc>
          <w:tcPr>
            <w:tcW w:w="846" w:type="dxa"/>
            <w:tcBorders>
              <w:top w:val="single" w:sz="4" w:space="0" w:color="auto"/>
            </w:tcBorders>
            <w:noWrap/>
            <w:hideMark/>
          </w:tcPr>
          <w:p w:rsidR="0062291A" w:rsidRPr="0062291A" w:rsidRDefault="0062291A" w:rsidP="0062291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62291A">
              <w:rPr>
                <w:rFonts w:ascii="Arial" w:eastAsia="Times New Roman" w:hAnsi="Arial" w:cs="Arial"/>
                <w:color w:val="000000"/>
                <w:sz w:val="16"/>
                <w:szCs w:val="16"/>
                <w:lang w:eastAsia="fr-FR"/>
              </w:rPr>
              <w:t xml:space="preserve"> -     </w:t>
            </w:r>
          </w:p>
        </w:tc>
      </w:tr>
      <w:tr w:rsidR="0062291A" w:rsidRPr="00D60DA5" w:rsidTr="00D5143F">
        <w:trPr>
          <w:cnfStyle w:val="000000100000" w:firstRow="0" w:lastRow="0" w:firstColumn="0" w:lastColumn="0" w:oddVBand="0" w:evenVBand="0" w:oddHBand="1" w:evenHBand="0" w:firstRowFirstColumn="0" w:firstRowLastColumn="0" w:lastRowFirstColumn="0" w:lastRowLastColumn="0"/>
          <w:trHeight w:val="215"/>
        </w:trPr>
        <w:tc>
          <w:tcPr>
            <w:cnfStyle w:val="001000000000" w:firstRow="0" w:lastRow="0" w:firstColumn="1" w:lastColumn="0" w:oddVBand="0" w:evenVBand="0" w:oddHBand="0" w:evenHBand="0" w:firstRowFirstColumn="0" w:firstRowLastColumn="0" w:lastRowFirstColumn="0" w:lastRowLastColumn="0"/>
            <w:tcW w:w="1165" w:type="dxa"/>
            <w:noWrap/>
            <w:hideMark/>
          </w:tcPr>
          <w:p w:rsidR="0062291A" w:rsidRPr="00D60DA5" w:rsidRDefault="0062291A" w:rsidP="0062291A">
            <w:pPr>
              <w:rPr>
                <w:rFonts w:ascii="Arial" w:eastAsia="Times New Roman" w:hAnsi="Arial" w:cs="Arial"/>
                <w:color w:val="000000"/>
                <w:sz w:val="16"/>
                <w:szCs w:val="16"/>
                <w:lang w:eastAsia="fr-FR"/>
              </w:rPr>
            </w:pPr>
            <w:r w:rsidRPr="00D60DA5">
              <w:rPr>
                <w:rFonts w:ascii="Arial" w:eastAsia="Times New Roman" w:hAnsi="Arial" w:cs="Arial"/>
                <w:color w:val="000000"/>
                <w:sz w:val="16"/>
                <w:szCs w:val="16"/>
                <w:lang w:eastAsia="fr-FR"/>
              </w:rPr>
              <w:t>CSPS URBAIN</w:t>
            </w:r>
          </w:p>
        </w:tc>
        <w:tc>
          <w:tcPr>
            <w:tcW w:w="1173" w:type="dxa"/>
            <w:noWrap/>
            <w:hideMark/>
          </w:tcPr>
          <w:p w:rsidR="0062291A" w:rsidRPr="0062291A" w:rsidRDefault="0062291A" w:rsidP="0062291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62291A">
              <w:rPr>
                <w:rFonts w:ascii="Arial" w:eastAsia="Times New Roman" w:hAnsi="Arial" w:cs="Arial"/>
                <w:color w:val="000000"/>
                <w:sz w:val="16"/>
                <w:szCs w:val="16"/>
                <w:lang w:eastAsia="fr-FR"/>
              </w:rPr>
              <w:t xml:space="preserve"> 193   </w:t>
            </w:r>
          </w:p>
        </w:tc>
        <w:tc>
          <w:tcPr>
            <w:tcW w:w="1633" w:type="dxa"/>
            <w:noWrap/>
            <w:hideMark/>
          </w:tcPr>
          <w:p w:rsidR="0062291A" w:rsidRPr="0062291A" w:rsidRDefault="0062291A" w:rsidP="0062291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62291A">
              <w:rPr>
                <w:rFonts w:ascii="Arial" w:eastAsia="Times New Roman" w:hAnsi="Arial" w:cs="Arial"/>
                <w:color w:val="000000"/>
                <w:sz w:val="16"/>
                <w:szCs w:val="16"/>
                <w:lang w:eastAsia="fr-FR"/>
              </w:rPr>
              <w:t xml:space="preserve"> 3 208   </w:t>
            </w:r>
          </w:p>
        </w:tc>
        <w:tc>
          <w:tcPr>
            <w:tcW w:w="1433" w:type="dxa"/>
            <w:noWrap/>
            <w:hideMark/>
          </w:tcPr>
          <w:p w:rsidR="0062291A" w:rsidRPr="0062291A" w:rsidRDefault="0062291A" w:rsidP="0062291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62291A">
              <w:rPr>
                <w:rFonts w:ascii="Arial" w:eastAsia="Times New Roman" w:hAnsi="Arial" w:cs="Arial"/>
                <w:color w:val="000000"/>
                <w:sz w:val="16"/>
                <w:szCs w:val="16"/>
                <w:lang w:eastAsia="fr-FR"/>
              </w:rPr>
              <w:t xml:space="preserve"> 1 545   </w:t>
            </w:r>
          </w:p>
        </w:tc>
        <w:tc>
          <w:tcPr>
            <w:tcW w:w="1525" w:type="dxa"/>
            <w:noWrap/>
            <w:hideMark/>
          </w:tcPr>
          <w:p w:rsidR="0062291A" w:rsidRPr="0062291A" w:rsidRDefault="0062291A" w:rsidP="0062291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62291A">
              <w:rPr>
                <w:rFonts w:ascii="Arial" w:eastAsia="Times New Roman" w:hAnsi="Arial" w:cs="Arial"/>
                <w:color w:val="000000"/>
                <w:sz w:val="16"/>
                <w:szCs w:val="16"/>
                <w:lang w:eastAsia="fr-FR"/>
              </w:rPr>
              <w:t xml:space="preserve"> -     </w:t>
            </w:r>
          </w:p>
        </w:tc>
        <w:tc>
          <w:tcPr>
            <w:tcW w:w="1525" w:type="dxa"/>
            <w:noWrap/>
            <w:hideMark/>
          </w:tcPr>
          <w:p w:rsidR="0062291A" w:rsidRPr="0062291A" w:rsidRDefault="0062291A" w:rsidP="0062291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62291A">
              <w:rPr>
                <w:rFonts w:ascii="Arial" w:eastAsia="Times New Roman" w:hAnsi="Arial" w:cs="Arial"/>
                <w:color w:val="000000"/>
                <w:sz w:val="16"/>
                <w:szCs w:val="16"/>
                <w:lang w:eastAsia="fr-FR"/>
              </w:rPr>
              <w:t xml:space="preserve"> -     </w:t>
            </w:r>
          </w:p>
        </w:tc>
        <w:tc>
          <w:tcPr>
            <w:tcW w:w="1297" w:type="dxa"/>
            <w:noWrap/>
            <w:hideMark/>
          </w:tcPr>
          <w:p w:rsidR="0062291A" w:rsidRPr="0062291A" w:rsidRDefault="0062291A" w:rsidP="0062291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62291A">
              <w:rPr>
                <w:rFonts w:ascii="Arial" w:eastAsia="Times New Roman" w:hAnsi="Arial" w:cs="Arial"/>
                <w:color w:val="000000"/>
                <w:sz w:val="16"/>
                <w:szCs w:val="16"/>
                <w:lang w:eastAsia="fr-FR"/>
              </w:rPr>
              <w:t xml:space="preserve"> -     </w:t>
            </w:r>
          </w:p>
        </w:tc>
        <w:tc>
          <w:tcPr>
            <w:tcW w:w="846" w:type="dxa"/>
            <w:noWrap/>
            <w:hideMark/>
          </w:tcPr>
          <w:p w:rsidR="0062291A" w:rsidRPr="0062291A" w:rsidRDefault="0062291A" w:rsidP="0062291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62291A">
              <w:rPr>
                <w:rFonts w:ascii="Arial" w:eastAsia="Times New Roman" w:hAnsi="Arial" w:cs="Arial"/>
                <w:color w:val="000000"/>
                <w:sz w:val="16"/>
                <w:szCs w:val="16"/>
                <w:lang w:eastAsia="fr-FR"/>
              </w:rPr>
              <w:t xml:space="preserve"> -     </w:t>
            </w:r>
          </w:p>
        </w:tc>
      </w:tr>
      <w:tr w:rsidR="0062291A" w:rsidRPr="00D60DA5" w:rsidTr="00D5143F">
        <w:trPr>
          <w:trHeight w:val="215"/>
        </w:trPr>
        <w:tc>
          <w:tcPr>
            <w:cnfStyle w:val="001000000000" w:firstRow="0" w:lastRow="0" w:firstColumn="1" w:lastColumn="0" w:oddVBand="0" w:evenVBand="0" w:oddHBand="0" w:evenHBand="0" w:firstRowFirstColumn="0" w:firstRowLastColumn="0" w:lastRowFirstColumn="0" w:lastRowLastColumn="0"/>
            <w:tcW w:w="1165" w:type="dxa"/>
            <w:noWrap/>
            <w:hideMark/>
          </w:tcPr>
          <w:p w:rsidR="0062291A" w:rsidRPr="00D60DA5" w:rsidRDefault="0062291A" w:rsidP="0062291A">
            <w:pPr>
              <w:rPr>
                <w:rFonts w:ascii="Arial" w:eastAsia="Times New Roman" w:hAnsi="Arial" w:cs="Arial"/>
                <w:color w:val="000000"/>
                <w:sz w:val="16"/>
                <w:szCs w:val="16"/>
                <w:lang w:eastAsia="fr-FR"/>
              </w:rPr>
            </w:pPr>
            <w:r w:rsidRPr="00D60DA5">
              <w:rPr>
                <w:rFonts w:ascii="Arial" w:eastAsia="Times New Roman" w:hAnsi="Arial" w:cs="Arial"/>
                <w:color w:val="000000"/>
                <w:sz w:val="16"/>
                <w:szCs w:val="16"/>
                <w:lang w:eastAsia="fr-FR"/>
              </w:rPr>
              <w:t>CM</w:t>
            </w:r>
          </w:p>
        </w:tc>
        <w:tc>
          <w:tcPr>
            <w:tcW w:w="1173" w:type="dxa"/>
            <w:noWrap/>
            <w:hideMark/>
          </w:tcPr>
          <w:p w:rsidR="0062291A" w:rsidRPr="0062291A" w:rsidRDefault="0062291A" w:rsidP="0062291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62291A">
              <w:rPr>
                <w:rFonts w:ascii="Arial" w:eastAsia="Times New Roman" w:hAnsi="Arial" w:cs="Arial"/>
                <w:color w:val="000000"/>
                <w:sz w:val="16"/>
                <w:szCs w:val="16"/>
                <w:lang w:eastAsia="fr-FR"/>
              </w:rPr>
              <w:t xml:space="preserve"> 278   </w:t>
            </w:r>
          </w:p>
        </w:tc>
        <w:tc>
          <w:tcPr>
            <w:tcW w:w="1633" w:type="dxa"/>
            <w:noWrap/>
            <w:hideMark/>
          </w:tcPr>
          <w:p w:rsidR="0062291A" w:rsidRPr="0062291A" w:rsidRDefault="0062291A" w:rsidP="0062291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62291A">
              <w:rPr>
                <w:rFonts w:ascii="Arial" w:eastAsia="Times New Roman" w:hAnsi="Arial" w:cs="Arial"/>
                <w:color w:val="000000"/>
                <w:sz w:val="16"/>
                <w:szCs w:val="16"/>
                <w:lang w:eastAsia="fr-FR"/>
              </w:rPr>
              <w:t xml:space="preserve"> 2 897   </w:t>
            </w:r>
          </w:p>
        </w:tc>
        <w:tc>
          <w:tcPr>
            <w:tcW w:w="1433" w:type="dxa"/>
            <w:noWrap/>
            <w:hideMark/>
          </w:tcPr>
          <w:p w:rsidR="0062291A" w:rsidRPr="0062291A" w:rsidRDefault="0062291A" w:rsidP="0062291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62291A">
              <w:rPr>
                <w:rFonts w:ascii="Arial" w:eastAsia="Times New Roman" w:hAnsi="Arial" w:cs="Arial"/>
                <w:color w:val="000000"/>
                <w:sz w:val="16"/>
                <w:szCs w:val="16"/>
                <w:lang w:eastAsia="fr-FR"/>
              </w:rPr>
              <w:t xml:space="preserve"> 2 208   </w:t>
            </w:r>
          </w:p>
        </w:tc>
        <w:tc>
          <w:tcPr>
            <w:tcW w:w="1525" w:type="dxa"/>
            <w:noWrap/>
            <w:hideMark/>
          </w:tcPr>
          <w:p w:rsidR="0062291A" w:rsidRPr="0062291A" w:rsidRDefault="0062291A" w:rsidP="0062291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62291A">
              <w:rPr>
                <w:rFonts w:ascii="Arial" w:eastAsia="Times New Roman" w:hAnsi="Arial" w:cs="Arial"/>
                <w:color w:val="000000"/>
                <w:sz w:val="16"/>
                <w:szCs w:val="16"/>
                <w:lang w:eastAsia="fr-FR"/>
              </w:rPr>
              <w:t xml:space="preserve"> 1 614   </w:t>
            </w:r>
          </w:p>
        </w:tc>
        <w:tc>
          <w:tcPr>
            <w:tcW w:w="1525" w:type="dxa"/>
            <w:noWrap/>
            <w:hideMark/>
          </w:tcPr>
          <w:p w:rsidR="0062291A" w:rsidRPr="0062291A" w:rsidRDefault="0062291A" w:rsidP="0062291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62291A">
              <w:rPr>
                <w:rFonts w:ascii="Arial" w:eastAsia="Times New Roman" w:hAnsi="Arial" w:cs="Arial"/>
                <w:color w:val="000000"/>
                <w:sz w:val="16"/>
                <w:szCs w:val="16"/>
                <w:lang w:eastAsia="fr-FR"/>
              </w:rPr>
              <w:t xml:space="preserve"> -     </w:t>
            </w:r>
          </w:p>
        </w:tc>
        <w:tc>
          <w:tcPr>
            <w:tcW w:w="1297" w:type="dxa"/>
            <w:noWrap/>
            <w:hideMark/>
          </w:tcPr>
          <w:p w:rsidR="0062291A" w:rsidRPr="0062291A" w:rsidRDefault="0062291A" w:rsidP="0062291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62291A">
              <w:rPr>
                <w:rFonts w:ascii="Arial" w:eastAsia="Times New Roman" w:hAnsi="Arial" w:cs="Arial"/>
                <w:color w:val="000000"/>
                <w:sz w:val="16"/>
                <w:szCs w:val="16"/>
                <w:lang w:eastAsia="fr-FR"/>
              </w:rPr>
              <w:t xml:space="preserve"> -     </w:t>
            </w:r>
          </w:p>
        </w:tc>
        <w:tc>
          <w:tcPr>
            <w:tcW w:w="846" w:type="dxa"/>
            <w:noWrap/>
            <w:hideMark/>
          </w:tcPr>
          <w:p w:rsidR="0062291A" w:rsidRPr="0062291A" w:rsidRDefault="0062291A" w:rsidP="0062291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62291A">
              <w:rPr>
                <w:rFonts w:ascii="Arial" w:eastAsia="Times New Roman" w:hAnsi="Arial" w:cs="Arial"/>
                <w:color w:val="000000"/>
                <w:sz w:val="16"/>
                <w:szCs w:val="16"/>
                <w:lang w:eastAsia="fr-FR"/>
              </w:rPr>
              <w:t xml:space="preserve"> -     </w:t>
            </w:r>
          </w:p>
        </w:tc>
      </w:tr>
      <w:tr w:rsidR="0062291A" w:rsidRPr="00D60DA5" w:rsidTr="00D5143F">
        <w:trPr>
          <w:cnfStyle w:val="000000100000" w:firstRow="0" w:lastRow="0" w:firstColumn="0" w:lastColumn="0" w:oddVBand="0" w:evenVBand="0" w:oddHBand="1" w:evenHBand="0" w:firstRowFirstColumn="0" w:firstRowLastColumn="0" w:lastRowFirstColumn="0" w:lastRowLastColumn="0"/>
          <w:trHeight w:val="215"/>
        </w:trPr>
        <w:tc>
          <w:tcPr>
            <w:cnfStyle w:val="001000000000" w:firstRow="0" w:lastRow="0" w:firstColumn="1" w:lastColumn="0" w:oddVBand="0" w:evenVBand="0" w:oddHBand="0" w:evenHBand="0" w:firstRowFirstColumn="0" w:firstRowLastColumn="0" w:lastRowFirstColumn="0" w:lastRowLastColumn="0"/>
            <w:tcW w:w="1165" w:type="dxa"/>
            <w:noWrap/>
            <w:hideMark/>
          </w:tcPr>
          <w:p w:rsidR="0062291A" w:rsidRPr="00D60DA5" w:rsidRDefault="0062291A" w:rsidP="0062291A">
            <w:pPr>
              <w:rPr>
                <w:rFonts w:ascii="Arial" w:eastAsia="Times New Roman" w:hAnsi="Arial" w:cs="Arial"/>
                <w:color w:val="000000"/>
                <w:sz w:val="16"/>
                <w:szCs w:val="16"/>
                <w:lang w:eastAsia="fr-FR"/>
              </w:rPr>
            </w:pPr>
            <w:r w:rsidRPr="00D60DA5">
              <w:rPr>
                <w:rFonts w:ascii="Arial" w:eastAsia="Times New Roman" w:hAnsi="Arial" w:cs="Arial"/>
                <w:color w:val="000000"/>
                <w:sz w:val="16"/>
                <w:szCs w:val="16"/>
                <w:lang w:eastAsia="fr-FR"/>
              </w:rPr>
              <w:t>CMA</w:t>
            </w:r>
          </w:p>
        </w:tc>
        <w:tc>
          <w:tcPr>
            <w:tcW w:w="1173" w:type="dxa"/>
            <w:noWrap/>
            <w:hideMark/>
          </w:tcPr>
          <w:p w:rsidR="0062291A" w:rsidRPr="0062291A" w:rsidRDefault="0062291A" w:rsidP="0062291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62291A">
              <w:rPr>
                <w:rFonts w:ascii="Arial" w:eastAsia="Times New Roman" w:hAnsi="Arial" w:cs="Arial"/>
                <w:color w:val="000000"/>
                <w:sz w:val="16"/>
                <w:szCs w:val="16"/>
                <w:lang w:eastAsia="fr-FR"/>
              </w:rPr>
              <w:t xml:space="preserve"> 453   </w:t>
            </w:r>
          </w:p>
        </w:tc>
        <w:tc>
          <w:tcPr>
            <w:tcW w:w="1633" w:type="dxa"/>
            <w:noWrap/>
            <w:hideMark/>
          </w:tcPr>
          <w:p w:rsidR="0062291A" w:rsidRPr="0062291A" w:rsidRDefault="0062291A" w:rsidP="0062291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62291A">
              <w:rPr>
                <w:rFonts w:ascii="Arial" w:eastAsia="Times New Roman" w:hAnsi="Arial" w:cs="Arial"/>
                <w:color w:val="000000"/>
                <w:sz w:val="16"/>
                <w:szCs w:val="16"/>
                <w:lang w:eastAsia="fr-FR"/>
              </w:rPr>
              <w:t xml:space="preserve"> 2 622   </w:t>
            </w:r>
          </w:p>
        </w:tc>
        <w:tc>
          <w:tcPr>
            <w:tcW w:w="1433" w:type="dxa"/>
            <w:noWrap/>
            <w:hideMark/>
          </w:tcPr>
          <w:p w:rsidR="0062291A" w:rsidRPr="0062291A" w:rsidRDefault="0062291A" w:rsidP="0062291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62291A">
              <w:rPr>
                <w:rFonts w:ascii="Arial" w:eastAsia="Times New Roman" w:hAnsi="Arial" w:cs="Arial"/>
                <w:color w:val="000000"/>
                <w:sz w:val="16"/>
                <w:szCs w:val="16"/>
                <w:lang w:eastAsia="fr-FR"/>
              </w:rPr>
              <w:t xml:space="preserve"> -     </w:t>
            </w:r>
          </w:p>
        </w:tc>
        <w:tc>
          <w:tcPr>
            <w:tcW w:w="1525" w:type="dxa"/>
            <w:noWrap/>
            <w:hideMark/>
          </w:tcPr>
          <w:p w:rsidR="0062291A" w:rsidRPr="0062291A" w:rsidRDefault="0062291A" w:rsidP="0062291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62291A">
              <w:rPr>
                <w:rFonts w:ascii="Arial" w:eastAsia="Times New Roman" w:hAnsi="Arial" w:cs="Arial"/>
                <w:color w:val="000000"/>
                <w:sz w:val="16"/>
                <w:szCs w:val="16"/>
                <w:lang w:eastAsia="fr-FR"/>
              </w:rPr>
              <w:t xml:space="preserve"> 1 194   </w:t>
            </w:r>
          </w:p>
        </w:tc>
        <w:tc>
          <w:tcPr>
            <w:tcW w:w="1525" w:type="dxa"/>
            <w:noWrap/>
            <w:hideMark/>
          </w:tcPr>
          <w:p w:rsidR="0062291A" w:rsidRPr="0062291A" w:rsidRDefault="0062291A" w:rsidP="0062291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62291A">
              <w:rPr>
                <w:rFonts w:ascii="Arial" w:eastAsia="Times New Roman" w:hAnsi="Arial" w:cs="Arial"/>
                <w:color w:val="000000"/>
                <w:sz w:val="16"/>
                <w:szCs w:val="16"/>
                <w:lang w:eastAsia="fr-FR"/>
              </w:rPr>
              <w:t xml:space="preserve"> -     </w:t>
            </w:r>
          </w:p>
        </w:tc>
        <w:tc>
          <w:tcPr>
            <w:tcW w:w="1297" w:type="dxa"/>
            <w:noWrap/>
            <w:hideMark/>
          </w:tcPr>
          <w:p w:rsidR="0062291A" w:rsidRPr="0062291A" w:rsidRDefault="0062291A" w:rsidP="0062291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62291A">
              <w:rPr>
                <w:rFonts w:ascii="Arial" w:eastAsia="Times New Roman" w:hAnsi="Arial" w:cs="Arial"/>
                <w:color w:val="000000"/>
                <w:sz w:val="16"/>
                <w:szCs w:val="16"/>
                <w:lang w:eastAsia="fr-FR"/>
              </w:rPr>
              <w:t xml:space="preserve"> 11 698   </w:t>
            </w:r>
          </w:p>
        </w:tc>
        <w:tc>
          <w:tcPr>
            <w:tcW w:w="846" w:type="dxa"/>
            <w:noWrap/>
            <w:hideMark/>
          </w:tcPr>
          <w:p w:rsidR="0062291A" w:rsidRPr="0062291A" w:rsidRDefault="0062291A" w:rsidP="0062291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62291A">
              <w:rPr>
                <w:rFonts w:ascii="Arial" w:eastAsia="Times New Roman" w:hAnsi="Arial" w:cs="Arial"/>
                <w:color w:val="000000"/>
                <w:sz w:val="16"/>
                <w:szCs w:val="16"/>
                <w:lang w:eastAsia="fr-FR"/>
              </w:rPr>
              <w:t xml:space="preserve"> 13 571   </w:t>
            </w:r>
          </w:p>
        </w:tc>
      </w:tr>
      <w:tr w:rsidR="0062291A" w:rsidRPr="00D60DA5" w:rsidTr="00D5143F">
        <w:trPr>
          <w:trHeight w:val="215"/>
        </w:trPr>
        <w:tc>
          <w:tcPr>
            <w:cnfStyle w:val="001000000000" w:firstRow="0" w:lastRow="0" w:firstColumn="1" w:lastColumn="0" w:oddVBand="0" w:evenVBand="0" w:oddHBand="0" w:evenHBand="0" w:firstRowFirstColumn="0" w:firstRowLastColumn="0" w:lastRowFirstColumn="0" w:lastRowLastColumn="0"/>
            <w:tcW w:w="1165" w:type="dxa"/>
            <w:noWrap/>
            <w:hideMark/>
          </w:tcPr>
          <w:p w:rsidR="0062291A" w:rsidRPr="00D60DA5" w:rsidRDefault="0062291A" w:rsidP="0062291A">
            <w:pPr>
              <w:rPr>
                <w:rFonts w:ascii="Arial" w:eastAsia="Times New Roman" w:hAnsi="Arial" w:cs="Arial"/>
                <w:color w:val="000000"/>
                <w:sz w:val="16"/>
                <w:szCs w:val="16"/>
                <w:lang w:eastAsia="fr-FR"/>
              </w:rPr>
            </w:pPr>
            <w:r w:rsidRPr="00D60DA5">
              <w:rPr>
                <w:rFonts w:ascii="Arial" w:eastAsia="Times New Roman" w:hAnsi="Arial" w:cs="Arial"/>
                <w:color w:val="000000"/>
                <w:sz w:val="16"/>
                <w:szCs w:val="16"/>
                <w:lang w:eastAsia="fr-FR"/>
              </w:rPr>
              <w:t>CHR</w:t>
            </w:r>
          </w:p>
        </w:tc>
        <w:tc>
          <w:tcPr>
            <w:tcW w:w="1173" w:type="dxa"/>
            <w:noWrap/>
            <w:hideMark/>
          </w:tcPr>
          <w:p w:rsidR="0062291A" w:rsidRPr="0062291A" w:rsidRDefault="0062291A" w:rsidP="0062291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62291A">
              <w:rPr>
                <w:rFonts w:ascii="Arial" w:eastAsia="Times New Roman" w:hAnsi="Arial" w:cs="Arial"/>
                <w:color w:val="000000"/>
                <w:sz w:val="16"/>
                <w:szCs w:val="16"/>
                <w:lang w:eastAsia="fr-FR"/>
              </w:rPr>
              <w:t xml:space="preserve"> -     </w:t>
            </w:r>
          </w:p>
        </w:tc>
        <w:tc>
          <w:tcPr>
            <w:tcW w:w="1633" w:type="dxa"/>
            <w:noWrap/>
            <w:hideMark/>
          </w:tcPr>
          <w:p w:rsidR="0062291A" w:rsidRPr="0062291A" w:rsidRDefault="0062291A" w:rsidP="0062291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62291A">
              <w:rPr>
                <w:rFonts w:ascii="Arial" w:eastAsia="Times New Roman" w:hAnsi="Arial" w:cs="Arial"/>
                <w:color w:val="000000"/>
                <w:sz w:val="16"/>
                <w:szCs w:val="16"/>
                <w:lang w:eastAsia="fr-FR"/>
              </w:rPr>
              <w:t xml:space="preserve"> 5 121   </w:t>
            </w:r>
          </w:p>
        </w:tc>
        <w:tc>
          <w:tcPr>
            <w:tcW w:w="1433" w:type="dxa"/>
            <w:noWrap/>
            <w:hideMark/>
          </w:tcPr>
          <w:p w:rsidR="0062291A" w:rsidRPr="0062291A" w:rsidRDefault="0062291A" w:rsidP="0062291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62291A">
              <w:rPr>
                <w:rFonts w:ascii="Arial" w:eastAsia="Times New Roman" w:hAnsi="Arial" w:cs="Arial"/>
                <w:color w:val="000000"/>
                <w:sz w:val="16"/>
                <w:szCs w:val="16"/>
                <w:lang w:eastAsia="fr-FR"/>
              </w:rPr>
              <w:t xml:space="preserve"> 9 271   </w:t>
            </w:r>
          </w:p>
        </w:tc>
        <w:tc>
          <w:tcPr>
            <w:tcW w:w="1525" w:type="dxa"/>
            <w:noWrap/>
            <w:hideMark/>
          </w:tcPr>
          <w:p w:rsidR="0062291A" w:rsidRPr="0062291A" w:rsidRDefault="0062291A" w:rsidP="0062291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62291A">
              <w:rPr>
                <w:rFonts w:ascii="Arial" w:eastAsia="Times New Roman" w:hAnsi="Arial" w:cs="Arial"/>
                <w:color w:val="000000"/>
                <w:sz w:val="16"/>
                <w:szCs w:val="16"/>
                <w:lang w:eastAsia="fr-FR"/>
              </w:rPr>
              <w:t xml:space="preserve"> 3 826   </w:t>
            </w:r>
          </w:p>
        </w:tc>
        <w:tc>
          <w:tcPr>
            <w:tcW w:w="1525" w:type="dxa"/>
            <w:noWrap/>
            <w:hideMark/>
          </w:tcPr>
          <w:p w:rsidR="0062291A" w:rsidRPr="0062291A" w:rsidRDefault="0062291A" w:rsidP="0062291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62291A">
              <w:rPr>
                <w:rFonts w:ascii="Arial" w:eastAsia="Times New Roman" w:hAnsi="Arial" w:cs="Arial"/>
                <w:color w:val="000000"/>
                <w:sz w:val="16"/>
                <w:szCs w:val="16"/>
                <w:lang w:eastAsia="fr-FR"/>
              </w:rPr>
              <w:t xml:space="preserve"> 5 886   </w:t>
            </w:r>
          </w:p>
        </w:tc>
        <w:tc>
          <w:tcPr>
            <w:tcW w:w="1297" w:type="dxa"/>
            <w:noWrap/>
            <w:hideMark/>
          </w:tcPr>
          <w:p w:rsidR="0062291A" w:rsidRPr="0062291A" w:rsidRDefault="0062291A" w:rsidP="0062291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62291A">
              <w:rPr>
                <w:rFonts w:ascii="Arial" w:eastAsia="Times New Roman" w:hAnsi="Arial" w:cs="Arial"/>
                <w:color w:val="000000"/>
                <w:sz w:val="16"/>
                <w:szCs w:val="16"/>
                <w:lang w:eastAsia="fr-FR"/>
              </w:rPr>
              <w:t xml:space="preserve"> 18 836   </w:t>
            </w:r>
          </w:p>
        </w:tc>
        <w:tc>
          <w:tcPr>
            <w:tcW w:w="846" w:type="dxa"/>
            <w:noWrap/>
            <w:hideMark/>
          </w:tcPr>
          <w:p w:rsidR="0062291A" w:rsidRPr="0062291A" w:rsidRDefault="0062291A" w:rsidP="0062291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eastAsia="fr-FR"/>
              </w:rPr>
            </w:pPr>
            <w:r w:rsidRPr="0062291A">
              <w:rPr>
                <w:rFonts w:ascii="Arial" w:eastAsia="Times New Roman" w:hAnsi="Arial" w:cs="Arial"/>
                <w:color w:val="000000"/>
                <w:sz w:val="16"/>
                <w:szCs w:val="16"/>
                <w:lang w:eastAsia="fr-FR"/>
              </w:rPr>
              <w:t xml:space="preserve"> 18 100   </w:t>
            </w:r>
          </w:p>
        </w:tc>
      </w:tr>
      <w:tr w:rsidR="0062291A" w:rsidRPr="00D60DA5" w:rsidTr="00D5143F">
        <w:trPr>
          <w:cnfStyle w:val="000000100000" w:firstRow="0" w:lastRow="0" w:firstColumn="0" w:lastColumn="0" w:oddVBand="0" w:evenVBand="0" w:oddHBand="1" w:evenHBand="0" w:firstRowFirstColumn="0" w:firstRowLastColumn="0" w:lastRowFirstColumn="0" w:lastRowLastColumn="0"/>
          <w:trHeight w:val="215"/>
        </w:trPr>
        <w:tc>
          <w:tcPr>
            <w:cnfStyle w:val="001000000000" w:firstRow="0" w:lastRow="0" w:firstColumn="1" w:lastColumn="0" w:oddVBand="0" w:evenVBand="0" w:oddHBand="0" w:evenHBand="0" w:firstRowFirstColumn="0" w:firstRowLastColumn="0" w:lastRowFirstColumn="0" w:lastRowLastColumn="0"/>
            <w:tcW w:w="1165" w:type="dxa"/>
            <w:noWrap/>
            <w:hideMark/>
          </w:tcPr>
          <w:p w:rsidR="0062291A" w:rsidRPr="00D60DA5" w:rsidRDefault="0062291A" w:rsidP="0062291A">
            <w:pPr>
              <w:rPr>
                <w:rFonts w:ascii="Arial" w:eastAsia="Times New Roman" w:hAnsi="Arial" w:cs="Arial"/>
                <w:color w:val="000000"/>
                <w:sz w:val="16"/>
                <w:szCs w:val="16"/>
                <w:lang w:eastAsia="fr-FR"/>
              </w:rPr>
            </w:pPr>
            <w:r w:rsidRPr="00D60DA5">
              <w:rPr>
                <w:rFonts w:ascii="Arial" w:eastAsia="Times New Roman" w:hAnsi="Arial" w:cs="Arial"/>
                <w:color w:val="000000"/>
                <w:sz w:val="16"/>
                <w:szCs w:val="16"/>
                <w:lang w:eastAsia="fr-FR"/>
              </w:rPr>
              <w:t>CHU</w:t>
            </w:r>
          </w:p>
        </w:tc>
        <w:tc>
          <w:tcPr>
            <w:tcW w:w="1173" w:type="dxa"/>
            <w:noWrap/>
            <w:hideMark/>
          </w:tcPr>
          <w:p w:rsidR="0062291A" w:rsidRPr="0062291A" w:rsidRDefault="0062291A" w:rsidP="0062291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62291A">
              <w:rPr>
                <w:rFonts w:ascii="Arial" w:eastAsia="Times New Roman" w:hAnsi="Arial" w:cs="Arial"/>
                <w:color w:val="000000"/>
                <w:sz w:val="16"/>
                <w:szCs w:val="16"/>
                <w:lang w:eastAsia="fr-FR"/>
              </w:rPr>
              <w:t xml:space="preserve"> -     </w:t>
            </w:r>
          </w:p>
        </w:tc>
        <w:tc>
          <w:tcPr>
            <w:tcW w:w="1633" w:type="dxa"/>
            <w:noWrap/>
            <w:hideMark/>
          </w:tcPr>
          <w:p w:rsidR="0062291A" w:rsidRPr="0062291A" w:rsidRDefault="0062291A" w:rsidP="0062291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62291A">
              <w:rPr>
                <w:rFonts w:ascii="Arial" w:eastAsia="Times New Roman" w:hAnsi="Arial" w:cs="Arial"/>
                <w:color w:val="000000"/>
                <w:sz w:val="16"/>
                <w:szCs w:val="16"/>
                <w:lang w:eastAsia="fr-FR"/>
              </w:rPr>
              <w:t xml:space="preserve"> 4 612   </w:t>
            </w:r>
          </w:p>
        </w:tc>
        <w:tc>
          <w:tcPr>
            <w:tcW w:w="1433" w:type="dxa"/>
            <w:noWrap/>
            <w:hideMark/>
          </w:tcPr>
          <w:p w:rsidR="0062291A" w:rsidRPr="0062291A" w:rsidRDefault="0062291A" w:rsidP="0062291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62291A">
              <w:rPr>
                <w:rFonts w:ascii="Arial" w:eastAsia="Times New Roman" w:hAnsi="Arial" w:cs="Arial"/>
                <w:color w:val="000000"/>
                <w:sz w:val="16"/>
                <w:szCs w:val="16"/>
                <w:lang w:eastAsia="fr-FR"/>
              </w:rPr>
              <w:t xml:space="preserve"> -     </w:t>
            </w:r>
          </w:p>
        </w:tc>
        <w:tc>
          <w:tcPr>
            <w:tcW w:w="1525" w:type="dxa"/>
            <w:noWrap/>
            <w:hideMark/>
          </w:tcPr>
          <w:p w:rsidR="0062291A" w:rsidRPr="0062291A" w:rsidRDefault="0062291A" w:rsidP="0062291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62291A">
              <w:rPr>
                <w:rFonts w:ascii="Arial" w:eastAsia="Times New Roman" w:hAnsi="Arial" w:cs="Arial"/>
                <w:color w:val="000000"/>
                <w:sz w:val="16"/>
                <w:szCs w:val="16"/>
                <w:lang w:eastAsia="fr-FR"/>
              </w:rPr>
              <w:t xml:space="preserve"> 2 381   </w:t>
            </w:r>
          </w:p>
        </w:tc>
        <w:tc>
          <w:tcPr>
            <w:tcW w:w="1525" w:type="dxa"/>
            <w:noWrap/>
            <w:hideMark/>
          </w:tcPr>
          <w:p w:rsidR="0062291A" w:rsidRPr="0062291A" w:rsidRDefault="0062291A" w:rsidP="0062291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62291A">
              <w:rPr>
                <w:rFonts w:ascii="Arial" w:eastAsia="Times New Roman" w:hAnsi="Arial" w:cs="Arial"/>
                <w:color w:val="000000"/>
                <w:sz w:val="16"/>
                <w:szCs w:val="16"/>
                <w:lang w:eastAsia="fr-FR"/>
              </w:rPr>
              <w:t xml:space="preserve"> 2 579   </w:t>
            </w:r>
          </w:p>
        </w:tc>
        <w:tc>
          <w:tcPr>
            <w:tcW w:w="1297" w:type="dxa"/>
            <w:noWrap/>
            <w:hideMark/>
          </w:tcPr>
          <w:p w:rsidR="0062291A" w:rsidRPr="0062291A" w:rsidRDefault="0062291A" w:rsidP="0062291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62291A">
              <w:rPr>
                <w:rFonts w:ascii="Arial" w:eastAsia="Times New Roman" w:hAnsi="Arial" w:cs="Arial"/>
                <w:color w:val="000000"/>
                <w:sz w:val="16"/>
                <w:szCs w:val="16"/>
                <w:lang w:eastAsia="fr-FR"/>
              </w:rPr>
              <w:t xml:space="preserve"> 25 293   </w:t>
            </w:r>
          </w:p>
        </w:tc>
        <w:tc>
          <w:tcPr>
            <w:tcW w:w="846" w:type="dxa"/>
            <w:noWrap/>
            <w:hideMark/>
          </w:tcPr>
          <w:p w:rsidR="0062291A" w:rsidRPr="0062291A" w:rsidRDefault="0062291A" w:rsidP="0062291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6"/>
                <w:szCs w:val="16"/>
                <w:lang w:eastAsia="fr-FR"/>
              </w:rPr>
            </w:pPr>
            <w:r w:rsidRPr="0062291A">
              <w:rPr>
                <w:rFonts w:ascii="Arial" w:eastAsia="Times New Roman" w:hAnsi="Arial" w:cs="Arial"/>
                <w:color w:val="000000"/>
                <w:sz w:val="16"/>
                <w:szCs w:val="16"/>
                <w:lang w:eastAsia="fr-FR"/>
              </w:rPr>
              <w:t xml:space="preserve"> 34 270   </w:t>
            </w:r>
          </w:p>
        </w:tc>
      </w:tr>
    </w:tbl>
    <w:p w:rsidR="00D60DA5" w:rsidRDefault="00D60DA5" w:rsidP="00201F2D"/>
    <w:p w:rsidR="00CE41D0" w:rsidRPr="00005081" w:rsidRDefault="00CE41D0" w:rsidP="00005081">
      <w:pPr>
        <w:pStyle w:val="Titre2"/>
        <w:numPr>
          <w:ilvl w:val="0"/>
          <w:numId w:val="21"/>
        </w:numPr>
        <w:ind w:left="567"/>
        <w:rPr>
          <w:rFonts w:ascii="Arial" w:hAnsi="Arial" w:cs="Arial"/>
          <w:sz w:val="24"/>
          <w:szCs w:val="24"/>
        </w:rPr>
      </w:pPr>
      <w:bookmarkStart w:id="30" w:name="_Toc491239433"/>
      <w:r w:rsidRPr="00005081">
        <w:rPr>
          <w:rFonts w:ascii="Arial" w:hAnsi="Arial" w:cs="Arial"/>
          <w:sz w:val="24"/>
          <w:szCs w:val="24"/>
        </w:rPr>
        <w:t>Proposition de tarifs harmonisés</w:t>
      </w:r>
      <w:bookmarkEnd w:id="30"/>
    </w:p>
    <w:p w:rsidR="00577A5F" w:rsidRPr="00005081" w:rsidRDefault="00081F29" w:rsidP="00005081">
      <w:pPr>
        <w:spacing w:line="276" w:lineRule="auto"/>
        <w:jc w:val="both"/>
        <w:rPr>
          <w:rFonts w:ascii="Arial" w:hAnsi="Arial" w:cs="Arial"/>
          <w:sz w:val="24"/>
          <w:szCs w:val="24"/>
        </w:rPr>
      </w:pPr>
      <w:r w:rsidRPr="00005081">
        <w:rPr>
          <w:rFonts w:ascii="Arial" w:hAnsi="Arial" w:cs="Arial"/>
          <w:sz w:val="24"/>
          <w:szCs w:val="24"/>
        </w:rPr>
        <w:t>Le principe fondamental</w:t>
      </w:r>
      <w:r w:rsidR="00577A5F" w:rsidRPr="00005081">
        <w:rPr>
          <w:rFonts w:ascii="Arial" w:hAnsi="Arial" w:cs="Arial"/>
          <w:sz w:val="24"/>
          <w:szCs w:val="24"/>
        </w:rPr>
        <w:t xml:space="preserve"> pour l’harmonisation est l’alignement à la Nomenclature générale des actes des profess</w:t>
      </w:r>
      <w:r w:rsidRPr="00005081">
        <w:rPr>
          <w:rFonts w:ascii="Arial" w:hAnsi="Arial" w:cs="Arial"/>
          <w:sz w:val="24"/>
          <w:szCs w:val="24"/>
        </w:rPr>
        <w:t>ionnels (NGAP) de la santé, c’est-à-dire l</w:t>
      </w:r>
      <w:r w:rsidR="001F3B8B">
        <w:rPr>
          <w:rFonts w:ascii="Arial" w:hAnsi="Arial" w:cs="Arial"/>
          <w:sz w:val="24"/>
          <w:szCs w:val="24"/>
        </w:rPr>
        <w:t>e respect des lettres clé et d</w:t>
      </w:r>
      <w:r w:rsidRPr="00005081">
        <w:rPr>
          <w:rFonts w:ascii="Arial" w:hAnsi="Arial" w:cs="Arial"/>
          <w:sz w:val="24"/>
          <w:szCs w:val="24"/>
        </w:rPr>
        <w:t>es coefficients</w:t>
      </w:r>
      <w:r w:rsidR="00577A5F" w:rsidRPr="00005081">
        <w:rPr>
          <w:rFonts w:ascii="Arial" w:hAnsi="Arial" w:cs="Arial"/>
          <w:sz w:val="24"/>
          <w:szCs w:val="24"/>
        </w:rPr>
        <w:t>.</w:t>
      </w:r>
    </w:p>
    <w:p w:rsidR="00CE41D0" w:rsidRPr="00005081" w:rsidRDefault="00577A5F" w:rsidP="00005081">
      <w:pPr>
        <w:spacing w:line="276" w:lineRule="auto"/>
        <w:jc w:val="both"/>
        <w:rPr>
          <w:rFonts w:ascii="Arial" w:hAnsi="Arial" w:cs="Arial"/>
          <w:sz w:val="24"/>
          <w:szCs w:val="24"/>
        </w:rPr>
      </w:pPr>
      <w:r w:rsidRPr="00005081">
        <w:rPr>
          <w:rFonts w:ascii="Arial" w:hAnsi="Arial" w:cs="Arial"/>
          <w:sz w:val="24"/>
          <w:szCs w:val="24"/>
        </w:rPr>
        <w:t>Sur la base de ce principe, n</w:t>
      </w:r>
      <w:r w:rsidR="00490F08" w:rsidRPr="00005081">
        <w:rPr>
          <w:rFonts w:ascii="Arial" w:hAnsi="Arial" w:cs="Arial"/>
          <w:sz w:val="24"/>
          <w:szCs w:val="24"/>
        </w:rPr>
        <w:t xml:space="preserve">ous </w:t>
      </w:r>
      <w:r w:rsidR="00303F89" w:rsidRPr="00005081">
        <w:rPr>
          <w:rFonts w:ascii="Arial" w:hAnsi="Arial" w:cs="Arial"/>
          <w:sz w:val="24"/>
          <w:szCs w:val="24"/>
        </w:rPr>
        <w:t>choisissons</w:t>
      </w:r>
      <w:r w:rsidR="00490F08" w:rsidRPr="00005081">
        <w:rPr>
          <w:rFonts w:ascii="Arial" w:hAnsi="Arial" w:cs="Arial"/>
          <w:sz w:val="24"/>
          <w:szCs w:val="24"/>
        </w:rPr>
        <w:t xml:space="preserve"> de cibler 5 actes à savoir la consultation médecin généraliste</w:t>
      </w:r>
      <w:r w:rsidR="00081F29" w:rsidRPr="00005081">
        <w:rPr>
          <w:rFonts w:ascii="Arial" w:hAnsi="Arial" w:cs="Arial"/>
          <w:sz w:val="24"/>
          <w:szCs w:val="24"/>
        </w:rPr>
        <w:t xml:space="preserve"> (C)</w:t>
      </w:r>
      <w:r w:rsidR="00490F08" w:rsidRPr="00005081">
        <w:rPr>
          <w:rFonts w:ascii="Arial" w:hAnsi="Arial" w:cs="Arial"/>
          <w:sz w:val="24"/>
          <w:szCs w:val="24"/>
        </w:rPr>
        <w:t>, la consultation spécialiste</w:t>
      </w:r>
      <w:r w:rsidR="00081F29" w:rsidRPr="00005081">
        <w:rPr>
          <w:rFonts w:ascii="Arial" w:hAnsi="Arial" w:cs="Arial"/>
          <w:sz w:val="24"/>
          <w:szCs w:val="24"/>
        </w:rPr>
        <w:t xml:space="preserve"> (Cs)</w:t>
      </w:r>
      <w:r w:rsidR="00490F08" w:rsidRPr="00005081">
        <w:rPr>
          <w:rFonts w:ascii="Arial" w:hAnsi="Arial" w:cs="Arial"/>
          <w:sz w:val="24"/>
          <w:szCs w:val="24"/>
        </w:rPr>
        <w:t>, l’acte d’infirmiers</w:t>
      </w:r>
      <w:r w:rsidR="00081F29" w:rsidRPr="00005081">
        <w:rPr>
          <w:rFonts w:ascii="Arial" w:hAnsi="Arial" w:cs="Arial"/>
          <w:sz w:val="24"/>
          <w:szCs w:val="24"/>
        </w:rPr>
        <w:t xml:space="preserve"> (AMI)</w:t>
      </w:r>
      <w:r w:rsidR="00490F08" w:rsidRPr="00005081">
        <w:rPr>
          <w:rFonts w:ascii="Arial" w:hAnsi="Arial" w:cs="Arial"/>
          <w:sz w:val="24"/>
          <w:szCs w:val="24"/>
        </w:rPr>
        <w:t xml:space="preserve">, </w:t>
      </w:r>
      <w:r w:rsidR="001F3B8B">
        <w:rPr>
          <w:rFonts w:ascii="Arial" w:hAnsi="Arial" w:cs="Arial"/>
          <w:sz w:val="24"/>
          <w:szCs w:val="24"/>
        </w:rPr>
        <w:t xml:space="preserve">l’acte </w:t>
      </w:r>
      <w:r w:rsidR="00490F08" w:rsidRPr="00005081">
        <w:rPr>
          <w:rFonts w:ascii="Arial" w:hAnsi="Arial" w:cs="Arial"/>
          <w:sz w:val="24"/>
          <w:szCs w:val="24"/>
        </w:rPr>
        <w:t xml:space="preserve">de la </w:t>
      </w:r>
      <w:r w:rsidR="00303F89" w:rsidRPr="00005081">
        <w:rPr>
          <w:rFonts w:ascii="Arial" w:hAnsi="Arial" w:cs="Arial"/>
          <w:sz w:val="24"/>
          <w:szCs w:val="24"/>
        </w:rPr>
        <w:t>sage-femme</w:t>
      </w:r>
      <w:r w:rsidR="00490F08" w:rsidRPr="00005081">
        <w:rPr>
          <w:rFonts w:ascii="Arial" w:hAnsi="Arial" w:cs="Arial"/>
          <w:sz w:val="24"/>
          <w:szCs w:val="24"/>
        </w:rPr>
        <w:t xml:space="preserve"> </w:t>
      </w:r>
      <w:r w:rsidR="00CE5823">
        <w:rPr>
          <w:rFonts w:ascii="Arial" w:hAnsi="Arial" w:cs="Arial"/>
          <w:sz w:val="24"/>
          <w:szCs w:val="24"/>
        </w:rPr>
        <w:t>(SF)</w:t>
      </w:r>
      <w:r w:rsidR="001F3B8B">
        <w:rPr>
          <w:rFonts w:ascii="Arial" w:hAnsi="Arial" w:cs="Arial"/>
          <w:sz w:val="24"/>
          <w:szCs w:val="24"/>
        </w:rPr>
        <w:t xml:space="preserve">, </w:t>
      </w:r>
      <w:r w:rsidR="00490F08" w:rsidRPr="00005081">
        <w:rPr>
          <w:rFonts w:ascii="Arial" w:hAnsi="Arial" w:cs="Arial"/>
          <w:sz w:val="24"/>
          <w:szCs w:val="24"/>
        </w:rPr>
        <w:t xml:space="preserve">l’acte de la </w:t>
      </w:r>
      <w:r w:rsidR="00303F89" w:rsidRPr="00005081">
        <w:rPr>
          <w:rFonts w:ascii="Arial" w:hAnsi="Arial" w:cs="Arial"/>
          <w:sz w:val="24"/>
          <w:szCs w:val="24"/>
        </w:rPr>
        <w:t>césarienne</w:t>
      </w:r>
      <w:r w:rsidR="00081F29" w:rsidRPr="00005081">
        <w:rPr>
          <w:rFonts w:ascii="Arial" w:hAnsi="Arial" w:cs="Arial"/>
          <w:sz w:val="24"/>
          <w:szCs w:val="24"/>
        </w:rPr>
        <w:t xml:space="preserve"> (K)</w:t>
      </w:r>
      <w:r w:rsidR="0012331D" w:rsidRPr="00005081">
        <w:rPr>
          <w:rFonts w:ascii="Arial" w:hAnsi="Arial" w:cs="Arial"/>
          <w:sz w:val="24"/>
          <w:szCs w:val="24"/>
        </w:rPr>
        <w:t xml:space="preserve"> pour</w:t>
      </w:r>
      <w:r w:rsidR="00081F29" w:rsidRPr="00005081">
        <w:rPr>
          <w:rFonts w:ascii="Arial" w:hAnsi="Arial" w:cs="Arial"/>
          <w:sz w:val="24"/>
          <w:szCs w:val="24"/>
        </w:rPr>
        <w:t xml:space="preserve"> proposer des tarifs harmonisés</w:t>
      </w:r>
      <w:r w:rsidR="00490F08" w:rsidRPr="00005081">
        <w:rPr>
          <w:rFonts w:ascii="Arial" w:hAnsi="Arial" w:cs="Arial"/>
          <w:sz w:val="24"/>
          <w:szCs w:val="24"/>
        </w:rPr>
        <w:t xml:space="preserve"> et identifier les facteurs de </w:t>
      </w:r>
      <w:r w:rsidR="00CF002A" w:rsidRPr="00005081">
        <w:rPr>
          <w:rFonts w:ascii="Arial" w:hAnsi="Arial" w:cs="Arial"/>
          <w:sz w:val="24"/>
          <w:szCs w:val="24"/>
        </w:rPr>
        <w:t>pondération qui</w:t>
      </w:r>
      <w:r w:rsidR="00490F08" w:rsidRPr="00005081">
        <w:rPr>
          <w:rFonts w:ascii="Arial" w:hAnsi="Arial" w:cs="Arial"/>
          <w:sz w:val="24"/>
          <w:szCs w:val="24"/>
        </w:rPr>
        <w:t xml:space="preserve"> seront utilisés pour</w:t>
      </w:r>
      <w:r w:rsidR="00A9474E">
        <w:rPr>
          <w:rFonts w:ascii="Arial" w:hAnsi="Arial" w:cs="Arial"/>
          <w:sz w:val="24"/>
          <w:szCs w:val="24"/>
        </w:rPr>
        <w:t xml:space="preserve"> fixer les tarifs</w:t>
      </w:r>
      <w:r w:rsidR="00490F08" w:rsidRPr="00005081">
        <w:rPr>
          <w:rFonts w:ascii="Arial" w:hAnsi="Arial" w:cs="Arial"/>
          <w:sz w:val="24"/>
          <w:szCs w:val="24"/>
        </w:rPr>
        <w:t xml:space="preserve">. </w:t>
      </w:r>
    </w:p>
    <w:p w:rsidR="00CE41D0" w:rsidRPr="00EE1D72" w:rsidRDefault="00BB13B6" w:rsidP="00EE1D72">
      <w:pPr>
        <w:pStyle w:val="Titre3"/>
        <w:numPr>
          <w:ilvl w:val="0"/>
          <w:numId w:val="23"/>
        </w:numPr>
        <w:ind w:left="993"/>
        <w:rPr>
          <w:rFonts w:ascii="Arial" w:hAnsi="Arial" w:cs="Arial"/>
        </w:rPr>
      </w:pPr>
      <w:bookmarkStart w:id="31" w:name="_Toc491239434"/>
      <w:r w:rsidRPr="00EE1D72">
        <w:rPr>
          <w:rFonts w:ascii="Arial" w:hAnsi="Arial" w:cs="Arial"/>
        </w:rPr>
        <w:lastRenderedPageBreak/>
        <w:t>Rappel de la v</w:t>
      </w:r>
      <w:r w:rsidR="001F3B8B">
        <w:rPr>
          <w:rFonts w:ascii="Arial" w:hAnsi="Arial" w:cs="Arial"/>
        </w:rPr>
        <w:t>aleur monétaire</w:t>
      </w:r>
      <w:r w:rsidR="00CE41D0" w:rsidRPr="00EE1D72">
        <w:rPr>
          <w:rFonts w:ascii="Arial" w:hAnsi="Arial" w:cs="Arial"/>
        </w:rPr>
        <w:t xml:space="preserve"> des lettres clé</w:t>
      </w:r>
      <w:r w:rsidR="00B510A2" w:rsidRPr="00EE1D72">
        <w:rPr>
          <w:rFonts w:ascii="Arial" w:hAnsi="Arial" w:cs="Arial"/>
        </w:rPr>
        <w:t xml:space="preserve"> selon les textes en vigueur</w:t>
      </w:r>
      <w:bookmarkEnd w:id="31"/>
    </w:p>
    <w:p w:rsidR="00BB13B6" w:rsidRPr="00005081" w:rsidRDefault="00BB13B6" w:rsidP="00005081">
      <w:pPr>
        <w:spacing w:line="276" w:lineRule="auto"/>
        <w:jc w:val="both"/>
        <w:rPr>
          <w:rFonts w:ascii="Arial" w:hAnsi="Arial" w:cs="Arial"/>
          <w:sz w:val="24"/>
          <w:szCs w:val="24"/>
        </w:rPr>
      </w:pPr>
      <w:r w:rsidRPr="00005081">
        <w:rPr>
          <w:rFonts w:ascii="Arial" w:hAnsi="Arial" w:cs="Arial"/>
          <w:sz w:val="24"/>
          <w:szCs w:val="24"/>
        </w:rPr>
        <w:t xml:space="preserve">En référence : </w:t>
      </w:r>
    </w:p>
    <w:p w:rsidR="00BB13B6" w:rsidRPr="00005081" w:rsidRDefault="00303F89" w:rsidP="00005081">
      <w:pPr>
        <w:pStyle w:val="Paragraphedeliste"/>
        <w:numPr>
          <w:ilvl w:val="0"/>
          <w:numId w:val="15"/>
        </w:numPr>
        <w:spacing w:line="276" w:lineRule="auto"/>
        <w:jc w:val="both"/>
        <w:rPr>
          <w:rFonts w:ascii="Arial" w:hAnsi="Arial" w:cs="Arial"/>
          <w:sz w:val="24"/>
          <w:szCs w:val="24"/>
        </w:rPr>
      </w:pPr>
      <w:r w:rsidRPr="00005081">
        <w:rPr>
          <w:rFonts w:ascii="Arial" w:hAnsi="Arial" w:cs="Arial"/>
          <w:sz w:val="24"/>
          <w:szCs w:val="24"/>
        </w:rPr>
        <w:t>Au</w:t>
      </w:r>
      <w:r w:rsidR="00BB13B6" w:rsidRPr="00005081">
        <w:rPr>
          <w:rFonts w:ascii="Arial" w:hAnsi="Arial" w:cs="Arial"/>
          <w:sz w:val="24"/>
          <w:szCs w:val="24"/>
        </w:rPr>
        <w:t xml:space="preserve"> Raabo conjoint AN VIII_0084/FP/SAN-AS/MF/CAPRO, portant tarification des actes des professionnels de la santé et des hospitalisations dans les formations sanitaires et établissements hospitaliers publiques du Burkina Faso du 31 Mai 1991, </w:t>
      </w:r>
    </w:p>
    <w:p w:rsidR="00A15E5F" w:rsidRDefault="00303F89" w:rsidP="00236257">
      <w:pPr>
        <w:pStyle w:val="Paragraphedeliste"/>
        <w:numPr>
          <w:ilvl w:val="0"/>
          <w:numId w:val="15"/>
        </w:numPr>
        <w:spacing w:line="276" w:lineRule="auto"/>
        <w:jc w:val="both"/>
        <w:rPr>
          <w:rFonts w:ascii="Arial" w:hAnsi="Arial" w:cs="Arial"/>
          <w:sz w:val="24"/>
          <w:szCs w:val="24"/>
        </w:rPr>
      </w:pPr>
      <w:r w:rsidRPr="00A15E5F">
        <w:rPr>
          <w:rFonts w:ascii="Arial" w:hAnsi="Arial" w:cs="Arial"/>
          <w:sz w:val="24"/>
          <w:szCs w:val="24"/>
        </w:rPr>
        <w:t>Et</w:t>
      </w:r>
      <w:r w:rsidR="00BB13B6" w:rsidRPr="00A15E5F">
        <w:rPr>
          <w:rFonts w:ascii="Arial" w:hAnsi="Arial" w:cs="Arial"/>
          <w:sz w:val="24"/>
          <w:szCs w:val="24"/>
        </w:rPr>
        <w:t xml:space="preserve"> à la Nomenclature internationale générale des actes des professionnels </w:t>
      </w:r>
      <w:r w:rsidR="00577A5F" w:rsidRPr="00A15E5F">
        <w:rPr>
          <w:rFonts w:ascii="Arial" w:hAnsi="Arial" w:cs="Arial"/>
          <w:sz w:val="24"/>
          <w:szCs w:val="24"/>
        </w:rPr>
        <w:t xml:space="preserve">(NGAP) </w:t>
      </w:r>
      <w:r w:rsidR="00BB13B6" w:rsidRPr="00A15E5F">
        <w:rPr>
          <w:rFonts w:ascii="Arial" w:hAnsi="Arial" w:cs="Arial"/>
          <w:sz w:val="24"/>
          <w:szCs w:val="24"/>
        </w:rPr>
        <w:t xml:space="preserve">de la santé humaine, </w:t>
      </w:r>
      <w:r w:rsidR="00A15E5F">
        <w:rPr>
          <w:rFonts w:ascii="Arial" w:hAnsi="Arial" w:cs="Arial"/>
          <w:sz w:val="24"/>
          <w:szCs w:val="24"/>
        </w:rPr>
        <w:t>l</w:t>
      </w:r>
      <w:r w:rsidRPr="00A15E5F">
        <w:rPr>
          <w:rFonts w:ascii="Arial" w:hAnsi="Arial" w:cs="Arial"/>
          <w:sz w:val="24"/>
          <w:szCs w:val="24"/>
        </w:rPr>
        <w:t>e</w:t>
      </w:r>
      <w:r w:rsidR="00BB13B6" w:rsidRPr="00A15E5F">
        <w:rPr>
          <w:rFonts w:ascii="Arial" w:hAnsi="Arial" w:cs="Arial"/>
          <w:sz w:val="24"/>
          <w:szCs w:val="24"/>
        </w:rPr>
        <w:t xml:space="preserve"> tableau </w:t>
      </w:r>
      <w:r w:rsidR="002A1443" w:rsidRPr="00A15E5F">
        <w:rPr>
          <w:rFonts w:ascii="Arial" w:hAnsi="Arial" w:cs="Arial"/>
          <w:sz w:val="24"/>
          <w:szCs w:val="24"/>
        </w:rPr>
        <w:t xml:space="preserve">8 </w:t>
      </w:r>
      <w:r w:rsidR="00BB13B6" w:rsidRPr="00A15E5F">
        <w:rPr>
          <w:rFonts w:ascii="Arial" w:hAnsi="Arial" w:cs="Arial"/>
          <w:sz w:val="24"/>
          <w:szCs w:val="24"/>
        </w:rPr>
        <w:t xml:space="preserve">montre </w:t>
      </w:r>
      <w:r w:rsidR="002A1443" w:rsidRPr="00A15E5F">
        <w:rPr>
          <w:rFonts w:ascii="Arial" w:hAnsi="Arial" w:cs="Arial"/>
          <w:sz w:val="24"/>
          <w:szCs w:val="24"/>
        </w:rPr>
        <w:t xml:space="preserve">les tarifs de références. </w:t>
      </w:r>
    </w:p>
    <w:p w:rsidR="00FE10CE" w:rsidRPr="00A15E5F" w:rsidRDefault="00996B11" w:rsidP="00A15E5F">
      <w:pPr>
        <w:spacing w:line="276" w:lineRule="auto"/>
        <w:jc w:val="both"/>
        <w:rPr>
          <w:rFonts w:ascii="Arial" w:hAnsi="Arial" w:cs="Arial"/>
          <w:sz w:val="24"/>
          <w:szCs w:val="24"/>
        </w:rPr>
      </w:pPr>
      <w:r w:rsidRPr="00A15E5F">
        <w:rPr>
          <w:rFonts w:ascii="Arial" w:hAnsi="Arial" w:cs="Arial"/>
          <w:sz w:val="24"/>
          <w:szCs w:val="24"/>
        </w:rPr>
        <w:t>Par exemple, l</w:t>
      </w:r>
      <w:r w:rsidR="002A1443" w:rsidRPr="00A15E5F">
        <w:rPr>
          <w:rFonts w:ascii="Arial" w:hAnsi="Arial" w:cs="Arial"/>
          <w:sz w:val="24"/>
          <w:szCs w:val="24"/>
        </w:rPr>
        <w:t xml:space="preserve">e </w:t>
      </w:r>
      <w:r w:rsidR="00490F08" w:rsidRPr="00A15E5F">
        <w:rPr>
          <w:rFonts w:ascii="Arial" w:hAnsi="Arial" w:cs="Arial"/>
          <w:sz w:val="24"/>
          <w:szCs w:val="24"/>
        </w:rPr>
        <w:t>tarif plein de la consultation médecin généraliste est de 1 500 FCFA (soit 750 FCFA pour le tarif subventionné)</w:t>
      </w:r>
      <w:r w:rsidR="00BB13B6" w:rsidRPr="00A15E5F">
        <w:rPr>
          <w:rFonts w:ascii="Arial" w:hAnsi="Arial" w:cs="Arial"/>
          <w:sz w:val="24"/>
          <w:szCs w:val="24"/>
        </w:rPr>
        <w:t xml:space="preserve"> et de la consultation spécialiste 2 000 FCFA en tarif plein</w:t>
      </w:r>
      <w:r w:rsidR="0012331D" w:rsidRPr="00A15E5F">
        <w:rPr>
          <w:rFonts w:ascii="Arial" w:hAnsi="Arial" w:cs="Arial"/>
          <w:sz w:val="24"/>
          <w:szCs w:val="24"/>
        </w:rPr>
        <w:t xml:space="preserve">. Le tarif plein de 20 000 FCFA de l’acte de la </w:t>
      </w:r>
      <w:r w:rsidR="00303F89" w:rsidRPr="00A15E5F">
        <w:rPr>
          <w:rFonts w:ascii="Arial" w:hAnsi="Arial" w:cs="Arial"/>
          <w:sz w:val="24"/>
          <w:szCs w:val="24"/>
        </w:rPr>
        <w:t>sage-femme</w:t>
      </w:r>
      <w:r w:rsidR="0012331D" w:rsidRPr="00A15E5F">
        <w:rPr>
          <w:rFonts w:ascii="Arial" w:hAnsi="Arial" w:cs="Arial"/>
          <w:sz w:val="24"/>
          <w:szCs w:val="24"/>
        </w:rPr>
        <w:t xml:space="preserve"> correspond au forfait d’accouchement. Ce forfait </w:t>
      </w:r>
      <w:r w:rsidR="0012331D" w:rsidRPr="00A15E5F">
        <w:rPr>
          <w:rFonts w:ascii="Arial" w:hAnsi="Arial" w:cs="Arial"/>
          <w:i/>
          <w:sz w:val="24"/>
          <w:szCs w:val="24"/>
        </w:rPr>
        <w:t>« …comprend outre la surveillance de la mère pendant douze jours, la surveillance et les soins d'hygiène de l'enfant jusqu'au trentième jour qui suit l'accouchement ».</w:t>
      </w:r>
      <w:r w:rsidR="00B510A2" w:rsidRPr="00A15E5F">
        <w:rPr>
          <w:rFonts w:ascii="Arial" w:hAnsi="Arial" w:cs="Arial"/>
          <w:i/>
          <w:sz w:val="24"/>
          <w:szCs w:val="24"/>
        </w:rPr>
        <w:t xml:space="preserve"> </w:t>
      </w:r>
      <w:r w:rsidR="0076492D" w:rsidRPr="00A15E5F">
        <w:rPr>
          <w:rFonts w:ascii="Arial" w:hAnsi="Arial" w:cs="Arial"/>
          <w:sz w:val="24"/>
          <w:szCs w:val="24"/>
        </w:rPr>
        <w:t>Les</w:t>
      </w:r>
      <w:r w:rsidR="00B510A2" w:rsidRPr="00A15E5F">
        <w:rPr>
          <w:rFonts w:ascii="Arial" w:hAnsi="Arial" w:cs="Arial"/>
          <w:sz w:val="24"/>
          <w:szCs w:val="24"/>
        </w:rPr>
        <w:t xml:space="preserve"> 5 000 FCFA en tarif plein (soit 2500 FCFA tarif subventionné) de la ligne acte de l’infirmier correspond à la perfusion intraveineuse. </w:t>
      </w:r>
    </w:p>
    <w:p w:rsidR="00BB13B6" w:rsidRPr="00B510A2" w:rsidRDefault="001765DC" w:rsidP="001765DC">
      <w:pPr>
        <w:pStyle w:val="Lgende"/>
      </w:pPr>
      <w:bookmarkStart w:id="32" w:name="_Toc491239456"/>
      <w:r>
        <w:t xml:space="preserve">Tableau </w:t>
      </w:r>
      <w:r w:rsidR="004559AC">
        <w:fldChar w:fldCharType="begin"/>
      </w:r>
      <w:r w:rsidR="004559AC">
        <w:instrText xml:space="preserve"> SEQ Tableau \* ARABIC </w:instrText>
      </w:r>
      <w:r w:rsidR="004559AC">
        <w:fldChar w:fldCharType="separate"/>
      </w:r>
      <w:r>
        <w:rPr>
          <w:noProof/>
        </w:rPr>
        <w:t>8</w:t>
      </w:r>
      <w:r w:rsidR="004559AC">
        <w:rPr>
          <w:noProof/>
        </w:rPr>
        <w:fldChar w:fldCharType="end"/>
      </w:r>
      <w:r>
        <w:t xml:space="preserve"> : tarifs de référence au Burkina Faso</w:t>
      </w:r>
      <w:bookmarkEnd w:id="32"/>
    </w:p>
    <w:tbl>
      <w:tblPr>
        <w:tblStyle w:val="Tableausimple3"/>
        <w:tblW w:w="10615" w:type="dxa"/>
        <w:tblInd w:w="-993" w:type="dxa"/>
        <w:tblLook w:val="04A0" w:firstRow="1" w:lastRow="0" w:firstColumn="1" w:lastColumn="0" w:noHBand="0" w:noVBand="1"/>
      </w:tblPr>
      <w:tblGrid>
        <w:gridCol w:w="2685"/>
        <w:gridCol w:w="1160"/>
        <w:gridCol w:w="1756"/>
        <w:gridCol w:w="2096"/>
        <w:gridCol w:w="1658"/>
        <w:gridCol w:w="1260"/>
      </w:tblGrid>
      <w:tr w:rsidR="00490F08" w:rsidRPr="006F3FF6" w:rsidTr="0012331D">
        <w:trPr>
          <w:cnfStyle w:val="100000000000" w:firstRow="1" w:lastRow="0" w:firstColumn="0" w:lastColumn="0" w:oddVBand="0" w:evenVBand="0" w:oddHBand="0" w:evenHBand="0" w:firstRowFirstColumn="0" w:firstRowLastColumn="0" w:lastRowFirstColumn="0" w:lastRowLastColumn="0"/>
          <w:trHeight w:val="310"/>
        </w:trPr>
        <w:tc>
          <w:tcPr>
            <w:cnfStyle w:val="001000000100" w:firstRow="0" w:lastRow="0" w:firstColumn="1" w:lastColumn="0" w:oddVBand="0" w:evenVBand="0" w:oddHBand="0" w:evenHBand="0" w:firstRowFirstColumn="1" w:firstRowLastColumn="0" w:lastRowFirstColumn="0" w:lastRowLastColumn="0"/>
            <w:tcW w:w="2685" w:type="dxa"/>
            <w:noWrap/>
            <w:hideMark/>
          </w:tcPr>
          <w:p w:rsidR="00490F08" w:rsidRPr="006F3FF6" w:rsidRDefault="00490F08" w:rsidP="0012331D">
            <w:pPr>
              <w:rPr>
                <w:rFonts w:ascii="Times New Roman" w:eastAsia="Times New Roman" w:hAnsi="Times New Roman" w:cs="Times New Roman"/>
                <w:sz w:val="24"/>
                <w:szCs w:val="24"/>
                <w:lang w:eastAsia="fr-FR"/>
              </w:rPr>
            </w:pPr>
          </w:p>
        </w:tc>
        <w:tc>
          <w:tcPr>
            <w:tcW w:w="1160" w:type="dxa"/>
            <w:noWrap/>
            <w:hideMark/>
          </w:tcPr>
          <w:p w:rsidR="00490F08" w:rsidRPr="006F3FF6" w:rsidRDefault="00490F08" w:rsidP="0012331D">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6F3FF6">
              <w:rPr>
                <w:rFonts w:ascii="Calibri" w:eastAsia="Times New Roman" w:hAnsi="Calibri" w:cs="Calibri"/>
                <w:color w:val="000000"/>
                <w:lang w:eastAsia="fr-FR"/>
              </w:rPr>
              <w:t>lettres clé</w:t>
            </w:r>
          </w:p>
        </w:tc>
        <w:tc>
          <w:tcPr>
            <w:tcW w:w="1756" w:type="dxa"/>
            <w:noWrap/>
            <w:hideMark/>
          </w:tcPr>
          <w:p w:rsidR="00490F08" w:rsidRPr="006F3FF6" w:rsidRDefault="00490F08" w:rsidP="0012331D">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6F3FF6">
              <w:rPr>
                <w:rFonts w:ascii="Calibri" w:eastAsia="Times New Roman" w:hAnsi="Calibri" w:cs="Calibri"/>
                <w:color w:val="000000"/>
                <w:lang w:eastAsia="fr-FR"/>
              </w:rPr>
              <w:t>valeur financière (Tarif plein)</w:t>
            </w:r>
          </w:p>
        </w:tc>
        <w:tc>
          <w:tcPr>
            <w:tcW w:w="2096" w:type="dxa"/>
            <w:noWrap/>
            <w:hideMark/>
          </w:tcPr>
          <w:p w:rsidR="00490F08" w:rsidRPr="006F3FF6" w:rsidRDefault="00490F08" w:rsidP="0012331D">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6F3FF6">
              <w:rPr>
                <w:rFonts w:ascii="Calibri" w:eastAsia="Times New Roman" w:hAnsi="Calibri" w:cs="Calibri"/>
                <w:color w:val="000000"/>
                <w:lang w:eastAsia="fr-FR"/>
              </w:rPr>
              <w:t>valeur financière (Tarif subventionné)</w:t>
            </w:r>
          </w:p>
        </w:tc>
        <w:tc>
          <w:tcPr>
            <w:tcW w:w="1658" w:type="dxa"/>
            <w:noWrap/>
            <w:hideMark/>
          </w:tcPr>
          <w:p w:rsidR="00490F08" w:rsidRPr="006F3FF6" w:rsidRDefault="00490F08" w:rsidP="0012331D">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6F3FF6">
              <w:rPr>
                <w:rFonts w:ascii="Calibri" w:eastAsia="Times New Roman" w:hAnsi="Calibri" w:cs="Calibri"/>
                <w:color w:val="000000"/>
                <w:lang w:eastAsia="fr-FR"/>
              </w:rPr>
              <w:t>Coefficient (NGAP)</w:t>
            </w:r>
          </w:p>
        </w:tc>
        <w:tc>
          <w:tcPr>
            <w:tcW w:w="1260" w:type="dxa"/>
            <w:noWrap/>
            <w:hideMark/>
          </w:tcPr>
          <w:p w:rsidR="00490F08" w:rsidRPr="006F3FF6" w:rsidRDefault="00490F08" w:rsidP="0012331D">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6F3FF6">
              <w:rPr>
                <w:rFonts w:ascii="Calibri" w:eastAsia="Times New Roman" w:hAnsi="Calibri" w:cs="Calibri"/>
                <w:color w:val="000000"/>
                <w:lang w:eastAsia="fr-FR"/>
              </w:rPr>
              <w:t xml:space="preserve">Tarif plein </w:t>
            </w:r>
          </w:p>
        </w:tc>
      </w:tr>
      <w:tr w:rsidR="00490F08" w:rsidRPr="006F3FF6" w:rsidTr="0012331D">
        <w:trPr>
          <w:cnfStyle w:val="000000100000" w:firstRow="0" w:lastRow="0" w:firstColumn="0" w:lastColumn="0" w:oddVBand="0" w:evenVBand="0" w:oddHBand="1" w:evenHBand="0" w:firstRowFirstColumn="0" w:firstRowLastColumn="0" w:lastRowFirstColumn="0" w:lastRowLastColumn="0"/>
          <w:trHeight w:val="310"/>
        </w:trPr>
        <w:tc>
          <w:tcPr>
            <w:cnfStyle w:val="001000000000" w:firstRow="0" w:lastRow="0" w:firstColumn="1" w:lastColumn="0" w:oddVBand="0" w:evenVBand="0" w:oddHBand="0" w:evenHBand="0" w:firstRowFirstColumn="0" w:firstRowLastColumn="0" w:lastRowFirstColumn="0" w:lastRowLastColumn="0"/>
            <w:tcW w:w="2685" w:type="dxa"/>
            <w:noWrap/>
            <w:hideMark/>
          </w:tcPr>
          <w:p w:rsidR="00490F08" w:rsidRPr="006F3FF6" w:rsidRDefault="00490F08" w:rsidP="0012331D">
            <w:pPr>
              <w:rPr>
                <w:rFonts w:ascii="Calibri" w:eastAsia="Times New Roman" w:hAnsi="Calibri" w:cs="Calibri"/>
                <w:color w:val="000000"/>
                <w:lang w:eastAsia="fr-FR"/>
              </w:rPr>
            </w:pPr>
            <w:r w:rsidRPr="006F3FF6">
              <w:rPr>
                <w:rFonts w:ascii="Calibri" w:eastAsia="Times New Roman" w:hAnsi="Calibri" w:cs="Calibri"/>
                <w:color w:val="000000"/>
                <w:lang w:eastAsia="fr-FR"/>
              </w:rPr>
              <w:t>Consultation médecin généraliste</w:t>
            </w:r>
          </w:p>
        </w:tc>
        <w:tc>
          <w:tcPr>
            <w:tcW w:w="1160" w:type="dxa"/>
            <w:noWrap/>
            <w:hideMark/>
          </w:tcPr>
          <w:p w:rsidR="00490F08" w:rsidRPr="006F3FF6" w:rsidRDefault="00490F08" w:rsidP="0012331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6F3FF6">
              <w:rPr>
                <w:rFonts w:ascii="Calibri" w:eastAsia="Times New Roman" w:hAnsi="Calibri" w:cs="Calibri"/>
                <w:color w:val="000000"/>
                <w:lang w:eastAsia="fr-FR"/>
              </w:rPr>
              <w:t>C</w:t>
            </w:r>
          </w:p>
        </w:tc>
        <w:tc>
          <w:tcPr>
            <w:tcW w:w="1756" w:type="dxa"/>
            <w:noWrap/>
            <w:hideMark/>
          </w:tcPr>
          <w:p w:rsidR="00490F08" w:rsidRPr="006F3FF6" w:rsidRDefault="00490F08" w:rsidP="0012331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6F3FF6">
              <w:rPr>
                <w:rFonts w:ascii="Calibri" w:eastAsia="Times New Roman" w:hAnsi="Calibri" w:cs="Calibri"/>
                <w:color w:val="000000"/>
                <w:lang w:eastAsia="fr-FR"/>
              </w:rPr>
              <w:t>1 500</w:t>
            </w:r>
          </w:p>
        </w:tc>
        <w:tc>
          <w:tcPr>
            <w:tcW w:w="2096" w:type="dxa"/>
            <w:noWrap/>
            <w:hideMark/>
          </w:tcPr>
          <w:p w:rsidR="00490F08" w:rsidRPr="006F3FF6" w:rsidRDefault="00490F08" w:rsidP="0012331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6F3FF6">
              <w:rPr>
                <w:rFonts w:ascii="Calibri" w:eastAsia="Times New Roman" w:hAnsi="Calibri" w:cs="Calibri"/>
                <w:color w:val="000000"/>
                <w:lang w:eastAsia="fr-FR"/>
              </w:rPr>
              <w:t>750</w:t>
            </w:r>
          </w:p>
        </w:tc>
        <w:tc>
          <w:tcPr>
            <w:tcW w:w="1658" w:type="dxa"/>
            <w:noWrap/>
            <w:hideMark/>
          </w:tcPr>
          <w:p w:rsidR="00490F08" w:rsidRPr="006F3FF6" w:rsidRDefault="00490F08" w:rsidP="0012331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6F3FF6">
              <w:rPr>
                <w:rFonts w:ascii="Calibri" w:eastAsia="Times New Roman" w:hAnsi="Calibri" w:cs="Calibri"/>
                <w:color w:val="000000"/>
                <w:lang w:eastAsia="fr-FR"/>
              </w:rPr>
              <w:t>1</w:t>
            </w:r>
          </w:p>
        </w:tc>
        <w:tc>
          <w:tcPr>
            <w:tcW w:w="1260" w:type="dxa"/>
            <w:noWrap/>
            <w:hideMark/>
          </w:tcPr>
          <w:p w:rsidR="00490F08" w:rsidRPr="006F3FF6" w:rsidRDefault="00490F08" w:rsidP="0012331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6F3FF6">
              <w:rPr>
                <w:rFonts w:ascii="Calibri" w:eastAsia="Times New Roman" w:hAnsi="Calibri" w:cs="Calibri"/>
                <w:color w:val="000000"/>
                <w:lang w:eastAsia="fr-FR"/>
              </w:rPr>
              <w:t>1 500</w:t>
            </w:r>
          </w:p>
        </w:tc>
      </w:tr>
      <w:tr w:rsidR="00490F08" w:rsidRPr="006F3FF6" w:rsidTr="0012331D">
        <w:trPr>
          <w:trHeight w:val="310"/>
        </w:trPr>
        <w:tc>
          <w:tcPr>
            <w:cnfStyle w:val="001000000000" w:firstRow="0" w:lastRow="0" w:firstColumn="1" w:lastColumn="0" w:oddVBand="0" w:evenVBand="0" w:oddHBand="0" w:evenHBand="0" w:firstRowFirstColumn="0" w:firstRowLastColumn="0" w:lastRowFirstColumn="0" w:lastRowLastColumn="0"/>
            <w:tcW w:w="2685" w:type="dxa"/>
            <w:noWrap/>
            <w:hideMark/>
          </w:tcPr>
          <w:p w:rsidR="00490F08" w:rsidRPr="006F3FF6" w:rsidRDefault="00490F08" w:rsidP="0012331D">
            <w:pPr>
              <w:rPr>
                <w:rFonts w:ascii="Calibri" w:eastAsia="Times New Roman" w:hAnsi="Calibri" w:cs="Calibri"/>
                <w:color w:val="000000"/>
                <w:lang w:eastAsia="fr-FR"/>
              </w:rPr>
            </w:pPr>
            <w:r w:rsidRPr="006F3FF6">
              <w:rPr>
                <w:rFonts w:ascii="Calibri" w:eastAsia="Times New Roman" w:hAnsi="Calibri" w:cs="Calibri"/>
                <w:color w:val="000000"/>
                <w:lang w:eastAsia="fr-FR"/>
              </w:rPr>
              <w:t>Consultation médecin spécialiste</w:t>
            </w:r>
          </w:p>
        </w:tc>
        <w:tc>
          <w:tcPr>
            <w:tcW w:w="1160" w:type="dxa"/>
            <w:noWrap/>
            <w:hideMark/>
          </w:tcPr>
          <w:p w:rsidR="00490F08" w:rsidRPr="006F3FF6" w:rsidRDefault="00490F08" w:rsidP="0012331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6F3FF6">
              <w:rPr>
                <w:rFonts w:ascii="Calibri" w:eastAsia="Times New Roman" w:hAnsi="Calibri" w:cs="Calibri"/>
                <w:color w:val="000000"/>
                <w:lang w:eastAsia="fr-FR"/>
              </w:rPr>
              <w:t>Cs</w:t>
            </w:r>
          </w:p>
        </w:tc>
        <w:tc>
          <w:tcPr>
            <w:tcW w:w="1756" w:type="dxa"/>
            <w:noWrap/>
            <w:hideMark/>
          </w:tcPr>
          <w:p w:rsidR="00490F08" w:rsidRPr="006F3FF6" w:rsidRDefault="00490F08" w:rsidP="0012331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6F3FF6">
              <w:rPr>
                <w:rFonts w:ascii="Calibri" w:eastAsia="Times New Roman" w:hAnsi="Calibri" w:cs="Calibri"/>
                <w:color w:val="000000"/>
                <w:lang w:eastAsia="fr-FR"/>
              </w:rPr>
              <w:t>2 000</w:t>
            </w:r>
          </w:p>
        </w:tc>
        <w:tc>
          <w:tcPr>
            <w:tcW w:w="2096" w:type="dxa"/>
            <w:noWrap/>
            <w:hideMark/>
          </w:tcPr>
          <w:p w:rsidR="00490F08" w:rsidRPr="006F3FF6" w:rsidRDefault="00490F08" w:rsidP="0012331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6F3FF6">
              <w:rPr>
                <w:rFonts w:ascii="Calibri" w:eastAsia="Times New Roman" w:hAnsi="Calibri" w:cs="Calibri"/>
                <w:color w:val="000000"/>
                <w:lang w:eastAsia="fr-FR"/>
              </w:rPr>
              <w:t>1 000</w:t>
            </w:r>
          </w:p>
        </w:tc>
        <w:tc>
          <w:tcPr>
            <w:tcW w:w="1658" w:type="dxa"/>
            <w:noWrap/>
            <w:hideMark/>
          </w:tcPr>
          <w:p w:rsidR="00490F08" w:rsidRPr="006F3FF6" w:rsidRDefault="00490F08" w:rsidP="0012331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6F3FF6">
              <w:rPr>
                <w:rFonts w:ascii="Calibri" w:eastAsia="Times New Roman" w:hAnsi="Calibri" w:cs="Calibri"/>
                <w:color w:val="000000"/>
                <w:lang w:eastAsia="fr-FR"/>
              </w:rPr>
              <w:t>1</w:t>
            </w:r>
          </w:p>
        </w:tc>
        <w:tc>
          <w:tcPr>
            <w:tcW w:w="1260" w:type="dxa"/>
            <w:noWrap/>
            <w:hideMark/>
          </w:tcPr>
          <w:p w:rsidR="00490F08" w:rsidRPr="006F3FF6" w:rsidRDefault="00490F08" w:rsidP="0012331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6F3FF6">
              <w:rPr>
                <w:rFonts w:ascii="Calibri" w:eastAsia="Times New Roman" w:hAnsi="Calibri" w:cs="Calibri"/>
                <w:color w:val="000000"/>
                <w:lang w:eastAsia="fr-FR"/>
              </w:rPr>
              <w:t>2 000</w:t>
            </w:r>
          </w:p>
        </w:tc>
      </w:tr>
      <w:tr w:rsidR="00490F08" w:rsidRPr="006F3FF6" w:rsidTr="0012331D">
        <w:trPr>
          <w:cnfStyle w:val="000000100000" w:firstRow="0" w:lastRow="0" w:firstColumn="0" w:lastColumn="0" w:oddVBand="0" w:evenVBand="0" w:oddHBand="1" w:evenHBand="0" w:firstRowFirstColumn="0" w:firstRowLastColumn="0" w:lastRowFirstColumn="0" w:lastRowLastColumn="0"/>
          <w:trHeight w:val="310"/>
        </w:trPr>
        <w:tc>
          <w:tcPr>
            <w:cnfStyle w:val="001000000000" w:firstRow="0" w:lastRow="0" w:firstColumn="1" w:lastColumn="0" w:oddVBand="0" w:evenVBand="0" w:oddHBand="0" w:evenHBand="0" w:firstRowFirstColumn="0" w:firstRowLastColumn="0" w:lastRowFirstColumn="0" w:lastRowLastColumn="0"/>
            <w:tcW w:w="2685" w:type="dxa"/>
            <w:noWrap/>
            <w:hideMark/>
          </w:tcPr>
          <w:p w:rsidR="00490F08" w:rsidRPr="006F3FF6" w:rsidRDefault="00490F08" w:rsidP="0012331D">
            <w:pPr>
              <w:rPr>
                <w:rFonts w:ascii="Calibri" w:eastAsia="Times New Roman" w:hAnsi="Calibri" w:cs="Calibri"/>
                <w:color w:val="000000"/>
                <w:lang w:eastAsia="fr-FR"/>
              </w:rPr>
            </w:pPr>
            <w:r w:rsidRPr="006F3FF6">
              <w:rPr>
                <w:rFonts w:ascii="Calibri" w:eastAsia="Times New Roman" w:hAnsi="Calibri" w:cs="Calibri"/>
                <w:color w:val="000000"/>
                <w:lang w:eastAsia="fr-FR"/>
              </w:rPr>
              <w:t>Acte d'infirmiers</w:t>
            </w:r>
          </w:p>
        </w:tc>
        <w:tc>
          <w:tcPr>
            <w:tcW w:w="1160" w:type="dxa"/>
            <w:noWrap/>
            <w:hideMark/>
          </w:tcPr>
          <w:p w:rsidR="00490F08" w:rsidRPr="006F3FF6" w:rsidRDefault="00490F08" w:rsidP="0012331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6F3FF6">
              <w:rPr>
                <w:rFonts w:ascii="Calibri" w:eastAsia="Times New Roman" w:hAnsi="Calibri" w:cs="Calibri"/>
                <w:color w:val="000000"/>
                <w:lang w:eastAsia="fr-FR"/>
              </w:rPr>
              <w:t>AMI</w:t>
            </w:r>
          </w:p>
        </w:tc>
        <w:tc>
          <w:tcPr>
            <w:tcW w:w="1756" w:type="dxa"/>
            <w:noWrap/>
            <w:hideMark/>
          </w:tcPr>
          <w:p w:rsidR="00490F08" w:rsidRPr="006F3FF6" w:rsidRDefault="00490F08" w:rsidP="0012331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6F3FF6">
              <w:rPr>
                <w:rFonts w:ascii="Calibri" w:eastAsia="Times New Roman" w:hAnsi="Calibri" w:cs="Calibri"/>
                <w:color w:val="000000"/>
                <w:lang w:eastAsia="fr-FR"/>
              </w:rPr>
              <w:t>1 000</w:t>
            </w:r>
          </w:p>
        </w:tc>
        <w:tc>
          <w:tcPr>
            <w:tcW w:w="2096" w:type="dxa"/>
            <w:noWrap/>
            <w:hideMark/>
          </w:tcPr>
          <w:p w:rsidR="00490F08" w:rsidRPr="006F3FF6" w:rsidRDefault="00490F08" w:rsidP="0012331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6F3FF6">
              <w:rPr>
                <w:rFonts w:ascii="Calibri" w:eastAsia="Times New Roman" w:hAnsi="Calibri" w:cs="Calibri"/>
                <w:color w:val="000000"/>
                <w:lang w:eastAsia="fr-FR"/>
              </w:rPr>
              <w:t>500</w:t>
            </w:r>
          </w:p>
        </w:tc>
        <w:tc>
          <w:tcPr>
            <w:tcW w:w="1658" w:type="dxa"/>
            <w:noWrap/>
            <w:hideMark/>
          </w:tcPr>
          <w:p w:rsidR="00490F08" w:rsidRPr="006F3FF6" w:rsidRDefault="00490F08" w:rsidP="0012331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6F3FF6">
              <w:rPr>
                <w:rFonts w:ascii="Calibri" w:eastAsia="Times New Roman" w:hAnsi="Calibri" w:cs="Calibri"/>
                <w:color w:val="000000"/>
                <w:lang w:eastAsia="fr-FR"/>
              </w:rPr>
              <w:t>5</w:t>
            </w:r>
          </w:p>
        </w:tc>
        <w:tc>
          <w:tcPr>
            <w:tcW w:w="1260" w:type="dxa"/>
            <w:noWrap/>
            <w:hideMark/>
          </w:tcPr>
          <w:p w:rsidR="00490F08" w:rsidRPr="006F3FF6" w:rsidRDefault="00490F08" w:rsidP="0012331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6F3FF6">
              <w:rPr>
                <w:rFonts w:ascii="Calibri" w:eastAsia="Times New Roman" w:hAnsi="Calibri" w:cs="Calibri"/>
                <w:color w:val="000000"/>
                <w:lang w:eastAsia="fr-FR"/>
              </w:rPr>
              <w:t>5 000</w:t>
            </w:r>
          </w:p>
        </w:tc>
      </w:tr>
      <w:tr w:rsidR="00490F08" w:rsidRPr="006F3FF6" w:rsidTr="0012331D">
        <w:trPr>
          <w:trHeight w:val="310"/>
        </w:trPr>
        <w:tc>
          <w:tcPr>
            <w:cnfStyle w:val="001000000000" w:firstRow="0" w:lastRow="0" w:firstColumn="1" w:lastColumn="0" w:oddVBand="0" w:evenVBand="0" w:oddHBand="0" w:evenHBand="0" w:firstRowFirstColumn="0" w:firstRowLastColumn="0" w:lastRowFirstColumn="0" w:lastRowLastColumn="0"/>
            <w:tcW w:w="2685" w:type="dxa"/>
            <w:noWrap/>
            <w:hideMark/>
          </w:tcPr>
          <w:p w:rsidR="00490F08" w:rsidRPr="006F3FF6" w:rsidRDefault="00490F08" w:rsidP="0012331D">
            <w:pPr>
              <w:rPr>
                <w:rFonts w:ascii="Calibri" w:eastAsia="Times New Roman" w:hAnsi="Calibri" w:cs="Calibri"/>
                <w:color w:val="000000"/>
                <w:lang w:eastAsia="fr-FR"/>
              </w:rPr>
            </w:pPr>
            <w:r w:rsidRPr="006F3FF6">
              <w:rPr>
                <w:rFonts w:ascii="Calibri" w:eastAsia="Times New Roman" w:hAnsi="Calibri" w:cs="Calibri"/>
                <w:color w:val="000000"/>
                <w:lang w:eastAsia="fr-FR"/>
              </w:rPr>
              <w:t>Acte de sage femme</w:t>
            </w:r>
          </w:p>
        </w:tc>
        <w:tc>
          <w:tcPr>
            <w:tcW w:w="1160" w:type="dxa"/>
            <w:noWrap/>
            <w:hideMark/>
          </w:tcPr>
          <w:p w:rsidR="00490F08" w:rsidRPr="006F3FF6" w:rsidRDefault="00490F08" w:rsidP="0012331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6F3FF6">
              <w:rPr>
                <w:rFonts w:ascii="Calibri" w:eastAsia="Times New Roman" w:hAnsi="Calibri" w:cs="Calibri"/>
                <w:color w:val="000000"/>
                <w:lang w:eastAsia="fr-FR"/>
              </w:rPr>
              <w:t>SF</w:t>
            </w:r>
          </w:p>
        </w:tc>
        <w:tc>
          <w:tcPr>
            <w:tcW w:w="1756" w:type="dxa"/>
            <w:noWrap/>
            <w:hideMark/>
          </w:tcPr>
          <w:p w:rsidR="00490F08" w:rsidRPr="006F3FF6" w:rsidRDefault="00490F08" w:rsidP="0012331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6F3FF6">
              <w:rPr>
                <w:rFonts w:ascii="Calibri" w:eastAsia="Times New Roman" w:hAnsi="Calibri" w:cs="Calibri"/>
                <w:color w:val="000000"/>
                <w:lang w:eastAsia="fr-FR"/>
              </w:rPr>
              <w:t>1 000</w:t>
            </w:r>
          </w:p>
        </w:tc>
        <w:tc>
          <w:tcPr>
            <w:tcW w:w="2096" w:type="dxa"/>
            <w:noWrap/>
            <w:hideMark/>
          </w:tcPr>
          <w:p w:rsidR="00490F08" w:rsidRPr="006F3FF6" w:rsidRDefault="00490F08" w:rsidP="0012331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6F3FF6">
              <w:rPr>
                <w:rFonts w:ascii="Calibri" w:eastAsia="Times New Roman" w:hAnsi="Calibri" w:cs="Calibri"/>
                <w:color w:val="000000"/>
                <w:lang w:eastAsia="fr-FR"/>
              </w:rPr>
              <w:t>500</w:t>
            </w:r>
          </w:p>
        </w:tc>
        <w:tc>
          <w:tcPr>
            <w:tcW w:w="1658" w:type="dxa"/>
            <w:noWrap/>
            <w:hideMark/>
          </w:tcPr>
          <w:p w:rsidR="00490F08" w:rsidRPr="006F3FF6" w:rsidRDefault="0076492D" w:rsidP="0012331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Pr>
                <w:rFonts w:ascii="Calibri" w:eastAsia="Times New Roman" w:hAnsi="Calibri" w:cs="Calibri"/>
                <w:color w:val="000000"/>
                <w:lang w:eastAsia="fr-FR"/>
              </w:rPr>
              <w:t>20</w:t>
            </w:r>
          </w:p>
        </w:tc>
        <w:tc>
          <w:tcPr>
            <w:tcW w:w="1260" w:type="dxa"/>
            <w:noWrap/>
            <w:hideMark/>
          </w:tcPr>
          <w:p w:rsidR="00490F08" w:rsidRPr="006F3FF6" w:rsidRDefault="0076492D" w:rsidP="0012331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Pr>
                <w:rFonts w:ascii="Calibri" w:eastAsia="Times New Roman" w:hAnsi="Calibri" w:cs="Calibri"/>
                <w:color w:val="000000"/>
                <w:lang w:eastAsia="fr-FR"/>
              </w:rPr>
              <w:t>20 000</w:t>
            </w:r>
          </w:p>
        </w:tc>
      </w:tr>
      <w:tr w:rsidR="00490F08" w:rsidRPr="006F3FF6" w:rsidTr="0012331D">
        <w:trPr>
          <w:cnfStyle w:val="000000100000" w:firstRow="0" w:lastRow="0" w:firstColumn="0" w:lastColumn="0" w:oddVBand="0" w:evenVBand="0" w:oddHBand="1" w:evenHBand="0" w:firstRowFirstColumn="0" w:firstRowLastColumn="0" w:lastRowFirstColumn="0" w:lastRowLastColumn="0"/>
          <w:trHeight w:val="310"/>
        </w:trPr>
        <w:tc>
          <w:tcPr>
            <w:cnfStyle w:val="001000000000" w:firstRow="0" w:lastRow="0" w:firstColumn="1" w:lastColumn="0" w:oddVBand="0" w:evenVBand="0" w:oddHBand="0" w:evenHBand="0" w:firstRowFirstColumn="0" w:firstRowLastColumn="0" w:lastRowFirstColumn="0" w:lastRowLastColumn="0"/>
            <w:tcW w:w="2685" w:type="dxa"/>
            <w:noWrap/>
            <w:hideMark/>
          </w:tcPr>
          <w:p w:rsidR="00490F08" w:rsidRPr="006F3FF6" w:rsidRDefault="00490F08" w:rsidP="0012331D">
            <w:pPr>
              <w:rPr>
                <w:rFonts w:ascii="Calibri" w:eastAsia="Times New Roman" w:hAnsi="Calibri" w:cs="Calibri"/>
                <w:color w:val="000000"/>
                <w:lang w:eastAsia="fr-FR"/>
              </w:rPr>
            </w:pPr>
            <w:r w:rsidRPr="006F3FF6">
              <w:rPr>
                <w:rFonts w:ascii="Calibri" w:eastAsia="Times New Roman" w:hAnsi="Calibri" w:cs="Calibri"/>
                <w:color w:val="000000"/>
                <w:lang w:eastAsia="fr-FR"/>
              </w:rPr>
              <w:t>Acte de Cesarienne</w:t>
            </w:r>
          </w:p>
        </w:tc>
        <w:tc>
          <w:tcPr>
            <w:tcW w:w="1160" w:type="dxa"/>
            <w:noWrap/>
            <w:hideMark/>
          </w:tcPr>
          <w:p w:rsidR="00490F08" w:rsidRPr="006F3FF6" w:rsidRDefault="00490F08" w:rsidP="0012331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6F3FF6">
              <w:rPr>
                <w:rFonts w:ascii="Calibri" w:eastAsia="Times New Roman" w:hAnsi="Calibri" w:cs="Calibri"/>
                <w:color w:val="000000"/>
                <w:lang w:eastAsia="fr-FR"/>
              </w:rPr>
              <w:t>K</w:t>
            </w:r>
          </w:p>
        </w:tc>
        <w:tc>
          <w:tcPr>
            <w:tcW w:w="1756" w:type="dxa"/>
            <w:noWrap/>
            <w:hideMark/>
          </w:tcPr>
          <w:p w:rsidR="00490F08" w:rsidRPr="006F3FF6" w:rsidRDefault="00490F08" w:rsidP="0012331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6F3FF6">
              <w:rPr>
                <w:rFonts w:ascii="Calibri" w:eastAsia="Times New Roman" w:hAnsi="Calibri" w:cs="Calibri"/>
                <w:color w:val="000000"/>
                <w:lang w:eastAsia="fr-FR"/>
              </w:rPr>
              <w:t>350</w:t>
            </w:r>
          </w:p>
        </w:tc>
        <w:tc>
          <w:tcPr>
            <w:tcW w:w="2096" w:type="dxa"/>
            <w:noWrap/>
            <w:hideMark/>
          </w:tcPr>
          <w:p w:rsidR="00490F08" w:rsidRPr="006F3FF6" w:rsidRDefault="00490F08" w:rsidP="0012331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6F3FF6">
              <w:rPr>
                <w:rFonts w:ascii="Calibri" w:eastAsia="Times New Roman" w:hAnsi="Calibri" w:cs="Calibri"/>
                <w:color w:val="000000"/>
                <w:lang w:eastAsia="fr-FR"/>
              </w:rPr>
              <w:t>175</w:t>
            </w:r>
          </w:p>
        </w:tc>
        <w:tc>
          <w:tcPr>
            <w:tcW w:w="1658" w:type="dxa"/>
            <w:noWrap/>
            <w:hideMark/>
          </w:tcPr>
          <w:p w:rsidR="00490F08" w:rsidRPr="006F3FF6" w:rsidRDefault="00490F08" w:rsidP="0012331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6F3FF6">
              <w:rPr>
                <w:rFonts w:ascii="Calibri" w:eastAsia="Times New Roman" w:hAnsi="Calibri" w:cs="Calibri"/>
                <w:color w:val="000000"/>
                <w:lang w:eastAsia="fr-FR"/>
              </w:rPr>
              <w:t>100</w:t>
            </w:r>
          </w:p>
        </w:tc>
        <w:tc>
          <w:tcPr>
            <w:tcW w:w="1260" w:type="dxa"/>
            <w:noWrap/>
            <w:hideMark/>
          </w:tcPr>
          <w:p w:rsidR="00490F08" w:rsidRPr="006F3FF6" w:rsidRDefault="00490F08" w:rsidP="0012331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6F3FF6">
              <w:rPr>
                <w:rFonts w:ascii="Calibri" w:eastAsia="Times New Roman" w:hAnsi="Calibri" w:cs="Calibri"/>
                <w:color w:val="000000"/>
                <w:lang w:eastAsia="fr-FR"/>
              </w:rPr>
              <w:t>35 000</w:t>
            </w:r>
          </w:p>
        </w:tc>
      </w:tr>
    </w:tbl>
    <w:p w:rsidR="00F0077F" w:rsidRDefault="00F0077F" w:rsidP="00E84E1D"/>
    <w:p w:rsidR="00E84E1D" w:rsidRPr="00EE1D72" w:rsidRDefault="00BB13B6" w:rsidP="00EE1D72">
      <w:pPr>
        <w:spacing w:line="276" w:lineRule="auto"/>
        <w:jc w:val="both"/>
        <w:rPr>
          <w:rFonts w:ascii="Arial" w:hAnsi="Arial" w:cs="Arial"/>
          <w:sz w:val="24"/>
          <w:szCs w:val="24"/>
        </w:rPr>
      </w:pPr>
      <w:r w:rsidRPr="00EE1D72">
        <w:rPr>
          <w:rFonts w:ascii="Arial" w:hAnsi="Arial" w:cs="Arial"/>
          <w:sz w:val="24"/>
          <w:szCs w:val="24"/>
        </w:rPr>
        <w:t>L</w:t>
      </w:r>
      <w:r w:rsidR="00A15E5F">
        <w:rPr>
          <w:rFonts w:ascii="Arial" w:hAnsi="Arial" w:cs="Arial"/>
          <w:sz w:val="24"/>
          <w:szCs w:val="24"/>
        </w:rPr>
        <w:t>e détail des valeurs monétaires</w:t>
      </w:r>
      <w:r w:rsidRPr="00EE1D72">
        <w:rPr>
          <w:rFonts w:ascii="Arial" w:hAnsi="Arial" w:cs="Arial"/>
          <w:sz w:val="24"/>
          <w:szCs w:val="24"/>
        </w:rPr>
        <w:t xml:space="preserve"> des autres lettres clé figure en annexe</w:t>
      </w:r>
      <w:r w:rsidR="001B4132">
        <w:rPr>
          <w:rFonts w:ascii="Arial" w:hAnsi="Arial" w:cs="Arial"/>
          <w:sz w:val="24"/>
          <w:szCs w:val="24"/>
        </w:rPr>
        <w:t xml:space="preserve"> 4</w:t>
      </w:r>
      <w:r w:rsidRPr="00EE1D72">
        <w:rPr>
          <w:rFonts w:ascii="Arial" w:hAnsi="Arial" w:cs="Arial"/>
          <w:sz w:val="24"/>
          <w:szCs w:val="24"/>
        </w:rPr>
        <w:t>. Très peu de formations sanitaires appliquent les valeurs financières de ces lettres clé.</w:t>
      </w:r>
    </w:p>
    <w:p w:rsidR="0076492D" w:rsidRPr="00A15E5F" w:rsidRDefault="0076492D" w:rsidP="00EE1D72">
      <w:pPr>
        <w:spacing w:line="276" w:lineRule="auto"/>
        <w:jc w:val="both"/>
        <w:rPr>
          <w:rFonts w:ascii="Arial" w:hAnsi="Arial" w:cs="Arial"/>
          <w:b/>
          <w:sz w:val="24"/>
          <w:szCs w:val="24"/>
        </w:rPr>
      </w:pPr>
      <w:r w:rsidRPr="00A15E5F">
        <w:rPr>
          <w:rFonts w:ascii="Arial" w:hAnsi="Arial" w:cs="Arial"/>
          <w:b/>
          <w:sz w:val="24"/>
          <w:szCs w:val="24"/>
        </w:rPr>
        <w:t xml:space="preserve">NB : pour la suite des processus de calcul, nous gardons les mêmes coefficients pour la </w:t>
      </w:r>
      <w:r w:rsidR="00303F89" w:rsidRPr="00A15E5F">
        <w:rPr>
          <w:rFonts w:ascii="Arial" w:hAnsi="Arial" w:cs="Arial"/>
          <w:b/>
          <w:sz w:val="24"/>
          <w:szCs w:val="24"/>
        </w:rPr>
        <w:t>sage-femme</w:t>
      </w:r>
      <w:r w:rsidR="00A15E5F">
        <w:rPr>
          <w:rFonts w:ascii="Arial" w:hAnsi="Arial" w:cs="Arial"/>
          <w:b/>
          <w:sz w:val="24"/>
          <w:szCs w:val="24"/>
        </w:rPr>
        <w:t xml:space="preserve"> et l’infirmier, uniquement dans le cadre de la consultation. </w:t>
      </w:r>
    </w:p>
    <w:p w:rsidR="00BB13B6" w:rsidRPr="00EE1D72" w:rsidRDefault="00A15E5F" w:rsidP="00EE1D72">
      <w:pPr>
        <w:pStyle w:val="Titre3"/>
        <w:numPr>
          <w:ilvl w:val="0"/>
          <w:numId w:val="23"/>
        </w:numPr>
        <w:ind w:left="993"/>
        <w:rPr>
          <w:rFonts w:ascii="Arial" w:hAnsi="Arial" w:cs="Arial"/>
        </w:rPr>
      </w:pPr>
      <w:bookmarkStart w:id="33" w:name="_Toc491239435"/>
      <w:r>
        <w:rPr>
          <w:rFonts w:ascii="Arial" w:hAnsi="Arial" w:cs="Arial"/>
        </w:rPr>
        <w:t>Valeur monétaire</w:t>
      </w:r>
      <w:r w:rsidR="00577A5F" w:rsidRPr="00EE1D72">
        <w:rPr>
          <w:rFonts w:ascii="Arial" w:hAnsi="Arial" w:cs="Arial"/>
        </w:rPr>
        <w:t xml:space="preserve"> actuelle </w:t>
      </w:r>
      <w:r w:rsidR="0076492D" w:rsidRPr="00EE1D72">
        <w:rPr>
          <w:rFonts w:ascii="Arial" w:hAnsi="Arial" w:cs="Arial"/>
        </w:rPr>
        <w:t>des actes</w:t>
      </w:r>
      <w:bookmarkEnd w:id="33"/>
    </w:p>
    <w:p w:rsidR="00577A5F" w:rsidRPr="00EE1D72" w:rsidRDefault="009D1F4E" w:rsidP="00EE1D72">
      <w:pPr>
        <w:spacing w:line="276" w:lineRule="auto"/>
        <w:jc w:val="both"/>
        <w:rPr>
          <w:rFonts w:ascii="Arial" w:hAnsi="Arial" w:cs="Arial"/>
          <w:sz w:val="24"/>
          <w:szCs w:val="24"/>
        </w:rPr>
      </w:pPr>
      <w:r w:rsidRPr="00EE1D72">
        <w:rPr>
          <w:rFonts w:ascii="Arial" w:hAnsi="Arial" w:cs="Arial"/>
          <w:sz w:val="24"/>
          <w:szCs w:val="24"/>
        </w:rPr>
        <w:t>En l’état actuel de la tarification</w:t>
      </w:r>
      <w:r w:rsidR="0076492D" w:rsidRPr="00EE1D72">
        <w:rPr>
          <w:rFonts w:ascii="Arial" w:hAnsi="Arial" w:cs="Arial"/>
          <w:sz w:val="24"/>
          <w:szCs w:val="24"/>
        </w:rPr>
        <w:t>, c’est-à-dire dans un contexte de subvention de l’Etat</w:t>
      </w:r>
      <w:r w:rsidRPr="00EE1D72">
        <w:rPr>
          <w:rFonts w:ascii="Arial" w:hAnsi="Arial" w:cs="Arial"/>
          <w:sz w:val="24"/>
          <w:szCs w:val="24"/>
        </w:rPr>
        <w:t>, on constate une disparité des tarifs</w:t>
      </w:r>
      <w:r w:rsidR="0076492D" w:rsidRPr="00EE1D72">
        <w:rPr>
          <w:rFonts w:ascii="Arial" w:hAnsi="Arial" w:cs="Arial"/>
          <w:sz w:val="24"/>
          <w:szCs w:val="24"/>
        </w:rPr>
        <w:t xml:space="preserve"> comme le montre le tableau</w:t>
      </w:r>
      <w:r w:rsidR="001765DC">
        <w:rPr>
          <w:rFonts w:ascii="Arial" w:hAnsi="Arial" w:cs="Arial"/>
          <w:sz w:val="24"/>
          <w:szCs w:val="24"/>
        </w:rPr>
        <w:t xml:space="preserve"> 9</w:t>
      </w:r>
      <w:r w:rsidRPr="00EE1D72">
        <w:rPr>
          <w:rFonts w:ascii="Arial" w:hAnsi="Arial" w:cs="Arial"/>
          <w:sz w:val="24"/>
          <w:szCs w:val="24"/>
        </w:rPr>
        <w:t>. Les tarifs des consultations médecin généraliste et spécialiste ont été multipliés respectivement par 2,03 et 2,7</w:t>
      </w:r>
      <w:r w:rsidR="00FC37D6">
        <w:rPr>
          <w:rFonts w:ascii="Arial" w:hAnsi="Arial" w:cs="Arial"/>
          <w:sz w:val="24"/>
          <w:szCs w:val="24"/>
        </w:rPr>
        <w:t>5</w:t>
      </w:r>
      <w:r w:rsidRPr="00EE1D72">
        <w:rPr>
          <w:rFonts w:ascii="Arial" w:hAnsi="Arial" w:cs="Arial"/>
          <w:sz w:val="24"/>
          <w:szCs w:val="24"/>
        </w:rPr>
        <w:t xml:space="preserve">. </w:t>
      </w:r>
      <w:r w:rsidR="00CA4FA7" w:rsidRPr="00EE1D72">
        <w:rPr>
          <w:rFonts w:ascii="Arial" w:hAnsi="Arial" w:cs="Arial"/>
          <w:sz w:val="24"/>
          <w:szCs w:val="24"/>
        </w:rPr>
        <w:t>Les autres actes sont tarifés à un</w:t>
      </w:r>
      <w:r w:rsidR="0076492D" w:rsidRPr="00EE1D72">
        <w:rPr>
          <w:rFonts w:ascii="Arial" w:hAnsi="Arial" w:cs="Arial"/>
          <w:sz w:val="24"/>
          <w:szCs w:val="24"/>
        </w:rPr>
        <w:t>e valeur</w:t>
      </w:r>
      <w:r w:rsidR="00CA4FA7" w:rsidRPr="00EE1D72">
        <w:rPr>
          <w:rFonts w:ascii="Arial" w:hAnsi="Arial" w:cs="Arial"/>
          <w:sz w:val="24"/>
          <w:szCs w:val="24"/>
        </w:rPr>
        <w:t xml:space="preserve"> </w:t>
      </w:r>
      <w:r w:rsidR="00303F89" w:rsidRPr="00EE1D72">
        <w:rPr>
          <w:rFonts w:ascii="Arial" w:hAnsi="Arial" w:cs="Arial"/>
          <w:sz w:val="24"/>
          <w:szCs w:val="24"/>
        </w:rPr>
        <w:t>inférieure</w:t>
      </w:r>
      <w:r w:rsidR="00CA4FA7" w:rsidRPr="00EE1D72">
        <w:rPr>
          <w:rFonts w:ascii="Arial" w:hAnsi="Arial" w:cs="Arial"/>
          <w:sz w:val="24"/>
          <w:szCs w:val="24"/>
        </w:rPr>
        <w:t xml:space="preserve"> au tarif de référence. </w:t>
      </w:r>
      <w:r w:rsidRPr="00EE1D72">
        <w:rPr>
          <w:rFonts w:ascii="Arial" w:hAnsi="Arial" w:cs="Arial"/>
          <w:sz w:val="24"/>
          <w:szCs w:val="24"/>
        </w:rPr>
        <w:t>Le tarif de l’acte infirmier est le moins coté, avec un facteur de 0,08</w:t>
      </w:r>
      <w:r w:rsidR="00CA4FA7" w:rsidRPr="00EE1D72">
        <w:rPr>
          <w:rFonts w:ascii="Arial" w:hAnsi="Arial" w:cs="Arial"/>
          <w:sz w:val="24"/>
          <w:szCs w:val="24"/>
        </w:rPr>
        <w:t xml:space="preserve">, celui de la </w:t>
      </w:r>
      <w:r w:rsidR="00303F89" w:rsidRPr="00EE1D72">
        <w:rPr>
          <w:rFonts w:ascii="Arial" w:hAnsi="Arial" w:cs="Arial"/>
          <w:sz w:val="24"/>
          <w:szCs w:val="24"/>
        </w:rPr>
        <w:t>sage-femme</w:t>
      </w:r>
      <w:r w:rsidR="00CA4FA7" w:rsidRPr="00EE1D72">
        <w:rPr>
          <w:rFonts w:ascii="Arial" w:hAnsi="Arial" w:cs="Arial"/>
          <w:sz w:val="24"/>
          <w:szCs w:val="24"/>
        </w:rPr>
        <w:t xml:space="preserve"> (volet accouchement) est tarifé à 0,86 du tarif de référence. </w:t>
      </w:r>
    </w:p>
    <w:p w:rsidR="008B69AF" w:rsidRDefault="008B69AF" w:rsidP="00EE1D72">
      <w:pPr>
        <w:spacing w:line="276" w:lineRule="auto"/>
        <w:jc w:val="both"/>
        <w:rPr>
          <w:rFonts w:ascii="Arial" w:hAnsi="Arial" w:cs="Arial"/>
          <w:sz w:val="24"/>
          <w:szCs w:val="24"/>
        </w:rPr>
      </w:pPr>
      <w:r w:rsidRPr="00EE1D72">
        <w:rPr>
          <w:rFonts w:ascii="Arial" w:hAnsi="Arial" w:cs="Arial"/>
          <w:sz w:val="24"/>
          <w:szCs w:val="24"/>
        </w:rPr>
        <w:t>La moyenne globale de</w:t>
      </w:r>
      <w:r w:rsidR="0076492D" w:rsidRPr="00EE1D72">
        <w:rPr>
          <w:rFonts w:ascii="Arial" w:hAnsi="Arial" w:cs="Arial"/>
          <w:sz w:val="24"/>
          <w:szCs w:val="24"/>
        </w:rPr>
        <w:t>s facteurs de</w:t>
      </w:r>
      <w:r w:rsidR="00FC37D6">
        <w:rPr>
          <w:rFonts w:ascii="Arial" w:hAnsi="Arial" w:cs="Arial"/>
          <w:sz w:val="24"/>
          <w:szCs w:val="24"/>
        </w:rPr>
        <w:t xml:space="preserve"> pondération s’établit à </w:t>
      </w:r>
      <w:r w:rsidR="00FC37D6" w:rsidRPr="00FC37D6">
        <w:rPr>
          <w:rFonts w:ascii="Arial" w:hAnsi="Arial" w:cs="Arial"/>
          <w:b/>
          <w:sz w:val="24"/>
          <w:szCs w:val="24"/>
        </w:rPr>
        <w:t>1,3</w:t>
      </w:r>
      <w:r w:rsidRPr="00FC37D6">
        <w:rPr>
          <w:rFonts w:ascii="Arial" w:hAnsi="Arial" w:cs="Arial"/>
          <w:b/>
          <w:sz w:val="24"/>
          <w:szCs w:val="24"/>
        </w:rPr>
        <w:t>0</w:t>
      </w:r>
      <w:r w:rsidR="00FC37D6" w:rsidRPr="00FC37D6">
        <w:rPr>
          <w:rFonts w:ascii="Arial" w:hAnsi="Arial" w:cs="Arial"/>
          <w:b/>
          <w:sz w:val="24"/>
          <w:szCs w:val="24"/>
        </w:rPr>
        <w:t>8</w:t>
      </w:r>
      <w:r w:rsidR="001765DC">
        <w:rPr>
          <w:rFonts w:ascii="Arial" w:hAnsi="Arial" w:cs="Arial"/>
          <w:sz w:val="24"/>
          <w:szCs w:val="24"/>
        </w:rPr>
        <w:t xml:space="preserve">. </w:t>
      </w:r>
    </w:p>
    <w:p w:rsidR="001765DC" w:rsidRPr="00EE1D72" w:rsidRDefault="001765DC" w:rsidP="001765DC">
      <w:pPr>
        <w:pStyle w:val="Lgende"/>
        <w:rPr>
          <w:rFonts w:ascii="Arial" w:hAnsi="Arial" w:cs="Arial"/>
          <w:sz w:val="24"/>
          <w:szCs w:val="24"/>
        </w:rPr>
      </w:pPr>
      <w:bookmarkStart w:id="34" w:name="_Toc491239457"/>
      <w:r>
        <w:lastRenderedPageBreak/>
        <w:t xml:space="preserve">Tableau </w:t>
      </w:r>
      <w:r w:rsidR="004559AC">
        <w:fldChar w:fldCharType="begin"/>
      </w:r>
      <w:r w:rsidR="004559AC">
        <w:instrText xml:space="preserve"> SEQ Tableau \* ARABIC </w:instrText>
      </w:r>
      <w:r w:rsidR="004559AC">
        <w:fldChar w:fldCharType="separate"/>
      </w:r>
      <w:r>
        <w:rPr>
          <w:noProof/>
        </w:rPr>
        <w:t>9</w:t>
      </w:r>
      <w:r w:rsidR="004559AC">
        <w:rPr>
          <w:noProof/>
        </w:rPr>
        <w:fldChar w:fldCharType="end"/>
      </w:r>
      <w:r w:rsidR="00996B11">
        <w:t xml:space="preserve"> : tarifs </w:t>
      </w:r>
      <w:r w:rsidR="00F55C9E">
        <w:t>actuels et</w:t>
      </w:r>
      <w:r>
        <w:t xml:space="preserve"> moyenne de pondération</w:t>
      </w:r>
      <w:bookmarkEnd w:id="34"/>
    </w:p>
    <w:tbl>
      <w:tblPr>
        <w:tblStyle w:val="Tableausimple3"/>
        <w:tblW w:w="10893" w:type="dxa"/>
        <w:tblInd w:w="-993" w:type="dxa"/>
        <w:tblLook w:val="04A0" w:firstRow="1" w:lastRow="0" w:firstColumn="1" w:lastColumn="0" w:noHBand="0" w:noVBand="1"/>
      </w:tblPr>
      <w:tblGrid>
        <w:gridCol w:w="2774"/>
        <w:gridCol w:w="1135"/>
        <w:gridCol w:w="1921"/>
        <w:gridCol w:w="1632"/>
        <w:gridCol w:w="1686"/>
        <w:gridCol w:w="1745"/>
      </w:tblGrid>
      <w:tr w:rsidR="009D1F4E" w:rsidRPr="00935152" w:rsidTr="00957916">
        <w:trPr>
          <w:cnfStyle w:val="100000000000" w:firstRow="1" w:lastRow="0" w:firstColumn="0" w:lastColumn="0" w:oddVBand="0" w:evenVBand="0" w:oddHBand="0" w:evenHBand="0" w:firstRowFirstColumn="0" w:firstRowLastColumn="0" w:lastRowFirstColumn="0" w:lastRowLastColumn="0"/>
          <w:trHeight w:val="220"/>
        </w:trPr>
        <w:tc>
          <w:tcPr>
            <w:cnfStyle w:val="001000000100" w:firstRow="0" w:lastRow="0" w:firstColumn="1" w:lastColumn="0" w:oddVBand="0" w:evenVBand="0" w:oddHBand="0" w:evenHBand="0" w:firstRowFirstColumn="1" w:firstRowLastColumn="0" w:lastRowFirstColumn="0" w:lastRowLastColumn="0"/>
            <w:tcW w:w="2774" w:type="dxa"/>
            <w:noWrap/>
            <w:vAlign w:val="bottom"/>
            <w:hideMark/>
          </w:tcPr>
          <w:p w:rsidR="00935152" w:rsidRPr="00935152" w:rsidRDefault="00935152" w:rsidP="009D1F4E">
            <w:pPr>
              <w:rPr>
                <w:rFonts w:ascii="Times New Roman" w:eastAsia="Times New Roman" w:hAnsi="Times New Roman" w:cs="Times New Roman"/>
                <w:sz w:val="24"/>
                <w:szCs w:val="24"/>
                <w:lang w:eastAsia="fr-FR"/>
              </w:rPr>
            </w:pPr>
          </w:p>
        </w:tc>
        <w:tc>
          <w:tcPr>
            <w:tcW w:w="1135" w:type="dxa"/>
            <w:noWrap/>
            <w:vAlign w:val="bottom"/>
            <w:hideMark/>
          </w:tcPr>
          <w:p w:rsidR="00935152" w:rsidRPr="00935152" w:rsidRDefault="00935152" w:rsidP="009D1F4E">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935152">
              <w:rPr>
                <w:rFonts w:ascii="Calibri" w:eastAsia="Times New Roman" w:hAnsi="Calibri" w:cs="Calibri"/>
                <w:color w:val="000000"/>
                <w:lang w:eastAsia="fr-FR"/>
              </w:rPr>
              <w:t>lettres clé</w:t>
            </w:r>
          </w:p>
        </w:tc>
        <w:tc>
          <w:tcPr>
            <w:tcW w:w="1921" w:type="dxa"/>
            <w:noWrap/>
            <w:vAlign w:val="bottom"/>
            <w:hideMark/>
          </w:tcPr>
          <w:p w:rsidR="00935152" w:rsidRPr="00935152" w:rsidRDefault="00935152" w:rsidP="009D1F4E">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935152">
              <w:rPr>
                <w:rFonts w:ascii="Calibri" w:eastAsia="Times New Roman" w:hAnsi="Calibri" w:cs="Calibri"/>
                <w:color w:val="000000"/>
                <w:lang w:eastAsia="fr-FR"/>
              </w:rPr>
              <w:t xml:space="preserve">valeur financière </w:t>
            </w:r>
            <w:r w:rsidR="009D1F4E">
              <w:rPr>
                <w:rFonts w:ascii="Calibri" w:eastAsia="Times New Roman" w:hAnsi="Calibri" w:cs="Calibri"/>
                <w:color w:val="000000"/>
                <w:lang w:eastAsia="fr-FR"/>
              </w:rPr>
              <w:t xml:space="preserve">de reference </w:t>
            </w:r>
            <w:r w:rsidRPr="00935152">
              <w:rPr>
                <w:rFonts w:ascii="Calibri" w:eastAsia="Times New Roman" w:hAnsi="Calibri" w:cs="Calibri"/>
                <w:color w:val="000000"/>
                <w:lang w:eastAsia="fr-FR"/>
              </w:rPr>
              <w:t>(Tarif subventionné)</w:t>
            </w:r>
          </w:p>
        </w:tc>
        <w:tc>
          <w:tcPr>
            <w:tcW w:w="1632" w:type="dxa"/>
            <w:noWrap/>
            <w:vAlign w:val="bottom"/>
            <w:hideMark/>
          </w:tcPr>
          <w:p w:rsidR="00935152" w:rsidRPr="00935152" w:rsidRDefault="00935152" w:rsidP="009D1F4E">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935152">
              <w:rPr>
                <w:rFonts w:ascii="Calibri" w:eastAsia="Times New Roman" w:hAnsi="Calibri" w:cs="Calibri"/>
                <w:color w:val="000000"/>
                <w:lang w:eastAsia="fr-FR"/>
              </w:rPr>
              <w:t>Coefficient (NGAP)</w:t>
            </w:r>
          </w:p>
        </w:tc>
        <w:tc>
          <w:tcPr>
            <w:tcW w:w="1686" w:type="dxa"/>
            <w:noWrap/>
            <w:vAlign w:val="bottom"/>
            <w:hideMark/>
          </w:tcPr>
          <w:p w:rsidR="00935152" w:rsidRPr="00935152" w:rsidRDefault="00935152" w:rsidP="009D1F4E">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935152">
              <w:rPr>
                <w:rFonts w:ascii="Calibri" w:eastAsia="Times New Roman" w:hAnsi="Calibri" w:cs="Calibri"/>
                <w:color w:val="000000"/>
                <w:lang w:eastAsia="fr-FR"/>
              </w:rPr>
              <w:t>Tarif actuel</w:t>
            </w:r>
          </w:p>
        </w:tc>
        <w:tc>
          <w:tcPr>
            <w:tcW w:w="1745" w:type="dxa"/>
            <w:noWrap/>
            <w:vAlign w:val="bottom"/>
            <w:hideMark/>
          </w:tcPr>
          <w:p w:rsidR="00935152" w:rsidRPr="00935152" w:rsidRDefault="00935152" w:rsidP="009D1F4E">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935152">
              <w:rPr>
                <w:rFonts w:ascii="Calibri" w:eastAsia="Times New Roman" w:hAnsi="Calibri" w:cs="Calibri"/>
                <w:color w:val="000000"/>
                <w:lang w:eastAsia="fr-FR"/>
              </w:rPr>
              <w:t>Facteur de ponderation de la valeur financière de la lettre clé (situation actuelle)</w:t>
            </w:r>
          </w:p>
        </w:tc>
      </w:tr>
      <w:tr w:rsidR="00FC37D6" w:rsidRPr="00935152" w:rsidTr="00957916">
        <w:trPr>
          <w:cnfStyle w:val="000000100000" w:firstRow="0" w:lastRow="0" w:firstColumn="0" w:lastColumn="0" w:oddVBand="0" w:evenVBand="0" w:oddHBand="1" w:evenHBand="0" w:firstRowFirstColumn="0" w:firstRowLastColumn="0" w:lastRowFirstColumn="0" w:lastRowLastColumn="0"/>
          <w:trHeight w:val="220"/>
        </w:trPr>
        <w:tc>
          <w:tcPr>
            <w:cnfStyle w:val="001000000000" w:firstRow="0" w:lastRow="0" w:firstColumn="1" w:lastColumn="0" w:oddVBand="0" w:evenVBand="0" w:oddHBand="0" w:evenHBand="0" w:firstRowFirstColumn="0" w:firstRowLastColumn="0" w:lastRowFirstColumn="0" w:lastRowLastColumn="0"/>
            <w:tcW w:w="2774" w:type="dxa"/>
            <w:noWrap/>
            <w:hideMark/>
          </w:tcPr>
          <w:p w:rsidR="00FC37D6" w:rsidRPr="00935152" w:rsidRDefault="00FC37D6" w:rsidP="00FC37D6">
            <w:pPr>
              <w:rPr>
                <w:rFonts w:ascii="Calibri" w:eastAsia="Times New Roman" w:hAnsi="Calibri" w:cs="Calibri"/>
                <w:color w:val="000000"/>
                <w:lang w:eastAsia="fr-FR"/>
              </w:rPr>
            </w:pPr>
            <w:r w:rsidRPr="00935152">
              <w:rPr>
                <w:rFonts w:ascii="Calibri" w:eastAsia="Times New Roman" w:hAnsi="Calibri" w:cs="Calibri"/>
                <w:color w:val="000000"/>
                <w:lang w:eastAsia="fr-FR"/>
              </w:rPr>
              <w:t>Consultation médecin généraliste</w:t>
            </w:r>
          </w:p>
        </w:tc>
        <w:tc>
          <w:tcPr>
            <w:tcW w:w="1135" w:type="dxa"/>
            <w:noWrap/>
            <w:hideMark/>
          </w:tcPr>
          <w:p w:rsidR="00FC37D6" w:rsidRPr="00935152" w:rsidRDefault="00FC37D6" w:rsidP="00FC37D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935152">
              <w:rPr>
                <w:rFonts w:ascii="Calibri" w:eastAsia="Times New Roman" w:hAnsi="Calibri" w:cs="Calibri"/>
                <w:color w:val="000000"/>
                <w:lang w:eastAsia="fr-FR"/>
              </w:rPr>
              <w:t>C</w:t>
            </w:r>
          </w:p>
        </w:tc>
        <w:tc>
          <w:tcPr>
            <w:tcW w:w="1921" w:type="dxa"/>
            <w:noWrap/>
            <w:hideMark/>
          </w:tcPr>
          <w:p w:rsidR="00FC37D6" w:rsidRPr="00935152" w:rsidRDefault="00FC37D6" w:rsidP="00FC37D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935152">
              <w:rPr>
                <w:rFonts w:ascii="Calibri" w:eastAsia="Times New Roman" w:hAnsi="Calibri" w:cs="Calibri"/>
                <w:color w:val="000000"/>
                <w:lang w:eastAsia="fr-FR"/>
              </w:rPr>
              <w:t>750</w:t>
            </w:r>
          </w:p>
        </w:tc>
        <w:tc>
          <w:tcPr>
            <w:tcW w:w="1632" w:type="dxa"/>
            <w:noWrap/>
            <w:hideMark/>
          </w:tcPr>
          <w:p w:rsidR="00FC37D6" w:rsidRPr="00935152" w:rsidRDefault="00FC37D6" w:rsidP="00FC37D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935152">
              <w:rPr>
                <w:rFonts w:ascii="Calibri" w:eastAsia="Times New Roman" w:hAnsi="Calibri" w:cs="Calibri"/>
                <w:color w:val="000000"/>
                <w:lang w:eastAsia="fr-FR"/>
              </w:rPr>
              <w:t>1</w:t>
            </w:r>
          </w:p>
        </w:tc>
        <w:tc>
          <w:tcPr>
            <w:tcW w:w="1686" w:type="dxa"/>
            <w:noWrap/>
            <w:hideMark/>
          </w:tcPr>
          <w:p w:rsidR="00FC37D6" w:rsidRPr="00FC37D6" w:rsidRDefault="00FC37D6" w:rsidP="00FC37D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C37D6">
              <w:rPr>
                <w:rFonts w:ascii="Calibri" w:eastAsia="Times New Roman" w:hAnsi="Calibri" w:cs="Calibri"/>
                <w:color w:val="000000"/>
                <w:lang w:eastAsia="fr-FR"/>
              </w:rPr>
              <w:t xml:space="preserve"> 1 525   </w:t>
            </w:r>
          </w:p>
        </w:tc>
        <w:tc>
          <w:tcPr>
            <w:tcW w:w="1745" w:type="dxa"/>
            <w:noWrap/>
            <w:hideMark/>
          </w:tcPr>
          <w:p w:rsidR="00FC37D6" w:rsidRPr="00FC37D6" w:rsidRDefault="00FC37D6" w:rsidP="00FC37D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C37D6">
              <w:rPr>
                <w:rFonts w:ascii="Calibri" w:eastAsia="Times New Roman" w:hAnsi="Calibri" w:cs="Calibri"/>
                <w:color w:val="000000"/>
                <w:lang w:eastAsia="fr-FR"/>
              </w:rPr>
              <w:t xml:space="preserve"> 2,03   </w:t>
            </w:r>
          </w:p>
        </w:tc>
      </w:tr>
      <w:tr w:rsidR="00FC37D6" w:rsidRPr="00935152" w:rsidTr="00957916">
        <w:trPr>
          <w:trHeight w:val="220"/>
        </w:trPr>
        <w:tc>
          <w:tcPr>
            <w:cnfStyle w:val="001000000000" w:firstRow="0" w:lastRow="0" w:firstColumn="1" w:lastColumn="0" w:oddVBand="0" w:evenVBand="0" w:oddHBand="0" w:evenHBand="0" w:firstRowFirstColumn="0" w:firstRowLastColumn="0" w:lastRowFirstColumn="0" w:lastRowLastColumn="0"/>
            <w:tcW w:w="2774" w:type="dxa"/>
            <w:noWrap/>
            <w:hideMark/>
          </w:tcPr>
          <w:p w:rsidR="00FC37D6" w:rsidRPr="00935152" w:rsidRDefault="00FC37D6" w:rsidP="00FC37D6">
            <w:pPr>
              <w:rPr>
                <w:rFonts w:ascii="Calibri" w:eastAsia="Times New Roman" w:hAnsi="Calibri" w:cs="Calibri"/>
                <w:color w:val="000000"/>
                <w:lang w:eastAsia="fr-FR"/>
              </w:rPr>
            </w:pPr>
            <w:r w:rsidRPr="00935152">
              <w:rPr>
                <w:rFonts w:ascii="Calibri" w:eastAsia="Times New Roman" w:hAnsi="Calibri" w:cs="Calibri"/>
                <w:color w:val="000000"/>
                <w:lang w:eastAsia="fr-FR"/>
              </w:rPr>
              <w:t>Consultation médecin spécialiste</w:t>
            </w:r>
          </w:p>
        </w:tc>
        <w:tc>
          <w:tcPr>
            <w:tcW w:w="1135" w:type="dxa"/>
            <w:noWrap/>
            <w:hideMark/>
          </w:tcPr>
          <w:p w:rsidR="00FC37D6" w:rsidRPr="00935152" w:rsidRDefault="00FC37D6" w:rsidP="00FC37D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935152">
              <w:rPr>
                <w:rFonts w:ascii="Calibri" w:eastAsia="Times New Roman" w:hAnsi="Calibri" w:cs="Calibri"/>
                <w:color w:val="000000"/>
                <w:lang w:eastAsia="fr-FR"/>
              </w:rPr>
              <w:t>Cs</w:t>
            </w:r>
          </w:p>
        </w:tc>
        <w:tc>
          <w:tcPr>
            <w:tcW w:w="1921" w:type="dxa"/>
            <w:noWrap/>
            <w:hideMark/>
          </w:tcPr>
          <w:p w:rsidR="00FC37D6" w:rsidRPr="00935152" w:rsidRDefault="00FC37D6" w:rsidP="00FC37D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935152">
              <w:rPr>
                <w:rFonts w:ascii="Calibri" w:eastAsia="Times New Roman" w:hAnsi="Calibri" w:cs="Calibri"/>
                <w:color w:val="000000"/>
                <w:lang w:eastAsia="fr-FR"/>
              </w:rPr>
              <w:t>1 000</w:t>
            </w:r>
          </w:p>
        </w:tc>
        <w:tc>
          <w:tcPr>
            <w:tcW w:w="1632" w:type="dxa"/>
            <w:noWrap/>
            <w:hideMark/>
          </w:tcPr>
          <w:p w:rsidR="00FC37D6" w:rsidRPr="00935152" w:rsidRDefault="00FC37D6" w:rsidP="00FC37D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935152">
              <w:rPr>
                <w:rFonts w:ascii="Calibri" w:eastAsia="Times New Roman" w:hAnsi="Calibri" w:cs="Calibri"/>
                <w:color w:val="000000"/>
                <w:lang w:eastAsia="fr-FR"/>
              </w:rPr>
              <w:t>1</w:t>
            </w:r>
          </w:p>
        </w:tc>
        <w:tc>
          <w:tcPr>
            <w:tcW w:w="1686" w:type="dxa"/>
            <w:noWrap/>
            <w:hideMark/>
          </w:tcPr>
          <w:p w:rsidR="00FC37D6" w:rsidRPr="00FC37D6" w:rsidRDefault="00FC37D6" w:rsidP="00FC37D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C37D6">
              <w:rPr>
                <w:rFonts w:ascii="Calibri" w:eastAsia="Times New Roman" w:hAnsi="Calibri" w:cs="Calibri"/>
                <w:color w:val="000000"/>
                <w:lang w:eastAsia="fr-FR"/>
              </w:rPr>
              <w:t xml:space="preserve"> 2 750   </w:t>
            </w:r>
          </w:p>
        </w:tc>
        <w:tc>
          <w:tcPr>
            <w:tcW w:w="1745" w:type="dxa"/>
            <w:noWrap/>
            <w:hideMark/>
          </w:tcPr>
          <w:p w:rsidR="00FC37D6" w:rsidRPr="00FC37D6" w:rsidRDefault="00FC37D6" w:rsidP="00FC37D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C37D6">
              <w:rPr>
                <w:rFonts w:ascii="Calibri" w:eastAsia="Times New Roman" w:hAnsi="Calibri" w:cs="Calibri"/>
                <w:color w:val="000000"/>
                <w:lang w:eastAsia="fr-FR"/>
              </w:rPr>
              <w:t xml:space="preserve"> 2,75   </w:t>
            </w:r>
          </w:p>
        </w:tc>
      </w:tr>
      <w:tr w:rsidR="00FC37D6" w:rsidRPr="00935152" w:rsidTr="00957916">
        <w:trPr>
          <w:cnfStyle w:val="000000100000" w:firstRow="0" w:lastRow="0" w:firstColumn="0" w:lastColumn="0" w:oddVBand="0" w:evenVBand="0" w:oddHBand="1" w:evenHBand="0" w:firstRowFirstColumn="0" w:firstRowLastColumn="0" w:lastRowFirstColumn="0" w:lastRowLastColumn="0"/>
          <w:trHeight w:val="220"/>
        </w:trPr>
        <w:tc>
          <w:tcPr>
            <w:cnfStyle w:val="001000000000" w:firstRow="0" w:lastRow="0" w:firstColumn="1" w:lastColumn="0" w:oddVBand="0" w:evenVBand="0" w:oddHBand="0" w:evenHBand="0" w:firstRowFirstColumn="0" w:firstRowLastColumn="0" w:lastRowFirstColumn="0" w:lastRowLastColumn="0"/>
            <w:tcW w:w="2774" w:type="dxa"/>
            <w:noWrap/>
            <w:hideMark/>
          </w:tcPr>
          <w:p w:rsidR="00FC37D6" w:rsidRPr="00935152" w:rsidRDefault="00FC37D6" w:rsidP="00FC37D6">
            <w:pPr>
              <w:rPr>
                <w:rFonts w:ascii="Calibri" w:eastAsia="Times New Roman" w:hAnsi="Calibri" w:cs="Calibri"/>
                <w:color w:val="000000"/>
                <w:lang w:eastAsia="fr-FR"/>
              </w:rPr>
            </w:pPr>
            <w:r w:rsidRPr="00935152">
              <w:rPr>
                <w:rFonts w:ascii="Calibri" w:eastAsia="Times New Roman" w:hAnsi="Calibri" w:cs="Calibri"/>
                <w:color w:val="000000"/>
                <w:lang w:eastAsia="fr-FR"/>
              </w:rPr>
              <w:t>Acte d'infirmiers</w:t>
            </w:r>
          </w:p>
        </w:tc>
        <w:tc>
          <w:tcPr>
            <w:tcW w:w="1135" w:type="dxa"/>
            <w:noWrap/>
            <w:hideMark/>
          </w:tcPr>
          <w:p w:rsidR="00FC37D6" w:rsidRPr="00935152" w:rsidRDefault="00FC37D6" w:rsidP="00FC37D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935152">
              <w:rPr>
                <w:rFonts w:ascii="Calibri" w:eastAsia="Times New Roman" w:hAnsi="Calibri" w:cs="Calibri"/>
                <w:color w:val="000000"/>
                <w:lang w:eastAsia="fr-FR"/>
              </w:rPr>
              <w:t>AMI</w:t>
            </w:r>
          </w:p>
        </w:tc>
        <w:tc>
          <w:tcPr>
            <w:tcW w:w="1921" w:type="dxa"/>
            <w:noWrap/>
            <w:hideMark/>
          </w:tcPr>
          <w:p w:rsidR="00FC37D6" w:rsidRPr="00935152" w:rsidRDefault="00FC37D6" w:rsidP="00FC37D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935152">
              <w:rPr>
                <w:rFonts w:ascii="Calibri" w:eastAsia="Times New Roman" w:hAnsi="Calibri" w:cs="Calibri"/>
                <w:color w:val="000000"/>
                <w:lang w:eastAsia="fr-FR"/>
              </w:rPr>
              <w:t>500</w:t>
            </w:r>
          </w:p>
        </w:tc>
        <w:tc>
          <w:tcPr>
            <w:tcW w:w="1632" w:type="dxa"/>
            <w:noWrap/>
            <w:hideMark/>
          </w:tcPr>
          <w:p w:rsidR="00FC37D6" w:rsidRPr="00935152" w:rsidRDefault="00FC37D6" w:rsidP="00FC37D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935152">
              <w:rPr>
                <w:rFonts w:ascii="Calibri" w:eastAsia="Times New Roman" w:hAnsi="Calibri" w:cs="Calibri"/>
                <w:color w:val="000000"/>
                <w:lang w:eastAsia="fr-FR"/>
              </w:rPr>
              <w:t>5</w:t>
            </w:r>
          </w:p>
        </w:tc>
        <w:tc>
          <w:tcPr>
            <w:tcW w:w="1686" w:type="dxa"/>
            <w:noWrap/>
            <w:hideMark/>
          </w:tcPr>
          <w:p w:rsidR="00FC37D6" w:rsidRPr="00FC37D6" w:rsidRDefault="00FC37D6" w:rsidP="00FC37D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C37D6">
              <w:rPr>
                <w:rFonts w:ascii="Calibri" w:eastAsia="Times New Roman" w:hAnsi="Calibri" w:cs="Calibri"/>
                <w:color w:val="000000"/>
                <w:lang w:eastAsia="fr-FR"/>
              </w:rPr>
              <w:t xml:space="preserve"> 206   </w:t>
            </w:r>
          </w:p>
        </w:tc>
        <w:tc>
          <w:tcPr>
            <w:tcW w:w="1745" w:type="dxa"/>
            <w:noWrap/>
            <w:hideMark/>
          </w:tcPr>
          <w:p w:rsidR="00FC37D6" w:rsidRPr="00FC37D6" w:rsidRDefault="00FC37D6" w:rsidP="00FC37D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C37D6">
              <w:rPr>
                <w:rFonts w:ascii="Calibri" w:eastAsia="Times New Roman" w:hAnsi="Calibri" w:cs="Calibri"/>
                <w:color w:val="000000"/>
                <w:lang w:eastAsia="fr-FR"/>
              </w:rPr>
              <w:t xml:space="preserve"> 0,08   </w:t>
            </w:r>
          </w:p>
        </w:tc>
      </w:tr>
      <w:tr w:rsidR="00FC37D6" w:rsidRPr="00935152" w:rsidTr="00957916">
        <w:trPr>
          <w:trHeight w:val="220"/>
        </w:trPr>
        <w:tc>
          <w:tcPr>
            <w:cnfStyle w:val="001000000000" w:firstRow="0" w:lastRow="0" w:firstColumn="1" w:lastColumn="0" w:oddVBand="0" w:evenVBand="0" w:oddHBand="0" w:evenHBand="0" w:firstRowFirstColumn="0" w:firstRowLastColumn="0" w:lastRowFirstColumn="0" w:lastRowLastColumn="0"/>
            <w:tcW w:w="2774" w:type="dxa"/>
            <w:noWrap/>
            <w:hideMark/>
          </w:tcPr>
          <w:p w:rsidR="00FC37D6" w:rsidRPr="00935152" w:rsidRDefault="00FC37D6" w:rsidP="00FC37D6">
            <w:pPr>
              <w:rPr>
                <w:rFonts w:ascii="Calibri" w:eastAsia="Times New Roman" w:hAnsi="Calibri" w:cs="Calibri"/>
                <w:color w:val="000000"/>
                <w:lang w:eastAsia="fr-FR"/>
              </w:rPr>
            </w:pPr>
            <w:r w:rsidRPr="00935152">
              <w:rPr>
                <w:rFonts w:ascii="Calibri" w:eastAsia="Times New Roman" w:hAnsi="Calibri" w:cs="Calibri"/>
                <w:color w:val="000000"/>
                <w:lang w:eastAsia="fr-FR"/>
              </w:rPr>
              <w:t>Acte de sage femme</w:t>
            </w:r>
          </w:p>
        </w:tc>
        <w:tc>
          <w:tcPr>
            <w:tcW w:w="1135" w:type="dxa"/>
            <w:noWrap/>
            <w:hideMark/>
          </w:tcPr>
          <w:p w:rsidR="00FC37D6" w:rsidRPr="00935152" w:rsidRDefault="00FC37D6" w:rsidP="00FC37D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935152">
              <w:rPr>
                <w:rFonts w:ascii="Calibri" w:eastAsia="Times New Roman" w:hAnsi="Calibri" w:cs="Calibri"/>
                <w:color w:val="000000"/>
                <w:lang w:eastAsia="fr-FR"/>
              </w:rPr>
              <w:t>SF</w:t>
            </w:r>
          </w:p>
        </w:tc>
        <w:tc>
          <w:tcPr>
            <w:tcW w:w="1921" w:type="dxa"/>
            <w:noWrap/>
            <w:hideMark/>
          </w:tcPr>
          <w:p w:rsidR="00FC37D6" w:rsidRPr="00935152" w:rsidRDefault="00FC37D6" w:rsidP="00FC37D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935152">
              <w:rPr>
                <w:rFonts w:ascii="Calibri" w:eastAsia="Times New Roman" w:hAnsi="Calibri" w:cs="Calibri"/>
                <w:color w:val="000000"/>
                <w:lang w:eastAsia="fr-FR"/>
              </w:rPr>
              <w:t>500</w:t>
            </w:r>
          </w:p>
        </w:tc>
        <w:tc>
          <w:tcPr>
            <w:tcW w:w="1632" w:type="dxa"/>
            <w:noWrap/>
            <w:hideMark/>
          </w:tcPr>
          <w:p w:rsidR="00FC37D6" w:rsidRPr="00935152" w:rsidRDefault="00FC37D6" w:rsidP="00FC37D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935152">
              <w:rPr>
                <w:rFonts w:ascii="Calibri" w:eastAsia="Times New Roman" w:hAnsi="Calibri" w:cs="Calibri"/>
                <w:color w:val="000000"/>
                <w:lang w:eastAsia="fr-FR"/>
              </w:rPr>
              <w:t>5</w:t>
            </w:r>
          </w:p>
        </w:tc>
        <w:tc>
          <w:tcPr>
            <w:tcW w:w="1686" w:type="dxa"/>
            <w:noWrap/>
            <w:hideMark/>
          </w:tcPr>
          <w:p w:rsidR="00FC37D6" w:rsidRPr="00FC37D6" w:rsidRDefault="00FC37D6" w:rsidP="00FC37D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C37D6">
              <w:rPr>
                <w:rFonts w:ascii="Calibri" w:eastAsia="Times New Roman" w:hAnsi="Calibri" w:cs="Calibri"/>
                <w:color w:val="000000"/>
                <w:lang w:eastAsia="fr-FR"/>
              </w:rPr>
              <w:t xml:space="preserve"> 2 150   </w:t>
            </w:r>
          </w:p>
        </w:tc>
        <w:tc>
          <w:tcPr>
            <w:tcW w:w="1745" w:type="dxa"/>
            <w:noWrap/>
            <w:hideMark/>
          </w:tcPr>
          <w:p w:rsidR="00FC37D6" w:rsidRPr="00FC37D6" w:rsidRDefault="00FC37D6" w:rsidP="00FC37D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FC37D6">
              <w:rPr>
                <w:rFonts w:ascii="Calibri" w:eastAsia="Times New Roman" w:hAnsi="Calibri" w:cs="Calibri"/>
                <w:color w:val="000000"/>
                <w:lang w:eastAsia="fr-FR"/>
              </w:rPr>
              <w:t xml:space="preserve"> 0,86   </w:t>
            </w:r>
          </w:p>
        </w:tc>
      </w:tr>
      <w:tr w:rsidR="00FC37D6" w:rsidRPr="00935152" w:rsidTr="00957916">
        <w:trPr>
          <w:cnfStyle w:val="000000100000" w:firstRow="0" w:lastRow="0" w:firstColumn="0" w:lastColumn="0" w:oddVBand="0" w:evenVBand="0" w:oddHBand="1" w:evenHBand="0" w:firstRowFirstColumn="0" w:firstRowLastColumn="0" w:lastRowFirstColumn="0" w:lastRowLastColumn="0"/>
          <w:trHeight w:val="220"/>
        </w:trPr>
        <w:tc>
          <w:tcPr>
            <w:cnfStyle w:val="001000000000" w:firstRow="0" w:lastRow="0" w:firstColumn="1" w:lastColumn="0" w:oddVBand="0" w:evenVBand="0" w:oddHBand="0" w:evenHBand="0" w:firstRowFirstColumn="0" w:firstRowLastColumn="0" w:lastRowFirstColumn="0" w:lastRowLastColumn="0"/>
            <w:tcW w:w="2774" w:type="dxa"/>
            <w:noWrap/>
            <w:hideMark/>
          </w:tcPr>
          <w:p w:rsidR="00FC37D6" w:rsidRPr="00935152" w:rsidRDefault="00FC37D6" w:rsidP="00FC37D6">
            <w:pPr>
              <w:rPr>
                <w:rFonts w:ascii="Calibri" w:eastAsia="Times New Roman" w:hAnsi="Calibri" w:cs="Calibri"/>
                <w:color w:val="000000"/>
                <w:lang w:eastAsia="fr-FR"/>
              </w:rPr>
            </w:pPr>
            <w:r w:rsidRPr="00935152">
              <w:rPr>
                <w:rFonts w:ascii="Calibri" w:eastAsia="Times New Roman" w:hAnsi="Calibri" w:cs="Calibri"/>
                <w:color w:val="000000"/>
                <w:lang w:eastAsia="fr-FR"/>
              </w:rPr>
              <w:t>Acte de Cesarienne</w:t>
            </w:r>
          </w:p>
        </w:tc>
        <w:tc>
          <w:tcPr>
            <w:tcW w:w="1135" w:type="dxa"/>
            <w:noWrap/>
            <w:hideMark/>
          </w:tcPr>
          <w:p w:rsidR="00FC37D6" w:rsidRPr="00935152" w:rsidRDefault="00FC37D6" w:rsidP="00FC37D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935152">
              <w:rPr>
                <w:rFonts w:ascii="Calibri" w:eastAsia="Times New Roman" w:hAnsi="Calibri" w:cs="Calibri"/>
                <w:color w:val="000000"/>
                <w:lang w:eastAsia="fr-FR"/>
              </w:rPr>
              <w:t>K</w:t>
            </w:r>
          </w:p>
        </w:tc>
        <w:tc>
          <w:tcPr>
            <w:tcW w:w="1921" w:type="dxa"/>
            <w:noWrap/>
            <w:hideMark/>
          </w:tcPr>
          <w:p w:rsidR="00FC37D6" w:rsidRPr="00935152" w:rsidRDefault="00FC37D6" w:rsidP="00FC37D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935152">
              <w:rPr>
                <w:rFonts w:ascii="Calibri" w:eastAsia="Times New Roman" w:hAnsi="Calibri" w:cs="Calibri"/>
                <w:color w:val="000000"/>
                <w:lang w:eastAsia="fr-FR"/>
              </w:rPr>
              <w:t>175</w:t>
            </w:r>
          </w:p>
        </w:tc>
        <w:tc>
          <w:tcPr>
            <w:tcW w:w="1632" w:type="dxa"/>
            <w:noWrap/>
            <w:hideMark/>
          </w:tcPr>
          <w:p w:rsidR="00FC37D6" w:rsidRPr="00935152" w:rsidRDefault="00FC37D6" w:rsidP="00FC37D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935152">
              <w:rPr>
                <w:rFonts w:ascii="Calibri" w:eastAsia="Times New Roman" w:hAnsi="Calibri" w:cs="Calibri"/>
                <w:color w:val="000000"/>
                <w:lang w:eastAsia="fr-FR"/>
              </w:rPr>
              <w:t>100</w:t>
            </w:r>
          </w:p>
        </w:tc>
        <w:tc>
          <w:tcPr>
            <w:tcW w:w="1686" w:type="dxa"/>
            <w:noWrap/>
            <w:hideMark/>
          </w:tcPr>
          <w:p w:rsidR="00FC37D6" w:rsidRPr="00FC37D6" w:rsidRDefault="00FC37D6" w:rsidP="00FC37D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C37D6">
              <w:rPr>
                <w:rFonts w:ascii="Calibri" w:eastAsia="Times New Roman" w:hAnsi="Calibri" w:cs="Calibri"/>
                <w:color w:val="000000"/>
                <w:lang w:eastAsia="fr-FR"/>
              </w:rPr>
              <w:t xml:space="preserve"> 14 231   </w:t>
            </w:r>
          </w:p>
        </w:tc>
        <w:tc>
          <w:tcPr>
            <w:tcW w:w="1745" w:type="dxa"/>
            <w:noWrap/>
            <w:hideMark/>
          </w:tcPr>
          <w:p w:rsidR="00FC37D6" w:rsidRPr="00FC37D6" w:rsidRDefault="00FC37D6" w:rsidP="00FC37D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FC37D6">
              <w:rPr>
                <w:rFonts w:ascii="Calibri" w:eastAsia="Times New Roman" w:hAnsi="Calibri" w:cs="Calibri"/>
                <w:color w:val="000000"/>
                <w:lang w:eastAsia="fr-FR"/>
              </w:rPr>
              <w:t xml:space="preserve"> 0,81   </w:t>
            </w:r>
          </w:p>
        </w:tc>
      </w:tr>
      <w:tr w:rsidR="00FC37D6" w:rsidRPr="008B69AF" w:rsidTr="00957916">
        <w:trPr>
          <w:trHeight w:val="220"/>
        </w:trPr>
        <w:tc>
          <w:tcPr>
            <w:cnfStyle w:val="001000000000" w:firstRow="0" w:lastRow="0" w:firstColumn="1" w:lastColumn="0" w:oddVBand="0" w:evenVBand="0" w:oddHBand="0" w:evenHBand="0" w:firstRowFirstColumn="0" w:firstRowLastColumn="0" w:lastRowFirstColumn="0" w:lastRowLastColumn="0"/>
            <w:tcW w:w="2774" w:type="dxa"/>
            <w:noWrap/>
          </w:tcPr>
          <w:p w:rsidR="00FC37D6" w:rsidRPr="008B69AF" w:rsidRDefault="00FC37D6" w:rsidP="00FC37D6">
            <w:pPr>
              <w:rPr>
                <w:rFonts w:ascii="Calibri" w:eastAsia="Times New Roman" w:hAnsi="Calibri" w:cs="Calibri"/>
                <w:color w:val="000000"/>
                <w:lang w:eastAsia="fr-FR"/>
              </w:rPr>
            </w:pPr>
          </w:p>
        </w:tc>
        <w:tc>
          <w:tcPr>
            <w:tcW w:w="1135" w:type="dxa"/>
            <w:noWrap/>
          </w:tcPr>
          <w:p w:rsidR="00FC37D6" w:rsidRPr="008B69AF" w:rsidRDefault="00FC37D6" w:rsidP="00FC37D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color w:val="000000"/>
                <w:lang w:eastAsia="fr-FR"/>
              </w:rPr>
            </w:pPr>
          </w:p>
        </w:tc>
        <w:tc>
          <w:tcPr>
            <w:tcW w:w="1921" w:type="dxa"/>
            <w:noWrap/>
          </w:tcPr>
          <w:p w:rsidR="00FC37D6" w:rsidRPr="008B69AF" w:rsidRDefault="00FC37D6" w:rsidP="00FC37D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color w:val="000000"/>
                <w:lang w:eastAsia="fr-FR"/>
              </w:rPr>
            </w:pPr>
          </w:p>
        </w:tc>
        <w:tc>
          <w:tcPr>
            <w:tcW w:w="1632" w:type="dxa"/>
            <w:noWrap/>
          </w:tcPr>
          <w:p w:rsidR="00FC37D6" w:rsidRPr="008B69AF" w:rsidRDefault="00FC37D6" w:rsidP="00FC37D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color w:val="000000"/>
                <w:lang w:eastAsia="fr-FR"/>
              </w:rPr>
            </w:pPr>
          </w:p>
        </w:tc>
        <w:tc>
          <w:tcPr>
            <w:tcW w:w="1686" w:type="dxa"/>
            <w:noWrap/>
          </w:tcPr>
          <w:p w:rsidR="00FC37D6" w:rsidRPr="008B69AF" w:rsidRDefault="00FC37D6" w:rsidP="00FC37D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color w:val="000000"/>
                <w:lang w:eastAsia="fr-FR"/>
              </w:rPr>
            </w:pPr>
            <w:r w:rsidRPr="008B69AF">
              <w:rPr>
                <w:rFonts w:ascii="Calibri" w:eastAsia="Times New Roman" w:hAnsi="Calibri" w:cs="Calibri"/>
                <w:b/>
                <w:color w:val="000000"/>
                <w:lang w:eastAsia="fr-FR"/>
              </w:rPr>
              <w:t xml:space="preserve">Moyenne </w:t>
            </w:r>
          </w:p>
        </w:tc>
        <w:tc>
          <w:tcPr>
            <w:tcW w:w="1745" w:type="dxa"/>
            <w:noWrap/>
          </w:tcPr>
          <w:p w:rsidR="00FC37D6" w:rsidRPr="00FC37D6" w:rsidRDefault="00FC37D6" w:rsidP="00FC37D6">
            <w:pPr>
              <w:cnfStyle w:val="000000000000" w:firstRow="0" w:lastRow="0" w:firstColumn="0" w:lastColumn="0" w:oddVBand="0" w:evenVBand="0" w:oddHBand="0" w:evenHBand="0" w:firstRowFirstColumn="0" w:firstRowLastColumn="0" w:lastRowFirstColumn="0" w:lastRowLastColumn="0"/>
              <w:rPr>
                <w:b/>
              </w:rPr>
            </w:pPr>
            <w:r w:rsidRPr="00FC37D6">
              <w:rPr>
                <w:b/>
              </w:rPr>
              <w:t xml:space="preserve"> 1,308   </w:t>
            </w:r>
          </w:p>
        </w:tc>
      </w:tr>
    </w:tbl>
    <w:p w:rsidR="008B69AF" w:rsidRDefault="008B69AF" w:rsidP="00E84E1D"/>
    <w:p w:rsidR="00E84E1D" w:rsidRPr="00EE1D72" w:rsidRDefault="00A15E5F" w:rsidP="00EE1D72">
      <w:pPr>
        <w:pStyle w:val="Titre3"/>
        <w:numPr>
          <w:ilvl w:val="0"/>
          <w:numId w:val="23"/>
        </w:numPr>
        <w:ind w:left="993"/>
        <w:rPr>
          <w:rFonts w:ascii="Arial" w:hAnsi="Arial" w:cs="Arial"/>
        </w:rPr>
      </w:pPr>
      <w:bookmarkStart w:id="35" w:name="_Toc491239436"/>
      <w:r>
        <w:rPr>
          <w:rFonts w:ascii="Arial" w:hAnsi="Arial" w:cs="Arial"/>
        </w:rPr>
        <w:t>Valeur monétaire</w:t>
      </w:r>
      <w:r w:rsidR="00957916" w:rsidRPr="00EE1D72">
        <w:rPr>
          <w:rFonts w:ascii="Arial" w:hAnsi="Arial" w:cs="Arial"/>
        </w:rPr>
        <w:t xml:space="preserve"> des actes correspondant à </w:t>
      </w:r>
      <w:r w:rsidR="00996B11">
        <w:rPr>
          <w:rFonts w:ascii="Arial" w:hAnsi="Arial" w:cs="Arial"/>
        </w:rPr>
        <w:t>des tarifs d’</w:t>
      </w:r>
      <w:r w:rsidR="00957916" w:rsidRPr="00EE1D72">
        <w:rPr>
          <w:rFonts w:ascii="Arial" w:hAnsi="Arial" w:cs="Arial"/>
        </w:rPr>
        <w:t>équilibre</w:t>
      </w:r>
      <w:bookmarkEnd w:id="35"/>
    </w:p>
    <w:p w:rsidR="00957916" w:rsidRPr="00EE1D72" w:rsidRDefault="008B69AF" w:rsidP="001765DC">
      <w:pPr>
        <w:jc w:val="both"/>
        <w:rPr>
          <w:rFonts w:ascii="Arial" w:hAnsi="Arial" w:cs="Arial"/>
          <w:sz w:val="24"/>
          <w:szCs w:val="24"/>
        </w:rPr>
      </w:pPr>
      <w:r w:rsidRPr="00EE1D72">
        <w:rPr>
          <w:rFonts w:ascii="Arial" w:hAnsi="Arial" w:cs="Arial"/>
          <w:sz w:val="24"/>
          <w:szCs w:val="24"/>
        </w:rPr>
        <w:t xml:space="preserve">En </w:t>
      </w:r>
      <w:r w:rsidR="00303F89" w:rsidRPr="00EE1D72">
        <w:rPr>
          <w:rFonts w:ascii="Arial" w:hAnsi="Arial" w:cs="Arial"/>
          <w:sz w:val="24"/>
          <w:szCs w:val="24"/>
        </w:rPr>
        <w:t>considérant</w:t>
      </w:r>
      <w:r w:rsidRPr="00EE1D72">
        <w:rPr>
          <w:rFonts w:ascii="Arial" w:hAnsi="Arial" w:cs="Arial"/>
          <w:sz w:val="24"/>
          <w:szCs w:val="24"/>
        </w:rPr>
        <w:t xml:space="preserve"> une </w:t>
      </w:r>
      <w:r w:rsidR="00996B11">
        <w:rPr>
          <w:rFonts w:ascii="Arial" w:hAnsi="Arial" w:cs="Arial"/>
          <w:sz w:val="24"/>
          <w:szCs w:val="24"/>
        </w:rPr>
        <w:t xml:space="preserve">tarification </w:t>
      </w:r>
      <w:r w:rsidRPr="00EE1D72">
        <w:rPr>
          <w:rFonts w:ascii="Arial" w:hAnsi="Arial" w:cs="Arial"/>
          <w:sz w:val="24"/>
          <w:szCs w:val="24"/>
        </w:rPr>
        <w:t>d’é</w:t>
      </w:r>
      <w:r w:rsidR="00996B11">
        <w:rPr>
          <w:rFonts w:ascii="Arial" w:hAnsi="Arial" w:cs="Arial"/>
          <w:sz w:val="24"/>
          <w:szCs w:val="24"/>
        </w:rPr>
        <w:t>quilibre</w:t>
      </w:r>
      <w:r w:rsidR="001765DC">
        <w:rPr>
          <w:rFonts w:ascii="Arial" w:hAnsi="Arial" w:cs="Arial"/>
          <w:sz w:val="24"/>
          <w:szCs w:val="24"/>
        </w:rPr>
        <w:t xml:space="preserve">, le </w:t>
      </w:r>
      <w:r w:rsidR="00303F89">
        <w:rPr>
          <w:rFonts w:ascii="Arial" w:hAnsi="Arial" w:cs="Arial"/>
          <w:sz w:val="24"/>
          <w:szCs w:val="24"/>
        </w:rPr>
        <w:t>tableau</w:t>
      </w:r>
      <w:r w:rsidR="001765DC">
        <w:rPr>
          <w:rFonts w:ascii="Arial" w:hAnsi="Arial" w:cs="Arial"/>
          <w:sz w:val="24"/>
          <w:szCs w:val="24"/>
        </w:rPr>
        <w:t xml:space="preserve"> 10 m</w:t>
      </w:r>
      <w:r w:rsidRPr="00EE1D72">
        <w:rPr>
          <w:rFonts w:ascii="Arial" w:hAnsi="Arial" w:cs="Arial"/>
          <w:sz w:val="24"/>
          <w:szCs w:val="24"/>
        </w:rPr>
        <w:t xml:space="preserve">ontre </w:t>
      </w:r>
      <w:r w:rsidR="0076492D" w:rsidRPr="00EE1D72">
        <w:rPr>
          <w:rFonts w:ascii="Arial" w:hAnsi="Arial" w:cs="Arial"/>
          <w:sz w:val="24"/>
          <w:szCs w:val="24"/>
        </w:rPr>
        <w:t xml:space="preserve">que </w:t>
      </w:r>
      <w:r w:rsidRPr="00EE1D72">
        <w:rPr>
          <w:rFonts w:ascii="Arial" w:hAnsi="Arial" w:cs="Arial"/>
          <w:sz w:val="24"/>
          <w:szCs w:val="24"/>
        </w:rPr>
        <w:t xml:space="preserve">les poids de </w:t>
      </w:r>
      <w:r w:rsidR="00303F89" w:rsidRPr="00EE1D72">
        <w:rPr>
          <w:rFonts w:ascii="Arial" w:hAnsi="Arial" w:cs="Arial"/>
          <w:sz w:val="24"/>
          <w:szCs w:val="24"/>
        </w:rPr>
        <w:t>pondération</w:t>
      </w:r>
      <w:r w:rsidRPr="00EE1D72">
        <w:rPr>
          <w:rFonts w:ascii="Arial" w:hAnsi="Arial" w:cs="Arial"/>
          <w:sz w:val="24"/>
          <w:szCs w:val="24"/>
        </w:rPr>
        <w:t xml:space="preserve"> des lettres clé</w:t>
      </w:r>
      <w:r w:rsidR="006B1576">
        <w:rPr>
          <w:rFonts w:ascii="Arial" w:hAnsi="Arial" w:cs="Arial"/>
          <w:sz w:val="24"/>
          <w:szCs w:val="24"/>
        </w:rPr>
        <w:t xml:space="preserve"> varient de 4,23</w:t>
      </w:r>
      <w:r w:rsidR="0076492D" w:rsidRPr="00EE1D72">
        <w:rPr>
          <w:rFonts w:ascii="Arial" w:hAnsi="Arial" w:cs="Arial"/>
          <w:sz w:val="24"/>
          <w:szCs w:val="24"/>
        </w:rPr>
        <w:t xml:space="preserve"> </w:t>
      </w:r>
      <w:r w:rsidR="006B1576">
        <w:rPr>
          <w:rFonts w:ascii="Arial" w:hAnsi="Arial" w:cs="Arial"/>
          <w:sz w:val="24"/>
          <w:szCs w:val="24"/>
        </w:rPr>
        <w:t>pour la consultation spécialiste</w:t>
      </w:r>
      <w:r w:rsidR="0076492D" w:rsidRPr="00EE1D72">
        <w:rPr>
          <w:rFonts w:ascii="Arial" w:hAnsi="Arial" w:cs="Arial"/>
          <w:sz w:val="24"/>
          <w:szCs w:val="24"/>
        </w:rPr>
        <w:t xml:space="preserve"> à 0,12 pour l’acte infirmier</w:t>
      </w:r>
      <w:r w:rsidRPr="00EE1D72">
        <w:rPr>
          <w:rFonts w:ascii="Arial" w:hAnsi="Arial" w:cs="Arial"/>
          <w:sz w:val="24"/>
          <w:szCs w:val="24"/>
        </w:rPr>
        <w:t>. La moyenne globale d</w:t>
      </w:r>
      <w:r w:rsidR="006B1576">
        <w:rPr>
          <w:rFonts w:ascii="Arial" w:hAnsi="Arial" w:cs="Arial"/>
          <w:sz w:val="24"/>
          <w:szCs w:val="24"/>
        </w:rPr>
        <w:t>ans cette hypothèse est de 1,947</w:t>
      </w:r>
      <w:r w:rsidRPr="00EE1D72">
        <w:rPr>
          <w:rFonts w:ascii="Arial" w:hAnsi="Arial" w:cs="Arial"/>
          <w:sz w:val="24"/>
          <w:szCs w:val="24"/>
        </w:rPr>
        <w:t xml:space="preserve">. </w:t>
      </w:r>
    </w:p>
    <w:p w:rsidR="008B69AF" w:rsidRDefault="001765DC" w:rsidP="001765DC">
      <w:pPr>
        <w:pStyle w:val="Lgende"/>
      </w:pPr>
      <w:bookmarkStart w:id="36" w:name="_Toc491239458"/>
      <w:r>
        <w:t xml:space="preserve">Tableau </w:t>
      </w:r>
      <w:r w:rsidR="004559AC">
        <w:fldChar w:fldCharType="begin"/>
      </w:r>
      <w:r w:rsidR="004559AC">
        <w:instrText xml:space="preserve"> SEQ Tableau \* ARABIC </w:instrText>
      </w:r>
      <w:r w:rsidR="004559AC">
        <w:fldChar w:fldCharType="separate"/>
      </w:r>
      <w:r>
        <w:rPr>
          <w:noProof/>
        </w:rPr>
        <w:t>10</w:t>
      </w:r>
      <w:r w:rsidR="004559AC">
        <w:rPr>
          <w:noProof/>
        </w:rPr>
        <w:fldChar w:fldCharType="end"/>
      </w:r>
      <w:r>
        <w:t xml:space="preserve"> : tarifs avec subvention d'équilibre et moyenne globale de </w:t>
      </w:r>
      <w:r w:rsidR="00303F89">
        <w:t>pondération</w:t>
      </w:r>
      <w:bookmarkEnd w:id="36"/>
    </w:p>
    <w:tbl>
      <w:tblPr>
        <w:tblStyle w:val="Tableausimple3"/>
        <w:tblW w:w="9685" w:type="dxa"/>
        <w:tblLook w:val="04A0" w:firstRow="1" w:lastRow="0" w:firstColumn="1" w:lastColumn="0" w:noHBand="0" w:noVBand="1"/>
      </w:tblPr>
      <w:tblGrid>
        <w:gridCol w:w="2250"/>
        <w:gridCol w:w="1013"/>
        <w:gridCol w:w="1826"/>
        <w:gridCol w:w="1445"/>
        <w:gridCol w:w="1492"/>
        <w:gridCol w:w="1659"/>
      </w:tblGrid>
      <w:tr w:rsidR="00957916" w:rsidRPr="00957916" w:rsidTr="00957916">
        <w:trPr>
          <w:cnfStyle w:val="100000000000" w:firstRow="1" w:lastRow="0" w:firstColumn="0" w:lastColumn="0" w:oddVBand="0" w:evenVBand="0" w:oddHBand="0" w:evenHBand="0" w:firstRowFirstColumn="0" w:firstRowLastColumn="0" w:lastRowFirstColumn="0" w:lastRowLastColumn="0"/>
          <w:trHeight w:val="268"/>
        </w:trPr>
        <w:tc>
          <w:tcPr>
            <w:cnfStyle w:val="001000000100" w:firstRow="0" w:lastRow="0" w:firstColumn="1" w:lastColumn="0" w:oddVBand="0" w:evenVBand="0" w:oddHBand="0" w:evenHBand="0" w:firstRowFirstColumn="1" w:firstRowLastColumn="0" w:lastRowFirstColumn="0" w:lastRowLastColumn="0"/>
            <w:tcW w:w="2250" w:type="dxa"/>
            <w:noWrap/>
            <w:vAlign w:val="bottom"/>
            <w:hideMark/>
          </w:tcPr>
          <w:p w:rsidR="00957916" w:rsidRPr="00957916" w:rsidRDefault="00957916" w:rsidP="00957916">
            <w:pPr>
              <w:rPr>
                <w:rFonts w:ascii="Times New Roman" w:eastAsia="Times New Roman" w:hAnsi="Times New Roman" w:cs="Times New Roman"/>
                <w:sz w:val="24"/>
                <w:szCs w:val="24"/>
                <w:lang w:eastAsia="fr-FR"/>
              </w:rPr>
            </w:pPr>
          </w:p>
        </w:tc>
        <w:tc>
          <w:tcPr>
            <w:tcW w:w="1013" w:type="dxa"/>
            <w:noWrap/>
            <w:vAlign w:val="bottom"/>
            <w:hideMark/>
          </w:tcPr>
          <w:p w:rsidR="00957916" w:rsidRPr="00957916" w:rsidRDefault="00957916" w:rsidP="00957916">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957916">
              <w:rPr>
                <w:rFonts w:ascii="Calibri" w:eastAsia="Times New Roman" w:hAnsi="Calibri" w:cs="Calibri"/>
                <w:color w:val="000000"/>
                <w:lang w:eastAsia="fr-FR"/>
              </w:rPr>
              <w:t>lettres clé</w:t>
            </w:r>
          </w:p>
        </w:tc>
        <w:tc>
          <w:tcPr>
            <w:tcW w:w="1826" w:type="dxa"/>
            <w:noWrap/>
            <w:vAlign w:val="bottom"/>
            <w:hideMark/>
          </w:tcPr>
          <w:p w:rsidR="00957916" w:rsidRPr="00957916" w:rsidRDefault="00957916" w:rsidP="00957916">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957916">
              <w:rPr>
                <w:rFonts w:ascii="Calibri" w:eastAsia="Times New Roman" w:hAnsi="Calibri" w:cs="Calibri"/>
                <w:color w:val="000000"/>
                <w:lang w:eastAsia="fr-FR"/>
              </w:rPr>
              <w:t>valeur financière (Tarif subventionné)</w:t>
            </w:r>
          </w:p>
        </w:tc>
        <w:tc>
          <w:tcPr>
            <w:tcW w:w="1445" w:type="dxa"/>
            <w:noWrap/>
            <w:vAlign w:val="bottom"/>
            <w:hideMark/>
          </w:tcPr>
          <w:p w:rsidR="00957916" w:rsidRPr="00957916" w:rsidRDefault="00957916" w:rsidP="00957916">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957916">
              <w:rPr>
                <w:rFonts w:ascii="Calibri" w:eastAsia="Times New Roman" w:hAnsi="Calibri" w:cs="Calibri"/>
                <w:color w:val="000000"/>
                <w:lang w:eastAsia="fr-FR"/>
              </w:rPr>
              <w:t>Coefficient (NGAP)</w:t>
            </w:r>
          </w:p>
        </w:tc>
        <w:tc>
          <w:tcPr>
            <w:tcW w:w="1492" w:type="dxa"/>
            <w:noWrap/>
            <w:vAlign w:val="bottom"/>
            <w:hideMark/>
          </w:tcPr>
          <w:p w:rsidR="00957916" w:rsidRPr="00957916" w:rsidRDefault="00957916" w:rsidP="00957916">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957916">
              <w:rPr>
                <w:rFonts w:ascii="Calibri" w:eastAsia="Times New Roman" w:hAnsi="Calibri" w:cs="Calibri"/>
                <w:color w:val="000000"/>
                <w:lang w:eastAsia="fr-FR"/>
              </w:rPr>
              <w:t xml:space="preserve">Tarif </w:t>
            </w:r>
            <w:r w:rsidR="002E2B50">
              <w:rPr>
                <w:rFonts w:ascii="Calibri" w:eastAsia="Times New Roman" w:hAnsi="Calibri" w:cs="Calibri"/>
                <w:color w:val="000000"/>
                <w:lang w:eastAsia="fr-FR"/>
              </w:rPr>
              <w:t>D’</w:t>
            </w:r>
            <w:r w:rsidR="00996B11">
              <w:rPr>
                <w:rFonts w:ascii="Calibri" w:eastAsia="Times New Roman" w:hAnsi="Calibri" w:cs="Calibri"/>
                <w:color w:val="000000"/>
                <w:lang w:eastAsia="fr-FR"/>
              </w:rPr>
              <w:t>équilibré</w:t>
            </w:r>
          </w:p>
        </w:tc>
        <w:tc>
          <w:tcPr>
            <w:tcW w:w="1659" w:type="dxa"/>
            <w:noWrap/>
            <w:vAlign w:val="bottom"/>
            <w:hideMark/>
          </w:tcPr>
          <w:p w:rsidR="00957916" w:rsidRPr="00957916" w:rsidRDefault="00957916" w:rsidP="00957916">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957916">
              <w:rPr>
                <w:rFonts w:ascii="Calibri" w:eastAsia="Times New Roman" w:hAnsi="Calibri" w:cs="Calibri"/>
                <w:color w:val="000000"/>
                <w:lang w:eastAsia="fr-FR"/>
              </w:rPr>
              <w:t xml:space="preserve">Facteur de ponderation de la valeur financière de la lettre clé </w:t>
            </w:r>
          </w:p>
        </w:tc>
      </w:tr>
      <w:tr w:rsidR="006B1576" w:rsidRPr="00957916" w:rsidTr="00957916">
        <w:trPr>
          <w:cnfStyle w:val="000000100000" w:firstRow="0" w:lastRow="0" w:firstColumn="0" w:lastColumn="0" w:oddVBand="0" w:evenVBand="0" w:oddHBand="1" w:evenHBand="0" w:firstRowFirstColumn="0" w:firstRowLastColumn="0" w:lastRowFirstColumn="0" w:lastRowLastColumn="0"/>
          <w:trHeight w:val="268"/>
        </w:trPr>
        <w:tc>
          <w:tcPr>
            <w:cnfStyle w:val="001000000000" w:firstRow="0" w:lastRow="0" w:firstColumn="1" w:lastColumn="0" w:oddVBand="0" w:evenVBand="0" w:oddHBand="0" w:evenHBand="0" w:firstRowFirstColumn="0" w:firstRowLastColumn="0" w:lastRowFirstColumn="0" w:lastRowLastColumn="0"/>
            <w:tcW w:w="2250" w:type="dxa"/>
            <w:noWrap/>
            <w:hideMark/>
          </w:tcPr>
          <w:p w:rsidR="006B1576" w:rsidRPr="00957916" w:rsidRDefault="006B1576" w:rsidP="006B1576">
            <w:pPr>
              <w:rPr>
                <w:rFonts w:ascii="Calibri" w:eastAsia="Times New Roman" w:hAnsi="Calibri" w:cs="Calibri"/>
                <w:color w:val="000000"/>
                <w:lang w:eastAsia="fr-FR"/>
              </w:rPr>
            </w:pPr>
            <w:r w:rsidRPr="00957916">
              <w:rPr>
                <w:rFonts w:ascii="Calibri" w:eastAsia="Times New Roman" w:hAnsi="Calibri" w:cs="Calibri"/>
                <w:color w:val="000000"/>
                <w:lang w:eastAsia="fr-FR"/>
              </w:rPr>
              <w:t>Consultation médecin généraliste</w:t>
            </w:r>
          </w:p>
        </w:tc>
        <w:tc>
          <w:tcPr>
            <w:tcW w:w="1013" w:type="dxa"/>
            <w:noWrap/>
            <w:hideMark/>
          </w:tcPr>
          <w:p w:rsidR="006B1576" w:rsidRPr="00957916" w:rsidRDefault="006B1576" w:rsidP="006B157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957916">
              <w:rPr>
                <w:rFonts w:ascii="Calibri" w:eastAsia="Times New Roman" w:hAnsi="Calibri" w:cs="Calibri"/>
                <w:color w:val="000000"/>
                <w:lang w:eastAsia="fr-FR"/>
              </w:rPr>
              <w:t>C</w:t>
            </w:r>
          </w:p>
        </w:tc>
        <w:tc>
          <w:tcPr>
            <w:tcW w:w="1826" w:type="dxa"/>
            <w:noWrap/>
            <w:hideMark/>
          </w:tcPr>
          <w:p w:rsidR="006B1576" w:rsidRPr="00957916" w:rsidRDefault="006B1576" w:rsidP="006B1576">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957916">
              <w:rPr>
                <w:rFonts w:ascii="Calibri" w:eastAsia="Times New Roman" w:hAnsi="Calibri" w:cs="Calibri"/>
                <w:color w:val="000000"/>
                <w:lang w:eastAsia="fr-FR"/>
              </w:rPr>
              <w:t xml:space="preserve"> 750   </w:t>
            </w:r>
          </w:p>
        </w:tc>
        <w:tc>
          <w:tcPr>
            <w:tcW w:w="1445" w:type="dxa"/>
            <w:noWrap/>
            <w:hideMark/>
          </w:tcPr>
          <w:p w:rsidR="006B1576" w:rsidRPr="00957916" w:rsidRDefault="006B1576" w:rsidP="006B1576">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957916">
              <w:rPr>
                <w:rFonts w:ascii="Calibri" w:eastAsia="Times New Roman" w:hAnsi="Calibri" w:cs="Calibri"/>
                <w:color w:val="000000"/>
                <w:lang w:eastAsia="fr-FR"/>
              </w:rPr>
              <w:t xml:space="preserve"> 1   </w:t>
            </w:r>
          </w:p>
        </w:tc>
        <w:tc>
          <w:tcPr>
            <w:tcW w:w="1492" w:type="dxa"/>
            <w:noWrap/>
            <w:hideMark/>
          </w:tcPr>
          <w:p w:rsidR="006B1576" w:rsidRPr="006B1576" w:rsidRDefault="006B1576" w:rsidP="006B1576">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6B1576">
              <w:rPr>
                <w:rFonts w:ascii="Calibri" w:eastAsia="Times New Roman" w:hAnsi="Calibri" w:cs="Calibri"/>
                <w:color w:val="000000"/>
                <w:lang w:eastAsia="fr-FR"/>
              </w:rPr>
              <w:t xml:space="preserve"> 2 254   </w:t>
            </w:r>
          </w:p>
        </w:tc>
        <w:tc>
          <w:tcPr>
            <w:tcW w:w="1659" w:type="dxa"/>
            <w:noWrap/>
            <w:hideMark/>
          </w:tcPr>
          <w:p w:rsidR="006B1576" w:rsidRPr="006B1576" w:rsidRDefault="006B1576" w:rsidP="006B1576">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6B1576">
              <w:rPr>
                <w:rFonts w:ascii="Calibri" w:eastAsia="Times New Roman" w:hAnsi="Calibri" w:cs="Calibri"/>
                <w:color w:val="000000"/>
                <w:lang w:eastAsia="fr-FR"/>
              </w:rPr>
              <w:t xml:space="preserve"> 3,00   </w:t>
            </w:r>
          </w:p>
        </w:tc>
      </w:tr>
      <w:tr w:rsidR="006B1576" w:rsidRPr="00957916" w:rsidTr="00957916">
        <w:trPr>
          <w:trHeight w:val="268"/>
        </w:trPr>
        <w:tc>
          <w:tcPr>
            <w:cnfStyle w:val="001000000000" w:firstRow="0" w:lastRow="0" w:firstColumn="1" w:lastColumn="0" w:oddVBand="0" w:evenVBand="0" w:oddHBand="0" w:evenHBand="0" w:firstRowFirstColumn="0" w:firstRowLastColumn="0" w:lastRowFirstColumn="0" w:lastRowLastColumn="0"/>
            <w:tcW w:w="2250" w:type="dxa"/>
            <w:noWrap/>
            <w:hideMark/>
          </w:tcPr>
          <w:p w:rsidR="006B1576" w:rsidRPr="00957916" w:rsidRDefault="006B1576" w:rsidP="006B1576">
            <w:pPr>
              <w:rPr>
                <w:rFonts w:ascii="Calibri" w:eastAsia="Times New Roman" w:hAnsi="Calibri" w:cs="Calibri"/>
                <w:color w:val="000000"/>
                <w:lang w:eastAsia="fr-FR"/>
              </w:rPr>
            </w:pPr>
            <w:r w:rsidRPr="00957916">
              <w:rPr>
                <w:rFonts w:ascii="Calibri" w:eastAsia="Times New Roman" w:hAnsi="Calibri" w:cs="Calibri"/>
                <w:color w:val="000000"/>
                <w:lang w:eastAsia="fr-FR"/>
              </w:rPr>
              <w:t>Consultation médecin spécialiste</w:t>
            </w:r>
          </w:p>
        </w:tc>
        <w:tc>
          <w:tcPr>
            <w:tcW w:w="1013" w:type="dxa"/>
            <w:noWrap/>
            <w:hideMark/>
          </w:tcPr>
          <w:p w:rsidR="006B1576" w:rsidRPr="00957916" w:rsidRDefault="006B1576" w:rsidP="006B157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957916">
              <w:rPr>
                <w:rFonts w:ascii="Calibri" w:eastAsia="Times New Roman" w:hAnsi="Calibri" w:cs="Calibri"/>
                <w:color w:val="000000"/>
                <w:lang w:eastAsia="fr-FR"/>
              </w:rPr>
              <w:t>Cs</w:t>
            </w:r>
          </w:p>
        </w:tc>
        <w:tc>
          <w:tcPr>
            <w:tcW w:w="1826" w:type="dxa"/>
            <w:noWrap/>
            <w:hideMark/>
          </w:tcPr>
          <w:p w:rsidR="006B1576" w:rsidRPr="00957916" w:rsidRDefault="006B1576" w:rsidP="006B1576">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957916">
              <w:rPr>
                <w:rFonts w:ascii="Calibri" w:eastAsia="Times New Roman" w:hAnsi="Calibri" w:cs="Calibri"/>
                <w:color w:val="000000"/>
                <w:lang w:eastAsia="fr-FR"/>
              </w:rPr>
              <w:t xml:space="preserve"> 1 000   </w:t>
            </w:r>
          </w:p>
        </w:tc>
        <w:tc>
          <w:tcPr>
            <w:tcW w:w="1445" w:type="dxa"/>
            <w:noWrap/>
            <w:hideMark/>
          </w:tcPr>
          <w:p w:rsidR="006B1576" w:rsidRPr="00957916" w:rsidRDefault="006B1576" w:rsidP="006B1576">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957916">
              <w:rPr>
                <w:rFonts w:ascii="Calibri" w:eastAsia="Times New Roman" w:hAnsi="Calibri" w:cs="Calibri"/>
                <w:color w:val="000000"/>
                <w:lang w:eastAsia="fr-FR"/>
              </w:rPr>
              <w:t xml:space="preserve"> 1   </w:t>
            </w:r>
          </w:p>
        </w:tc>
        <w:tc>
          <w:tcPr>
            <w:tcW w:w="1492" w:type="dxa"/>
            <w:noWrap/>
            <w:hideMark/>
          </w:tcPr>
          <w:p w:rsidR="006B1576" w:rsidRPr="006B1576" w:rsidRDefault="006B1576" w:rsidP="006B1576">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6B1576">
              <w:rPr>
                <w:rFonts w:ascii="Calibri" w:eastAsia="Times New Roman" w:hAnsi="Calibri" w:cs="Calibri"/>
                <w:color w:val="000000"/>
                <w:lang w:eastAsia="fr-FR"/>
              </w:rPr>
              <w:t xml:space="preserve"> 4 233   </w:t>
            </w:r>
          </w:p>
        </w:tc>
        <w:tc>
          <w:tcPr>
            <w:tcW w:w="1659" w:type="dxa"/>
            <w:noWrap/>
            <w:hideMark/>
          </w:tcPr>
          <w:p w:rsidR="006B1576" w:rsidRPr="006B1576" w:rsidRDefault="006B1576" w:rsidP="006B1576">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6B1576">
              <w:rPr>
                <w:rFonts w:ascii="Calibri" w:eastAsia="Times New Roman" w:hAnsi="Calibri" w:cs="Calibri"/>
                <w:color w:val="000000"/>
                <w:lang w:eastAsia="fr-FR"/>
              </w:rPr>
              <w:t xml:space="preserve"> 4,23   </w:t>
            </w:r>
          </w:p>
        </w:tc>
      </w:tr>
      <w:tr w:rsidR="006B1576" w:rsidRPr="00957916" w:rsidTr="00957916">
        <w:trPr>
          <w:cnfStyle w:val="000000100000" w:firstRow="0" w:lastRow="0" w:firstColumn="0" w:lastColumn="0" w:oddVBand="0" w:evenVBand="0" w:oddHBand="1" w:evenHBand="0" w:firstRowFirstColumn="0" w:firstRowLastColumn="0" w:lastRowFirstColumn="0" w:lastRowLastColumn="0"/>
          <w:trHeight w:val="268"/>
        </w:trPr>
        <w:tc>
          <w:tcPr>
            <w:cnfStyle w:val="001000000000" w:firstRow="0" w:lastRow="0" w:firstColumn="1" w:lastColumn="0" w:oddVBand="0" w:evenVBand="0" w:oddHBand="0" w:evenHBand="0" w:firstRowFirstColumn="0" w:firstRowLastColumn="0" w:lastRowFirstColumn="0" w:lastRowLastColumn="0"/>
            <w:tcW w:w="2250" w:type="dxa"/>
            <w:noWrap/>
            <w:hideMark/>
          </w:tcPr>
          <w:p w:rsidR="006B1576" w:rsidRPr="00957916" w:rsidRDefault="006B1576" w:rsidP="006B1576">
            <w:pPr>
              <w:rPr>
                <w:rFonts w:ascii="Calibri" w:eastAsia="Times New Roman" w:hAnsi="Calibri" w:cs="Calibri"/>
                <w:color w:val="000000"/>
                <w:lang w:eastAsia="fr-FR"/>
              </w:rPr>
            </w:pPr>
            <w:r w:rsidRPr="00957916">
              <w:rPr>
                <w:rFonts w:ascii="Calibri" w:eastAsia="Times New Roman" w:hAnsi="Calibri" w:cs="Calibri"/>
                <w:color w:val="000000"/>
                <w:lang w:eastAsia="fr-FR"/>
              </w:rPr>
              <w:t>Acte d'infirmiers</w:t>
            </w:r>
          </w:p>
        </w:tc>
        <w:tc>
          <w:tcPr>
            <w:tcW w:w="1013" w:type="dxa"/>
            <w:noWrap/>
            <w:hideMark/>
          </w:tcPr>
          <w:p w:rsidR="006B1576" w:rsidRPr="00957916" w:rsidRDefault="006B1576" w:rsidP="006B157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957916">
              <w:rPr>
                <w:rFonts w:ascii="Calibri" w:eastAsia="Times New Roman" w:hAnsi="Calibri" w:cs="Calibri"/>
                <w:color w:val="000000"/>
                <w:lang w:eastAsia="fr-FR"/>
              </w:rPr>
              <w:t>AMI</w:t>
            </w:r>
          </w:p>
        </w:tc>
        <w:tc>
          <w:tcPr>
            <w:tcW w:w="1826" w:type="dxa"/>
            <w:noWrap/>
            <w:hideMark/>
          </w:tcPr>
          <w:p w:rsidR="006B1576" w:rsidRPr="00957916" w:rsidRDefault="006B1576" w:rsidP="006B1576">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957916">
              <w:rPr>
                <w:rFonts w:ascii="Calibri" w:eastAsia="Times New Roman" w:hAnsi="Calibri" w:cs="Calibri"/>
                <w:color w:val="000000"/>
                <w:lang w:eastAsia="fr-FR"/>
              </w:rPr>
              <w:t xml:space="preserve"> 500   </w:t>
            </w:r>
          </w:p>
        </w:tc>
        <w:tc>
          <w:tcPr>
            <w:tcW w:w="1445" w:type="dxa"/>
            <w:noWrap/>
            <w:hideMark/>
          </w:tcPr>
          <w:p w:rsidR="006B1576" w:rsidRPr="00957916" w:rsidRDefault="006B1576" w:rsidP="006B1576">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957916">
              <w:rPr>
                <w:rFonts w:ascii="Calibri" w:eastAsia="Times New Roman" w:hAnsi="Calibri" w:cs="Calibri"/>
                <w:color w:val="000000"/>
                <w:lang w:eastAsia="fr-FR"/>
              </w:rPr>
              <w:t xml:space="preserve"> 5   </w:t>
            </w:r>
          </w:p>
        </w:tc>
        <w:tc>
          <w:tcPr>
            <w:tcW w:w="1492" w:type="dxa"/>
            <w:noWrap/>
            <w:hideMark/>
          </w:tcPr>
          <w:p w:rsidR="006B1576" w:rsidRPr="006B1576" w:rsidRDefault="006B1576" w:rsidP="006B1576">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6B1576">
              <w:rPr>
                <w:rFonts w:ascii="Calibri" w:eastAsia="Times New Roman" w:hAnsi="Calibri" w:cs="Calibri"/>
                <w:color w:val="000000"/>
                <w:lang w:eastAsia="fr-FR"/>
              </w:rPr>
              <w:t xml:space="preserve"> 311   </w:t>
            </w:r>
          </w:p>
        </w:tc>
        <w:tc>
          <w:tcPr>
            <w:tcW w:w="1659" w:type="dxa"/>
            <w:noWrap/>
            <w:hideMark/>
          </w:tcPr>
          <w:p w:rsidR="006B1576" w:rsidRPr="006B1576" w:rsidRDefault="006B1576" w:rsidP="006B1576">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6B1576">
              <w:rPr>
                <w:rFonts w:ascii="Calibri" w:eastAsia="Times New Roman" w:hAnsi="Calibri" w:cs="Calibri"/>
                <w:color w:val="000000"/>
                <w:lang w:eastAsia="fr-FR"/>
              </w:rPr>
              <w:t xml:space="preserve"> 0,12   </w:t>
            </w:r>
          </w:p>
        </w:tc>
      </w:tr>
      <w:tr w:rsidR="006B1576" w:rsidRPr="00957916" w:rsidTr="00957916">
        <w:trPr>
          <w:trHeight w:val="268"/>
        </w:trPr>
        <w:tc>
          <w:tcPr>
            <w:cnfStyle w:val="001000000000" w:firstRow="0" w:lastRow="0" w:firstColumn="1" w:lastColumn="0" w:oddVBand="0" w:evenVBand="0" w:oddHBand="0" w:evenHBand="0" w:firstRowFirstColumn="0" w:firstRowLastColumn="0" w:lastRowFirstColumn="0" w:lastRowLastColumn="0"/>
            <w:tcW w:w="2250" w:type="dxa"/>
            <w:noWrap/>
            <w:hideMark/>
          </w:tcPr>
          <w:p w:rsidR="006B1576" w:rsidRPr="00957916" w:rsidRDefault="006B1576" w:rsidP="006B1576">
            <w:pPr>
              <w:rPr>
                <w:rFonts w:ascii="Calibri" w:eastAsia="Times New Roman" w:hAnsi="Calibri" w:cs="Calibri"/>
                <w:color w:val="000000"/>
                <w:lang w:eastAsia="fr-FR"/>
              </w:rPr>
            </w:pPr>
            <w:r w:rsidRPr="00957916">
              <w:rPr>
                <w:rFonts w:ascii="Calibri" w:eastAsia="Times New Roman" w:hAnsi="Calibri" w:cs="Calibri"/>
                <w:color w:val="000000"/>
                <w:lang w:eastAsia="fr-FR"/>
              </w:rPr>
              <w:t>Acte de sage femme</w:t>
            </w:r>
          </w:p>
        </w:tc>
        <w:tc>
          <w:tcPr>
            <w:tcW w:w="1013" w:type="dxa"/>
            <w:noWrap/>
            <w:hideMark/>
          </w:tcPr>
          <w:p w:rsidR="006B1576" w:rsidRPr="00957916" w:rsidRDefault="006B1576" w:rsidP="006B157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957916">
              <w:rPr>
                <w:rFonts w:ascii="Calibri" w:eastAsia="Times New Roman" w:hAnsi="Calibri" w:cs="Calibri"/>
                <w:color w:val="000000"/>
                <w:lang w:eastAsia="fr-FR"/>
              </w:rPr>
              <w:t>SF</w:t>
            </w:r>
          </w:p>
        </w:tc>
        <w:tc>
          <w:tcPr>
            <w:tcW w:w="1826" w:type="dxa"/>
            <w:noWrap/>
            <w:hideMark/>
          </w:tcPr>
          <w:p w:rsidR="006B1576" w:rsidRPr="00957916" w:rsidRDefault="006B1576" w:rsidP="006B1576">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957916">
              <w:rPr>
                <w:rFonts w:ascii="Calibri" w:eastAsia="Times New Roman" w:hAnsi="Calibri" w:cs="Calibri"/>
                <w:color w:val="000000"/>
                <w:lang w:eastAsia="fr-FR"/>
              </w:rPr>
              <w:t xml:space="preserve"> 500   </w:t>
            </w:r>
          </w:p>
        </w:tc>
        <w:tc>
          <w:tcPr>
            <w:tcW w:w="1445" w:type="dxa"/>
            <w:noWrap/>
            <w:hideMark/>
          </w:tcPr>
          <w:p w:rsidR="006B1576" w:rsidRPr="00957916" w:rsidRDefault="006B1576" w:rsidP="006B1576">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957916">
              <w:rPr>
                <w:rFonts w:ascii="Calibri" w:eastAsia="Times New Roman" w:hAnsi="Calibri" w:cs="Calibri"/>
                <w:color w:val="000000"/>
                <w:lang w:eastAsia="fr-FR"/>
              </w:rPr>
              <w:t xml:space="preserve"> 5   </w:t>
            </w:r>
          </w:p>
        </w:tc>
        <w:tc>
          <w:tcPr>
            <w:tcW w:w="1492" w:type="dxa"/>
            <w:noWrap/>
            <w:hideMark/>
          </w:tcPr>
          <w:p w:rsidR="006B1576" w:rsidRPr="006B1576" w:rsidRDefault="006B1576" w:rsidP="006B1576">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6B1576">
              <w:rPr>
                <w:rFonts w:ascii="Calibri" w:eastAsia="Times New Roman" w:hAnsi="Calibri" w:cs="Calibri"/>
                <w:color w:val="000000"/>
                <w:lang w:eastAsia="fr-FR"/>
              </w:rPr>
              <w:t xml:space="preserve"> 3 272   </w:t>
            </w:r>
          </w:p>
        </w:tc>
        <w:tc>
          <w:tcPr>
            <w:tcW w:w="1659" w:type="dxa"/>
            <w:noWrap/>
            <w:hideMark/>
          </w:tcPr>
          <w:p w:rsidR="006B1576" w:rsidRPr="006B1576" w:rsidRDefault="006B1576" w:rsidP="006B1576">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6B1576">
              <w:rPr>
                <w:rFonts w:ascii="Calibri" w:eastAsia="Times New Roman" w:hAnsi="Calibri" w:cs="Calibri"/>
                <w:color w:val="000000"/>
                <w:lang w:eastAsia="fr-FR"/>
              </w:rPr>
              <w:t xml:space="preserve"> 1,31   </w:t>
            </w:r>
          </w:p>
        </w:tc>
      </w:tr>
      <w:tr w:rsidR="006B1576" w:rsidRPr="00957916" w:rsidTr="00957916">
        <w:trPr>
          <w:cnfStyle w:val="000000100000" w:firstRow="0" w:lastRow="0" w:firstColumn="0" w:lastColumn="0" w:oddVBand="0" w:evenVBand="0" w:oddHBand="1" w:evenHBand="0" w:firstRowFirstColumn="0" w:firstRowLastColumn="0" w:lastRowFirstColumn="0" w:lastRowLastColumn="0"/>
          <w:trHeight w:val="268"/>
        </w:trPr>
        <w:tc>
          <w:tcPr>
            <w:cnfStyle w:val="001000000000" w:firstRow="0" w:lastRow="0" w:firstColumn="1" w:lastColumn="0" w:oddVBand="0" w:evenVBand="0" w:oddHBand="0" w:evenHBand="0" w:firstRowFirstColumn="0" w:firstRowLastColumn="0" w:lastRowFirstColumn="0" w:lastRowLastColumn="0"/>
            <w:tcW w:w="2250" w:type="dxa"/>
            <w:noWrap/>
            <w:hideMark/>
          </w:tcPr>
          <w:p w:rsidR="006B1576" w:rsidRPr="00957916" w:rsidRDefault="006B1576" w:rsidP="006B1576">
            <w:pPr>
              <w:rPr>
                <w:rFonts w:ascii="Calibri" w:eastAsia="Times New Roman" w:hAnsi="Calibri" w:cs="Calibri"/>
                <w:color w:val="000000"/>
                <w:lang w:eastAsia="fr-FR"/>
              </w:rPr>
            </w:pPr>
            <w:r w:rsidRPr="00957916">
              <w:rPr>
                <w:rFonts w:ascii="Calibri" w:eastAsia="Times New Roman" w:hAnsi="Calibri" w:cs="Calibri"/>
                <w:color w:val="000000"/>
                <w:lang w:eastAsia="fr-FR"/>
              </w:rPr>
              <w:t>Acte de Cesarienne</w:t>
            </w:r>
          </w:p>
        </w:tc>
        <w:tc>
          <w:tcPr>
            <w:tcW w:w="1013" w:type="dxa"/>
            <w:noWrap/>
            <w:hideMark/>
          </w:tcPr>
          <w:p w:rsidR="006B1576" w:rsidRPr="00957916" w:rsidRDefault="006B1576" w:rsidP="006B157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957916">
              <w:rPr>
                <w:rFonts w:ascii="Calibri" w:eastAsia="Times New Roman" w:hAnsi="Calibri" w:cs="Calibri"/>
                <w:color w:val="000000"/>
                <w:lang w:eastAsia="fr-FR"/>
              </w:rPr>
              <w:t>K</w:t>
            </w:r>
          </w:p>
        </w:tc>
        <w:tc>
          <w:tcPr>
            <w:tcW w:w="1826" w:type="dxa"/>
            <w:noWrap/>
            <w:hideMark/>
          </w:tcPr>
          <w:p w:rsidR="006B1576" w:rsidRPr="00957916" w:rsidRDefault="006B1576" w:rsidP="006B1576">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957916">
              <w:rPr>
                <w:rFonts w:ascii="Calibri" w:eastAsia="Times New Roman" w:hAnsi="Calibri" w:cs="Calibri"/>
                <w:color w:val="000000"/>
                <w:lang w:eastAsia="fr-FR"/>
              </w:rPr>
              <w:t xml:space="preserve"> 175   </w:t>
            </w:r>
          </w:p>
        </w:tc>
        <w:tc>
          <w:tcPr>
            <w:tcW w:w="1445" w:type="dxa"/>
            <w:noWrap/>
            <w:hideMark/>
          </w:tcPr>
          <w:p w:rsidR="006B1576" w:rsidRPr="00957916" w:rsidRDefault="006B1576" w:rsidP="006B1576">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957916">
              <w:rPr>
                <w:rFonts w:ascii="Calibri" w:eastAsia="Times New Roman" w:hAnsi="Calibri" w:cs="Calibri"/>
                <w:color w:val="000000"/>
                <w:lang w:eastAsia="fr-FR"/>
              </w:rPr>
              <w:t xml:space="preserve"> 100   </w:t>
            </w:r>
          </w:p>
        </w:tc>
        <w:tc>
          <w:tcPr>
            <w:tcW w:w="1492" w:type="dxa"/>
            <w:noWrap/>
            <w:hideMark/>
          </w:tcPr>
          <w:p w:rsidR="006B1576" w:rsidRPr="006B1576" w:rsidRDefault="006B1576" w:rsidP="006B1576">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6B1576">
              <w:rPr>
                <w:rFonts w:ascii="Calibri" w:eastAsia="Times New Roman" w:hAnsi="Calibri" w:cs="Calibri"/>
                <w:color w:val="000000"/>
                <w:lang w:eastAsia="fr-FR"/>
              </w:rPr>
              <w:t xml:space="preserve"> 18 609   </w:t>
            </w:r>
          </w:p>
        </w:tc>
        <w:tc>
          <w:tcPr>
            <w:tcW w:w="1659" w:type="dxa"/>
            <w:noWrap/>
            <w:hideMark/>
          </w:tcPr>
          <w:p w:rsidR="006B1576" w:rsidRPr="006B1576" w:rsidRDefault="006B1576" w:rsidP="006B1576">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6B1576">
              <w:rPr>
                <w:rFonts w:ascii="Calibri" w:eastAsia="Times New Roman" w:hAnsi="Calibri" w:cs="Calibri"/>
                <w:color w:val="000000"/>
                <w:lang w:eastAsia="fr-FR"/>
              </w:rPr>
              <w:t xml:space="preserve"> 1,06   </w:t>
            </w:r>
          </w:p>
        </w:tc>
      </w:tr>
      <w:tr w:rsidR="008B69AF" w:rsidRPr="008B69AF" w:rsidTr="00957916">
        <w:trPr>
          <w:trHeight w:val="268"/>
        </w:trPr>
        <w:tc>
          <w:tcPr>
            <w:cnfStyle w:val="001000000000" w:firstRow="0" w:lastRow="0" w:firstColumn="1" w:lastColumn="0" w:oddVBand="0" w:evenVBand="0" w:oddHBand="0" w:evenHBand="0" w:firstRowFirstColumn="0" w:firstRowLastColumn="0" w:lastRowFirstColumn="0" w:lastRowLastColumn="0"/>
            <w:tcW w:w="2250" w:type="dxa"/>
            <w:noWrap/>
          </w:tcPr>
          <w:p w:rsidR="008B69AF" w:rsidRPr="008B69AF" w:rsidRDefault="008B69AF" w:rsidP="00957916">
            <w:pPr>
              <w:rPr>
                <w:rFonts w:ascii="Calibri" w:eastAsia="Times New Roman" w:hAnsi="Calibri" w:cs="Calibri"/>
                <w:color w:val="000000"/>
                <w:lang w:eastAsia="fr-FR"/>
              </w:rPr>
            </w:pPr>
          </w:p>
        </w:tc>
        <w:tc>
          <w:tcPr>
            <w:tcW w:w="1013" w:type="dxa"/>
            <w:noWrap/>
          </w:tcPr>
          <w:p w:rsidR="008B69AF" w:rsidRPr="008B69AF" w:rsidRDefault="008B69AF" w:rsidP="0095791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color w:val="000000"/>
                <w:lang w:eastAsia="fr-FR"/>
              </w:rPr>
            </w:pPr>
          </w:p>
        </w:tc>
        <w:tc>
          <w:tcPr>
            <w:tcW w:w="1826" w:type="dxa"/>
            <w:noWrap/>
          </w:tcPr>
          <w:p w:rsidR="008B69AF" w:rsidRPr="008B69AF" w:rsidRDefault="008B69AF" w:rsidP="00957916">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color w:val="000000"/>
                <w:lang w:eastAsia="fr-FR"/>
              </w:rPr>
            </w:pPr>
          </w:p>
        </w:tc>
        <w:tc>
          <w:tcPr>
            <w:tcW w:w="1445" w:type="dxa"/>
            <w:noWrap/>
          </w:tcPr>
          <w:p w:rsidR="008B69AF" w:rsidRPr="008B69AF" w:rsidRDefault="008B69AF" w:rsidP="00957916">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color w:val="000000"/>
                <w:lang w:eastAsia="fr-FR"/>
              </w:rPr>
            </w:pPr>
          </w:p>
        </w:tc>
        <w:tc>
          <w:tcPr>
            <w:tcW w:w="1492" w:type="dxa"/>
            <w:noWrap/>
          </w:tcPr>
          <w:p w:rsidR="008B69AF" w:rsidRPr="008B69AF" w:rsidRDefault="008B69AF" w:rsidP="00957916">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color w:val="000000"/>
                <w:lang w:eastAsia="fr-FR"/>
              </w:rPr>
            </w:pPr>
            <w:r w:rsidRPr="008B69AF">
              <w:rPr>
                <w:rFonts w:ascii="Calibri" w:eastAsia="Times New Roman" w:hAnsi="Calibri" w:cs="Calibri"/>
                <w:b/>
                <w:color w:val="000000"/>
                <w:lang w:eastAsia="fr-FR"/>
              </w:rPr>
              <w:t xml:space="preserve">Moyenne </w:t>
            </w:r>
          </w:p>
        </w:tc>
        <w:tc>
          <w:tcPr>
            <w:tcW w:w="1659" w:type="dxa"/>
            <w:noWrap/>
          </w:tcPr>
          <w:p w:rsidR="008B69AF" w:rsidRPr="008B69AF" w:rsidRDefault="006B1576" w:rsidP="00C6389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color w:val="000000"/>
                <w:lang w:eastAsia="fr-FR"/>
              </w:rPr>
            </w:pPr>
            <w:r>
              <w:rPr>
                <w:rFonts w:ascii="Calibri" w:eastAsia="Times New Roman" w:hAnsi="Calibri" w:cs="Calibri"/>
                <w:b/>
                <w:color w:val="000000"/>
                <w:lang w:eastAsia="fr-FR"/>
              </w:rPr>
              <w:t>1,947</w:t>
            </w:r>
          </w:p>
        </w:tc>
      </w:tr>
    </w:tbl>
    <w:p w:rsidR="00957916" w:rsidRDefault="00957916" w:rsidP="00E84E1D"/>
    <w:p w:rsidR="00E20CD7" w:rsidRPr="00EE1D72" w:rsidRDefault="00A15E5F" w:rsidP="00EE1D72">
      <w:pPr>
        <w:pStyle w:val="Titre3"/>
        <w:numPr>
          <w:ilvl w:val="0"/>
          <w:numId w:val="23"/>
        </w:numPr>
        <w:ind w:left="993"/>
        <w:rPr>
          <w:rFonts w:ascii="Arial" w:hAnsi="Arial" w:cs="Arial"/>
        </w:rPr>
      </w:pPr>
      <w:bookmarkStart w:id="37" w:name="_Toc491239437"/>
      <w:r>
        <w:rPr>
          <w:rFonts w:ascii="Arial" w:hAnsi="Arial" w:cs="Arial"/>
        </w:rPr>
        <w:t>Valeur monétaire</w:t>
      </w:r>
      <w:r w:rsidR="008B69AF" w:rsidRPr="00EE1D72">
        <w:rPr>
          <w:rFonts w:ascii="Arial" w:hAnsi="Arial" w:cs="Arial"/>
        </w:rPr>
        <w:t xml:space="preserve"> des actes correspondant à une absence de subvention de l’Etat</w:t>
      </w:r>
      <w:bookmarkEnd w:id="37"/>
    </w:p>
    <w:p w:rsidR="00E20CD7" w:rsidRDefault="00E20CD7" w:rsidP="00EE1D72">
      <w:pPr>
        <w:spacing w:line="276" w:lineRule="auto"/>
        <w:jc w:val="both"/>
        <w:rPr>
          <w:rFonts w:ascii="Arial" w:hAnsi="Arial" w:cs="Arial"/>
          <w:sz w:val="24"/>
          <w:szCs w:val="24"/>
        </w:rPr>
      </w:pPr>
      <w:r w:rsidRPr="00EE1D72">
        <w:rPr>
          <w:rFonts w:ascii="Arial" w:hAnsi="Arial" w:cs="Arial"/>
          <w:sz w:val="24"/>
          <w:szCs w:val="24"/>
        </w:rPr>
        <w:t xml:space="preserve">Dans l’hypothèse d’absence de subvention de l’Etat, la moyenne de </w:t>
      </w:r>
      <w:r w:rsidR="00303F89" w:rsidRPr="00EE1D72">
        <w:rPr>
          <w:rFonts w:ascii="Arial" w:hAnsi="Arial" w:cs="Arial"/>
          <w:sz w:val="24"/>
          <w:szCs w:val="24"/>
        </w:rPr>
        <w:t>pondération</w:t>
      </w:r>
      <w:r w:rsidR="00FD0E48">
        <w:rPr>
          <w:rFonts w:ascii="Arial" w:hAnsi="Arial" w:cs="Arial"/>
          <w:sz w:val="24"/>
          <w:szCs w:val="24"/>
        </w:rPr>
        <w:t xml:space="preserve"> des valeurs monétaires</w:t>
      </w:r>
      <w:r w:rsidRPr="00EE1D72">
        <w:rPr>
          <w:rFonts w:ascii="Arial" w:hAnsi="Arial" w:cs="Arial"/>
          <w:sz w:val="24"/>
          <w:szCs w:val="24"/>
        </w:rPr>
        <w:t xml:space="preserve"> des lettres clé des actes est de </w:t>
      </w:r>
      <w:r w:rsidR="006003B8">
        <w:rPr>
          <w:rFonts w:ascii="Arial" w:hAnsi="Arial" w:cs="Arial"/>
          <w:b/>
          <w:sz w:val="24"/>
          <w:szCs w:val="24"/>
        </w:rPr>
        <w:t>4,437</w:t>
      </w:r>
      <w:r w:rsidR="00BC55A5">
        <w:rPr>
          <w:rFonts w:ascii="Arial" w:hAnsi="Arial" w:cs="Arial"/>
          <w:sz w:val="24"/>
          <w:szCs w:val="24"/>
        </w:rPr>
        <w:t xml:space="preserve"> </w:t>
      </w:r>
      <w:r w:rsidRPr="00EE1D72">
        <w:rPr>
          <w:rFonts w:ascii="Arial" w:hAnsi="Arial" w:cs="Arial"/>
          <w:sz w:val="24"/>
          <w:szCs w:val="24"/>
        </w:rPr>
        <w:t xml:space="preserve">comme le montre le tableau </w:t>
      </w:r>
      <w:r w:rsidR="001765DC">
        <w:rPr>
          <w:rFonts w:ascii="Arial" w:hAnsi="Arial" w:cs="Arial"/>
          <w:sz w:val="24"/>
          <w:szCs w:val="24"/>
        </w:rPr>
        <w:t>11.</w:t>
      </w:r>
    </w:p>
    <w:p w:rsidR="001765DC" w:rsidRPr="00EE1D72" w:rsidRDefault="001765DC" w:rsidP="001765DC">
      <w:pPr>
        <w:pStyle w:val="Lgende"/>
        <w:rPr>
          <w:rFonts w:ascii="Arial" w:hAnsi="Arial" w:cs="Arial"/>
          <w:sz w:val="24"/>
          <w:szCs w:val="24"/>
        </w:rPr>
      </w:pPr>
      <w:bookmarkStart w:id="38" w:name="_Toc491239459"/>
      <w:r>
        <w:t xml:space="preserve">Tableau </w:t>
      </w:r>
      <w:r w:rsidR="004559AC">
        <w:fldChar w:fldCharType="begin"/>
      </w:r>
      <w:r w:rsidR="004559AC">
        <w:instrText xml:space="preserve"> SEQ Tableau \* ARABIC </w:instrText>
      </w:r>
      <w:r w:rsidR="004559AC">
        <w:fldChar w:fldCharType="separate"/>
      </w:r>
      <w:r>
        <w:rPr>
          <w:noProof/>
        </w:rPr>
        <w:t>11</w:t>
      </w:r>
      <w:r w:rsidR="004559AC">
        <w:rPr>
          <w:noProof/>
        </w:rPr>
        <w:fldChar w:fldCharType="end"/>
      </w:r>
      <w:r>
        <w:t xml:space="preserve"> : tarifs sans subvention et moyenne globale de </w:t>
      </w:r>
      <w:r w:rsidR="00303F89">
        <w:t>pondération</w:t>
      </w:r>
      <w:bookmarkEnd w:id="38"/>
    </w:p>
    <w:p w:rsidR="00E20CD7" w:rsidRDefault="00E20CD7" w:rsidP="00E20CD7">
      <w:pPr>
        <w:pStyle w:val="Paragraphedeliste"/>
      </w:pPr>
    </w:p>
    <w:tbl>
      <w:tblPr>
        <w:tblStyle w:val="Tableausimple3"/>
        <w:tblW w:w="10626" w:type="dxa"/>
        <w:tblInd w:w="-993" w:type="dxa"/>
        <w:tblLook w:val="04A0" w:firstRow="1" w:lastRow="0" w:firstColumn="1" w:lastColumn="0" w:noHBand="0" w:noVBand="1"/>
      </w:tblPr>
      <w:tblGrid>
        <w:gridCol w:w="3865"/>
        <w:gridCol w:w="970"/>
        <w:gridCol w:w="1313"/>
        <w:gridCol w:w="1386"/>
        <w:gridCol w:w="1500"/>
        <w:gridCol w:w="1592"/>
      </w:tblGrid>
      <w:tr w:rsidR="00E20CD7" w:rsidTr="006B1576">
        <w:trPr>
          <w:cnfStyle w:val="100000000000" w:firstRow="1" w:lastRow="0" w:firstColumn="0" w:lastColumn="0" w:oddVBand="0" w:evenVBand="0" w:oddHBand="0" w:evenHBand="0" w:firstRowFirstColumn="0" w:firstRowLastColumn="0" w:lastRowFirstColumn="0" w:lastRowLastColumn="0"/>
          <w:trHeight w:val="281"/>
        </w:trPr>
        <w:tc>
          <w:tcPr>
            <w:cnfStyle w:val="001000000100" w:firstRow="0" w:lastRow="0" w:firstColumn="1" w:lastColumn="0" w:oddVBand="0" w:evenVBand="0" w:oddHBand="0" w:evenHBand="0" w:firstRowFirstColumn="1" w:firstRowLastColumn="0" w:lastRowFirstColumn="0" w:lastRowLastColumn="0"/>
            <w:tcW w:w="3865" w:type="dxa"/>
            <w:noWrap/>
            <w:vAlign w:val="bottom"/>
            <w:hideMark/>
          </w:tcPr>
          <w:p w:rsidR="00E20CD7" w:rsidRDefault="00E20CD7" w:rsidP="00E20CD7"/>
        </w:tc>
        <w:tc>
          <w:tcPr>
            <w:tcW w:w="970" w:type="dxa"/>
            <w:noWrap/>
            <w:vAlign w:val="bottom"/>
            <w:hideMark/>
          </w:tcPr>
          <w:p w:rsidR="00E20CD7" w:rsidRDefault="00E20CD7" w:rsidP="00E20CD7">
            <w:pPr>
              <w:cnfStyle w:val="100000000000" w:firstRow="1"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lettres clé</w:t>
            </w:r>
          </w:p>
        </w:tc>
        <w:tc>
          <w:tcPr>
            <w:tcW w:w="1313" w:type="dxa"/>
            <w:noWrap/>
            <w:vAlign w:val="bottom"/>
            <w:hideMark/>
          </w:tcPr>
          <w:p w:rsidR="00E20CD7" w:rsidRDefault="00E20CD7" w:rsidP="00E20CD7">
            <w:pPr>
              <w:cnfStyle w:val="100000000000" w:firstRow="1"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valeur financière (Tarif plein)</w:t>
            </w:r>
          </w:p>
        </w:tc>
        <w:tc>
          <w:tcPr>
            <w:tcW w:w="1386" w:type="dxa"/>
            <w:noWrap/>
            <w:vAlign w:val="bottom"/>
            <w:hideMark/>
          </w:tcPr>
          <w:p w:rsidR="00E20CD7" w:rsidRDefault="00E20CD7" w:rsidP="00E20CD7">
            <w:pPr>
              <w:cnfStyle w:val="100000000000" w:firstRow="1"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Coefficient (NGAP)</w:t>
            </w:r>
          </w:p>
        </w:tc>
        <w:tc>
          <w:tcPr>
            <w:tcW w:w="1500" w:type="dxa"/>
            <w:noWrap/>
            <w:vAlign w:val="bottom"/>
          </w:tcPr>
          <w:p w:rsidR="00E20CD7" w:rsidRDefault="00FD0E48" w:rsidP="00FD0E48">
            <w:pPr>
              <w:jc w:val="center"/>
              <w:cnfStyle w:val="100000000000" w:firstRow="1"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tarifs réels (sans subvention)</w:t>
            </w:r>
          </w:p>
        </w:tc>
        <w:tc>
          <w:tcPr>
            <w:tcW w:w="1592" w:type="dxa"/>
            <w:noWrap/>
            <w:vAlign w:val="bottom"/>
            <w:hideMark/>
          </w:tcPr>
          <w:p w:rsidR="00E20CD7" w:rsidRDefault="00E20CD7" w:rsidP="00E20CD7">
            <w:pPr>
              <w:cnfStyle w:val="100000000000" w:firstRow="1"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Facteur de ponderation de la valeur financière de la lettre clé (sans subvention)</w:t>
            </w:r>
          </w:p>
        </w:tc>
      </w:tr>
      <w:tr w:rsidR="006B1576" w:rsidTr="006B1576">
        <w:trPr>
          <w:cnfStyle w:val="000000100000" w:firstRow="0" w:lastRow="0" w:firstColumn="0" w:lastColumn="0" w:oddVBand="0" w:evenVBand="0" w:oddHBand="1" w:evenHBand="0" w:firstRowFirstColumn="0" w:firstRowLastColumn="0" w:lastRowFirstColumn="0" w:lastRowLastColumn="0"/>
          <w:trHeight w:val="281"/>
        </w:trPr>
        <w:tc>
          <w:tcPr>
            <w:cnfStyle w:val="001000000000" w:firstRow="0" w:lastRow="0" w:firstColumn="1" w:lastColumn="0" w:oddVBand="0" w:evenVBand="0" w:oddHBand="0" w:evenHBand="0" w:firstRowFirstColumn="0" w:firstRowLastColumn="0" w:lastRowFirstColumn="0" w:lastRowLastColumn="0"/>
            <w:tcW w:w="0" w:type="auto"/>
            <w:noWrap/>
            <w:hideMark/>
          </w:tcPr>
          <w:p w:rsidR="006B1576" w:rsidRDefault="006B1576" w:rsidP="006B1576">
            <w:pPr>
              <w:rPr>
                <w:rFonts w:ascii="Calibri" w:hAnsi="Calibri" w:cs="Calibri"/>
                <w:color w:val="000000"/>
              </w:rPr>
            </w:pPr>
            <w:r>
              <w:rPr>
                <w:rFonts w:ascii="Calibri" w:hAnsi="Calibri" w:cs="Calibri"/>
                <w:color w:val="000000"/>
              </w:rPr>
              <w:t>Consultation médecin généraliste</w:t>
            </w:r>
          </w:p>
        </w:tc>
        <w:tc>
          <w:tcPr>
            <w:tcW w:w="0" w:type="auto"/>
            <w:noWrap/>
            <w:hideMark/>
          </w:tcPr>
          <w:p w:rsidR="006B1576" w:rsidRDefault="006B1576" w:rsidP="006B1576">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C</w:t>
            </w:r>
          </w:p>
        </w:tc>
        <w:tc>
          <w:tcPr>
            <w:tcW w:w="0" w:type="auto"/>
            <w:noWrap/>
            <w:hideMark/>
          </w:tcPr>
          <w:p w:rsidR="006B1576" w:rsidRDefault="006B1576" w:rsidP="006B1576">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 xml:space="preserve"> 1500   </w:t>
            </w:r>
          </w:p>
        </w:tc>
        <w:tc>
          <w:tcPr>
            <w:tcW w:w="0" w:type="auto"/>
            <w:noWrap/>
            <w:hideMark/>
          </w:tcPr>
          <w:p w:rsidR="006B1576" w:rsidRDefault="006B1576" w:rsidP="006B1576">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 xml:space="preserve"> 1   </w:t>
            </w:r>
          </w:p>
        </w:tc>
        <w:tc>
          <w:tcPr>
            <w:tcW w:w="1500" w:type="dxa"/>
            <w:noWrap/>
          </w:tcPr>
          <w:p w:rsidR="006B1576" w:rsidRPr="006B1576" w:rsidRDefault="006B1576" w:rsidP="006B1576">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6B1576">
              <w:rPr>
                <w:rFonts w:ascii="Calibri" w:hAnsi="Calibri" w:cs="Calibri"/>
                <w:color w:val="000000"/>
              </w:rPr>
              <w:t xml:space="preserve"> 11 095   </w:t>
            </w:r>
          </w:p>
        </w:tc>
        <w:tc>
          <w:tcPr>
            <w:tcW w:w="1592" w:type="dxa"/>
            <w:noWrap/>
            <w:hideMark/>
          </w:tcPr>
          <w:p w:rsidR="006B1576" w:rsidRPr="006B1576" w:rsidRDefault="006B1576" w:rsidP="006B1576">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6B1576">
              <w:rPr>
                <w:rFonts w:ascii="Calibri" w:hAnsi="Calibri" w:cs="Calibri"/>
                <w:color w:val="000000"/>
              </w:rPr>
              <w:t xml:space="preserve"> 7,40   </w:t>
            </w:r>
          </w:p>
        </w:tc>
      </w:tr>
      <w:tr w:rsidR="006B1576" w:rsidTr="006B1576">
        <w:trPr>
          <w:trHeight w:val="281"/>
        </w:trPr>
        <w:tc>
          <w:tcPr>
            <w:cnfStyle w:val="001000000000" w:firstRow="0" w:lastRow="0" w:firstColumn="1" w:lastColumn="0" w:oddVBand="0" w:evenVBand="0" w:oddHBand="0" w:evenHBand="0" w:firstRowFirstColumn="0" w:firstRowLastColumn="0" w:lastRowFirstColumn="0" w:lastRowLastColumn="0"/>
            <w:tcW w:w="0" w:type="auto"/>
            <w:noWrap/>
            <w:hideMark/>
          </w:tcPr>
          <w:p w:rsidR="006B1576" w:rsidRDefault="006B1576" w:rsidP="006B1576">
            <w:pPr>
              <w:rPr>
                <w:rFonts w:ascii="Calibri" w:hAnsi="Calibri" w:cs="Calibri"/>
                <w:color w:val="000000"/>
              </w:rPr>
            </w:pPr>
            <w:r>
              <w:rPr>
                <w:rFonts w:ascii="Calibri" w:hAnsi="Calibri" w:cs="Calibri"/>
                <w:color w:val="000000"/>
              </w:rPr>
              <w:t>Consultation médecin spécialiste</w:t>
            </w:r>
          </w:p>
        </w:tc>
        <w:tc>
          <w:tcPr>
            <w:tcW w:w="0" w:type="auto"/>
            <w:noWrap/>
            <w:hideMark/>
          </w:tcPr>
          <w:p w:rsidR="006B1576" w:rsidRDefault="006B1576" w:rsidP="006B1576">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Cs</w:t>
            </w:r>
          </w:p>
        </w:tc>
        <w:tc>
          <w:tcPr>
            <w:tcW w:w="0" w:type="auto"/>
            <w:noWrap/>
            <w:hideMark/>
          </w:tcPr>
          <w:p w:rsidR="006B1576" w:rsidRDefault="006B1576" w:rsidP="006B1576">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 xml:space="preserve"> 2 000   </w:t>
            </w:r>
          </w:p>
        </w:tc>
        <w:tc>
          <w:tcPr>
            <w:tcW w:w="0" w:type="auto"/>
            <w:noWrap/>
            <w:hideMark/>
          </w:tcPr>
          <w:p w:rsidR="006B1576" w:rsidRDefault="006B1576" w:rsidP="006B1576">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 xml:space="preserve"> 1   </w:t>
            </w:r>
          </w:p>
        </w:tc>
        <w:tc>
          <w:tcPr>
            <w:tcW w:w="1500" w:type="dxa"/>
            <w:noWrap/>
          </w:tcPr>
          <w:p w:rsidR="006B1576" w:rsidRPr="006B1576" w:rsidRDefault="006B1576" w:rsidP="006B1576">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6B1576">
              <w:rPr>
                <w:rFonts w:ascii="Calibri" w:hAnsi="Calibri" w:cs="Calibri"/>
                <w:color w:val="000000"/>
              </w:rPr>
              <w:t xml:space="preserve"> 18 351   </w:t>
            </w:r>
          </w:p>
        </w:tc>
        <w:tc>
          <w:tcPr>
            <w:tcW w:w="1592" w:type="dxa"/>
            <w:noWrap/>
            <w:hideMark/>
          </w:tcPr>
          <w:p w:rsidR="006B1576" w:rsidRPr="006B1576" w:rsidRDefault="006B1576" w:rsidP="006B1576">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6B1576">
              <w:rPr>
                <w:rFonts w:ascii="Calibri" w:hAnsi="Calibri" w:cs="Calibri"/>
                <w:color w:val="000000"/>
              </w:rPr>
              <w:t xml:space="preserve"> 9,18   </w:t>
            </w:r>
          </w:p>
        </w:tc>
      </w:tr>
      <w:tr w:rsidR="006B1576" w:rsidTr="006B1576">
        <w:trPr>
          <w:cnfStyle w:val="000000100000" w:firstRow="0" w:lastRow="0" w:firstColumn="0" w:lastColumn="0" w:oddVBand="0" w:evenVBand="0" w:oddHBand="1" w:evenHBand="0" w:firstRowFirstColumn="0" w:firstRowLastColumn="0" w:lastRowFirstColumn="0" w:lastRowLastColumn="0"/>
          <w:trHeight w:val="281"/>
        </w:trPr>
        <w:tc>
          <w:tcPr>
            <w:cnfStyle w:val="001000000000" w:firstRow="0" w:lastRow="0" w:firstColumn="1" w:lastColumn="0" w:oddVBand="0" w:evenVBand="0" w:oddHBand="0" w:evenHBand="0" w:firstRowFirstColumn="0" w:firstRowLastColumn="0" w:lastRowFirstColumn="0" w:lastRowLastColumn="0"/>
            <w:tcW w:w="0" w:type="auto"/>
            <w:noWrap/>
            <w:hideMark/>
          </w:tcPr>
          <w:p w:rsidR="006B1576" w:rsidRDefault="006B1576" w:rsidP="006B1576">
            <w:pPr>
              <w:rPr>
                <w:rFonts w:ascii="Calibri" w:hAnsi="Calibri" w:cs="Calibri"/>
                <w:color w:val="000000"/>
              </w:rPr>
            </w:pPr>
            <w:r>
              <w:rPr>
                <w:rFonts w:ascii="Calibri" w:hAnsi="Calibri" w:cs="Calibri"/>
                <w:color w:val="000000"/>
              </w:rPr>
              <w:t>Acte d'infirmiers</w:t>
            </w:r>
          </w:p>
        </w:tc>
        <w:tc>
          <w:tcPr>
            <w:tcW w:w="0" w:type="auto"/>
            <w:noWrap/>
            <w:hideMark/>
          </w:tcPr>
          <w:p w:rsidR="006B1576" w:rsidRDefault="006B1576" w:rsidP="006B1576">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AMI</w:t>
            </w:r>
          </w:p>
        </w:tc>
        <w:tc>
          <w:tcPr>
            <w:tcW w:w="0" w:type="auto"/>
            <w:noWrap/>
            <w:hideMark/>
          </w:tcPr>
          <w:p w:rsidR="006B1576" w:rsidRDefault="006B1576" w:rsidP="006B1576">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 xml:space="preserve">1 000   </w:t>
            </w:r>
          </w:p>
        </w:tc>
        <w:tc>
          <w:tcPr>
            <w:tcW w:w="0" w:type="auto"/>
            <w:noWrap/>
            <w:hideMark/>
          </w:tcPr>
          <w:p w:rsidR="006B1576" w:rsidRDefault="006B1576" w:rsidP="006B1576">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 xml:space="preserve"> 5   </w:t>
            </w:r>
          </w:p>
        </w:tc>
        <w:tc>
          <w:tcPr>
            <w:tcW w:w="1500" w:type="dxa"/>
            <w:noWrap/>
          </w:tcPr>
          <w:p w:rsidR="006B1576" w:rsidRPr="006B1576" w:rsidRDefault="006B1576" w:rsidP="006B1576">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6B1576">
              <w:rPr>
                <w:rFonts w:ascii="Calibri" w:hAnsi="Calibri" w:cs="Calibri"/>
                <w:color w:val="000000"/>
              </w:rPr>
              <w:t xml:space="preserve"> 1 231   </w:t>
            </w:r>
          </w:p>
        </w:tc>
        <w:tc>
          <w:tcPr>
            <w:tcW w:w="1592" w:type="dxa"/>
            <w:noWrap/>
            <w:hideMark/>
          </w:tcPr>
          <w:p w:rsidR="006B1576" w:rsidRPr="006B1576" w:rsidRDefault="006B1576" w:rsidP="006B1576">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6B1576">
              <w:rPr>
                <w:rFonts w:ascii="Calibri" w:hAnsi="Calibri" w:cs="Calibri"/>
                <w:color w:val="000000"/>
              </w:rPr>
              <w:t xml:space="preserve"> 0,25   </w:t>
            </w:r>
          </w:p>
        </w:tc>
      </w:tr>
      <w:tr w:rsidR="006B1576" w:rsidTr="006B1576">
        <w:trPr>
          <w:trHeight w:val="281"/>
        </w:trPr>
        <w:tc>
          <w:tcPr>
            <w:cnfStyle w:val="001000000000" w:firstRow="0" w:lastRow="0" w:firstColumn="1" w:lastColumn="0" w:oddVBand="0" w:evenVBand="0" w:oddHBand="0" w:evenHBand="0" w:firstRowFirstColumn="0" w:firstRowLastColumn="0" w:lastRowFirstColumn="0" w:lastRowLastColumn="0"/>
            <w:tcW w:w="0" w:type="auto"/>
            <w:noWrap/>
            <w:hideMark/>
          </w:tcPr>
          <w:p w:rsidR="006B1576" w:rsidRDefault="006B1576" w:rsidP="006B1576">
            <w:pPr>
              <w:rPr>
                <w:rFonts w:ascii="Calibri" w:hAnsi="Calibri" w:cs="Calibri"/>
                <w:color w:val="000000"/>
              </w:rPr>
            </w:pPr>
            <w:r>
              <w:rPr>
                <w:rFonts w:ascii="Calibri" w:hAnsi="Calibri" w:cs="Calibri"/>
                <w:color w:val="000000"/>
              </w:rPr>
              <w:t>Acte de sage femme</w:t>
            </w:r>
          </w:p>
        </w:tc>
        <w:tc>
          <w:tcPr>
            <w:tcW w:w="0" w:type="auto"/>
            <w:noWrap/>
            <w:hideMark/>
          </w:tcPr>
          <w:p w:rsidR="006B1576" w:rsidRDefault="006B1576" w:rsidP="006B1576">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SF</w:t>
            </w:r>
          </w:p>
        </w:tc>
        <w:tc>
          <w:tcPr>
            <w:tcW w:w="0" w:type="auto"/>
            <w:noWrap/>
            <w:hideMark/>
          </w:tcPr>
          <w:p w:rsidR="006B1576" w:rsidRDefault="006B1576" w:rsidP="006B1576">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 xml:space="preserve"> 1 000   </w:t>
            </w:r>
          </w:p>
        </w:tc>
        <w:tc>
          <w:tcPr>
            <w:tcW w:w="0" w:type="auto"/>
            <w:noWrap/>
            <w:hideMark/>
          </w:tcPr>
          <w:p w:rsidR="006B1576" w:rsidRDefault="006B1576" w:rsidP="006B1576">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 xml:space="preserve"> 5   </w:t>
            </w:r>
          </w:p>
        </w:tc>
        <w:tc>
          <w:tcPr>
            <w:tcW w:w="1500" w:type="dxa"/>
            <w:noWrap/>
          </w:tcPr>
          <w:p w:rsidR="006B1576" w:rsidRPr="006B1576" w:rsidRDefault="006B1576" w:rsidP="006B1576">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6B1576">
              <w:rPr>
                <w:rFonts w:ascii="Calibri" w:hAnsi="Calibri" w:cs="Calibri"/>
                <w:color w:val="000000"/>
              </w:rPr>
              <w:t xml:space="preserve"> 12 869   </w:t>
            </w:r>
          </w:p>
        </w:tc>
        <w:tc>
          <w:tcPr>
            <w:tcW w:w="1592" w:type="dxa"/>
            <w:noWrap/>
            <w:hideMark/>
          </w:tcPr>
          <w:p w:rsidR="006B1576" w:rsidRPr="006B1576" w:rsidRDefault="006B1576" w:rsidP="006B1576">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6B1576">
              <w:rPr>
                <w:rFonts w:ascii="Calibri" w:hAnsi="Calibri" w:cs="Calibri"/>
                <w:color w:val="000000"/>
              </w:rPr>
              <w:t xml:space="preserve"> 2,57   </w:t>
            </w:r>
          </w:p>
        </w:tc>
      </w:tr>
      <w:tr w:rsidR="006B1576" w:rsidTr="006B1576">
        <w:trPr>
          <w:cnfStyle w:val="000000100000" w:firstRow="0" w:lastRow="0" w:firstColumn="0" w:lastColumn="0" w:oddVBand="0" w:evenVBand="0" w:oddHBand="1" w:evenHBand="0" w:firstRowFirstColumn="0" w:firstRowLastColumn="0" w:lastRowFirstColumn="0" w:lastRowLastColumn="0"/>
          <w:trHeight w:val="281"/>
        </w:trPr>
        <w:tc>
          <w:tcPr>
            <w:cnfStyle w:val="001000000000" w:firstRow="0" w:lastRow="0" w:firstColumn="1" w:lastColumn="0" w:oddVBand="0" w:evenVBand="0" w:oddHBand="0" w:evenHBand="0" w:firstRowFirstColumn="0" w:firstRowLastColumn="0" w:lastRowFirstColumn="0" w:lastRowLastColumn="0"/>
            <w:tcW w:w="0" w:type="auto"/>
            <w:noWrap/>
            <w:hideMark/>
          </w:tcPr>
          <w:p w:rsidR="006B1576" w:rsidRDefault="006B1576" w:rsidP="006B1576">
            <w:pPr>
              <w:rPr>
                <w:rFonts w:ascii="Calibri" w:hAnsi="Calibri" w:cs="Calibri"/>
                <w:color w:val="000000"/>
              </w:rPr>
            </w:pPr>
            <w:r>
              <w:rPr>
                <w:rFonts w:ascii="Calibri" w:hAnsi="Calibri" w:cs="Calibri"/>
                <w:color w:val="000000"/>
              </w:rPr>
              <w:t>Acte de Cesarienne</w:t>
            </w:r>
          </w:p>
        </w:tc>
        <w:tc>
          <w:tcPr>
            <w:tcW w:w="0" w:type="auto"/>
            <w:noWrap/>
            <w:hideMark/>
          </w:tcPr>
          <w:p w:rsidR="006B1576" w:rsidRDefault="006B1576" w:rsidP="006B1576">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K</w:t>
            </w:r>
          </w:p>
        </w:tc>
        <w:tc>
          <w:tcPr>
            <w:tcW w:w="0" w:type="auto"/>
            <w:noWrap/>
            <w:hideMark/>
          </w:tcPr>
          <w:p w:rsidR="006B1576" w:rsidRDefault="006B1576" w:rsidP="006B1576">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 xml:space="preserve"> 350   </w:t>
            </w:r>
          </w:p>
        </w:tc>
        <w:tc>
          <w:tcPr>
            <w:tcW w:w="0" w:type="auto"/>
            <w:noWrap/>
            <w:hideMark/>
          </w:tcPr>
          <w:p w:rsidR="006B1576" w:rsidRDefault="006B1576" w:rsidP="006B1576">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 xml:space="preserve"> 100   </w:t>
            </w:r>
          </w:p>
        </w:tc>
        <w:tc>
          <w:tcPr>
            <w:tcW w:w="1500" w:type="dxa"/>
            <w:noWrap/>
          </w:tcPr>
          <w:p w:rsidR="006B1576" w:rsidRPr="006B1576" w:rsidRDefault="006B1576" w:rsidP="006B1576">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6B1576">
              <w:rPr>
                <w:rFonts w:ascii="Calibri" w:hAnsi="Calibri" w:cs="Calibri"/>
                <w:color w:val="000000"/>
              </w:rPr>
              <w:t xml:space="preserve"> 97 750   </w:t>
            </w:r>
          </w:p>
        </w:tc>
        <w:tc>
          <w:tcPr>
            <w:tcW w:w="1592" w:type="dxa"/>
            <w:noWrap/>
            <w:hideMark/>
          </w:tcPr>
          <w:p w:rsidR="006B1576" w:rsidRPr="006B1576" w:rsidRDefault="006B1576" w:rsidP="006B1576">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6B1576">
              <w:rPr>
                <w:rFonts w:ascii="Calibri" w:hAnsi="Calibri" w:cs="Calibri"/>
                <w:color w:val="000000"/>
              </w:rPr>
              <w:t xml:space="preserve"> 2,79   </w:t>
            </w:r>
          </w:p>
        </w:tc>
      </w:tr>
      <w:tr w:rsidR="00BC55A5" w:rsidRPr="00E20CD7" w:rsidTr="006B1576">
        <w:trPr>
          <w:trHeight w:val="281"/>
        </w:trPr>
        <w:tc>
          <w:tcPr>
            <w:cnfStyle w:val="001000000000" w:firstRow="0" w:lastRow="0" w:firstColumn="1" w:lastColumn="0" w:oddVBand="0" w:evenVBand="0" w:oddHBand="0" w:evenHBand="0" w:firstRowFirstColumn="0" w:firstRowLastColumn="0" w:lastRowFirstColumn="0" w:lastRowLastColumn="0"/>
            <w:tcW w:w="0" w:type="auto"/>
            <w:noWrap/>
            <w:hideMark/>
          </w:tcPr>
          <w:p w:rsidR="00BC55A5" w:rsidRPr="00E20CD7" w:rsidRDefault="00BC55A5" w:rsidP="00BC55A5">
            <w:pPr>
              <w:jc w:val="right"/>
              <w:rPr>
                <w:rFonts w:ascii="Calibri" w:hAnsi="Calibri" w:cs="Calibri"/>
                <w:color w:val="000000"/>
              </w:rPr>
            </w:pPr>
          </w:p>
        </w:tc>
        <w:tc>
          <w:tcPr>
            <w:tcW w:w="0" w:type="auto"/>
            <w:noWrap/>
            <w:hideMark/>
          </w:tcPr>
          <w:p w:rsidR="00BC55A5" w:rsidRPr="00E20CD7" w:rsidRDefault="00BC55A5" w:rsidP="00BC55A5">
            <w:pPr>
              <w:cnfStyle w:val="000000000000" w:firstRow="0" w:lastRow="0" w:firstColumn="0" w:lastColumn="0" w:oddVBand="0" w:evenVBand="0" w:oddHBand="0" w:evenHBand="0" w:firstRowFirstColumn="0" w:firstRowLastColumn="0" w:lastRowFirstColumn="0" w:lastRowLastColumn="0"/>
              <w:rPr>
                <w:b/>
                <w:sz w:val="20"/>
                <w:szCs w:val="20"/>
              </w:rPr>
            </w:pPr>
          </w:p>
        </w:tc>
        <w:tc>
          <w:tcPr>
            <w:tcW w:w="0" w:type="auto"/>
            <w:noWrap/>
            <w:hideMark/>
          </w:tcPr>
          <w:p w:rsidR="00BC55A5" w:rsidRPr="00E20CD7" w:rsidRDefault="00BC55A5" w:rsidP="00BC55A5">
            <w:pPr>
              <w:cnfStyle w:val="000000000000" w:firstRow="0" w:lastRow="0" w:firstColumn="0" w:lastColumn="0" w:oddVBand="0" w:evenVBand="0" w:oddHBand="0" w:evenHBand="0" w:firstRowFirstColumn="0" w:firstRowLastColumn="0" w:lastRowFirstColumn="0" w:lastRowLastColumn="0"/>
              <w:rPr>
                <w:b/>
                <w:sz w:val="20"/>
                <w:szCs w:val="20"/>
              </w:rPr>
            </w:pPr>
          </w:p>
        </w:tc>
        <w:tc>
          <w:tcPr>
            <w:tcW w:w="0" w:type="auto"/>
            <w:noWrap/>
            <w:hideMark/>
          </w:tcPr>
          <w:p w:rsidR="00BC55A5" w:rsidRPr="00E20CD7" w:rsidRDefault="00BC55A5" w:rsidP="00BC55A5">
            <w:pPr>
              <w:cnfStyle w:val="000000000000" w:firstRow="0" w:lastRow="0" w:firstColumn="0" w:lastColumn="0" w:oddVBand="0" w:evenVBand="0" w:oddHBand="0" w:evenHBand="0" w:firstRowFirstColumn="0" w:firstRowLastColumn="0" w:lastRowFirstColumn="0" w:lastRowLastColumn="0"/>
              <w:rPr>
                <w:b/>
                <w:sz w:val="20"/>
                <w:szCs w:val="20"/>
              </w:rPr>
            </w:pPr>
          </w:p>
        </w:tc>
        <w:tc>
          <w:tcPr>
            <w:tcW w:w="1500" w:type="dxa"/>
            <w:noWrap/>
          </w:tcPr>
          <w:p w:rsidR="00BC55A5" w:rsidRPr="00E20CD7" w:rsidRDefault="00C63890" w:rsidP="00C63890">
            <w:pPr>
              <w:jc w:val="right"/>
              <w:cnfStyle w:val="000000000000" w:firstRow="0" w:lastRow="0" w:firstColumn="0" w:lastColumn="0" w:oddVBand="0" w:evenVBand="0" w:oddHBand="0" w:evenHBand="0" w:firstRowFirstColumn="0" w:firstRowLastColumn="0" w:lastRowFirstColumn="0" w:lastRowLastColumn="0"/>
              <w:rPr>
                <w:rFonts w:ascii="Calibri" w:hAnsi="Calibri" w:cs="Calibri"/>
                <w:b/>
                <w:color w:val="000000"/>
              </w:rPr>
            </w:pPr>
            <w:r>
              <w:rPr>
                <w:rFonts w:ascii="Calibri" w:hAnsi="Calibri" w:cs="Calibri"/>
                <w:b/>
                <w:color w:val="000000"/>
              </w:rPr>
              <w:t xml:space="preserve">Moyenne </w:t>
            </w:r>
          </w:p>
        </w:tc>
        <w:tc>
          <w:tcPr>
            <w:tcW w:w="1592" w:type="dxa"/>
            <w:noWrap/>
            <w:vAlign w:val="bottom"/>
            <w:hideMark/>
          </w:tcPr>
          <w:p w:rsidR="00BC55A5" w:rsidRPr="00BC55A5" w:rsidRDefault="006B1576" w:rsidP="00C63890">
            <w:pPr>
              <w:jc w:val="center"/>
              <w:cnfStyle w:val="000000000000" w:firstRow="0" w:lastRow="0" w:firstColumn="0" w:lastColumn="0" w:oddVBand="0" w:evenVBand="0" w:oddHBand="0" w:evenHBand="0" w:firstRowFirstColumn="0" w:firstRowLastColumn="0" w:lastRowFirstColumn="0" w:lastRowLastColumn="0"/>
              <w:rPr>
                <w:rFonts w:ascii="Calibri" w:hAnsi="Calibri" w:cs="Calibri"/>
                <w:b/>
                <w:color w:val="000000"/>
              </w:rPr>
            </w:pPr>
            <w:r>
              <w:rPr>
                <w:rFonts w:ascii="Calibri" w:hAnsi="Calibri" w:cs="Calibri"/>
                <w:b/>
                <w:color w:val="000000"/>
              </w:rPr>
              <w:t>4,437</w:t>
            </w:r>
          </w:p>
        </w:tc>
      </w:tr>
    </w:tbl>
    <w:p w:rsidR="00B07BC1" w:rsidRDefault="00E20CD7" w:rsidP="00B07BC1">
      <w:pPr>
        <w:jc w:val="both"/>
        <w:rPr>
          <w:rFonts w:ascii="Arial" w:hAnsi="Arial" w:cs="Arial"/>
          <w:sz w:val="24"/>
          <w:szCs w:val="24"/>
        </w:rPr>
      </w:pPr>
      <w:r w:rsidRPr="00B07BC1">
        <w:rPr>
          <w:rFonts w:ascii="Arial" w:hAnsi="Arial" w:cs="Arial"/>
          <w:sz w:val="24"/>
          <w:szCs w:val="24"/>
        </w:rPr>
        <w:t xml:space="preserve"> </w:t>
      </w:r>
    </w:p>
    <w:p w:rsidR="00B07BC1" w:rsidRDefault="00B07BC1" w:rsidP="00B07BC1">
      <w:pPr>
        <w:jc w:val="both"/>
        <w:rPr>
          <w:rFonts w:ascii="Arial" w:hAnsi="Arial" w:cs="Arial"/>
          <w:sz w:val="24"/>
          <w:szCs w:val="24"/>
        </w:rPr>
      </w:pPr>
    </w:p>
    <w:tbl>
      <w:tblPr>
        <w:tblStyle w:val="Grilledutableau"/>
        <w:tblW w:w="9496" w:type="dxa"/>
        <w:tblBorders>
          <w:insideH w:val="none" w:sz="0" w:space="0" w:color="auto"/>
          <w:insideV w:val="none" w:sz="0" w:space="0" w:color="auto"/>
        </w:tblBorders>
        <w:shd w:val="clear" w:color="auto" w:fill="D9E2F3" w:themeFill="accent1" w:themeFillTint="33"/>
        <w:tblLook w:val="04A0" w:firstRow="1" w:lastRow="0" w:firstColumn="1" w:lastColumn="0" w:noHBand="0" w:noVBand="1"/>
      </w:tblPr>
      <w:tblGrid>
        <w:gridCol w:w="9496"/>
      </w:tblGrid>
      <w:tr w:rsidR="00B07BC1" w:rsidRPr="00B07BC1" w:rsidTr="00236257">
        <w:trPr>
          <w:trHeight w:val="320"/>
        </w:trPr>
        <w:tc>
          <w:tcPr>
            <w:tcW w:w="9496" w:type="dxa"/>
            <w:shd w:val="clear" w:color="auto" w:fill="D9E2F3" w:themeFill="accent1" w:themeFillTint="33"/>
          </w:tcPr>
          <w:p w:rsidR="00B07BC1" w:rsidRPr="00B07BC1" w:rsidRDefault="00B07BC1" w:rsidP="00236257">
            <w:pPr>
              <w:jc w:val="both"/>
              <w:rPr>
                <w:rFonts w:ascii="Arial" w:hAnsi="Arial" w:cs="Arial"/>
                <w:b/>
                <w:sz w:val="24"/>
                <w:szCs w:val="24"/>
              </w:rPr>
            </w:pPr>
            <w:r>
              <w:rPr>
                <w:rFonts w:ascii="Arial" w:hAnsi="Arial" w:cs="Arial"/>
                <w:b/>
                <w:sz w:val="24"/>
                <w:szCs w:val="24"/>
              </w:rPr>
              <w:t>S</w:t>
            </w:r>
            <w:r w:rsidRPr="00B07BC1">
              <w:rPr>
                <w:rFonts w:ascii="Arial" w:hAnsi="Arial" w:cs="Arial"/>
                <w:b/>
                <w:sz w:val="24"/>
                <w:szCs w:val="24"/>
              </w:rPr>
              <w:t xml:space="preserve">ynthèse </w:t>
            </w:r>
          </w:p>
        </w:tc>
      </w:tr>
      <w:tr w:rsidR="00B07BC1" w:rsidRPr="00B07BC1" w:rsidTr="00236257">
        <w:trPr>
          <w:trHeight w:val="1661"/>
        </w:trPr>
        <w:tc>
          <w:tcPr>
            <w:tcW w:w="9496" w:type="dxa"/>
            <w:shd w:val="clear" w:color="auto" w:fill="D9E2F3" w:themeFill="accent1" w:themeFillTint="33"/>
          </w:tcPr>
          <w:p w:rsidR="00B07BC1" w:rsidRPr="00B07BC1" w:rsidRDefault="00B07BC1" w:rsidP="00236257">
            <w:pPr>
              <w:pStyle w:val="Paragraphedeliste"/>
              <w:numPr>
                <w:ilvl w:val="0"/>
                <w:numId w:val="1"/>
              </w:numPr>
              <w:jc w:val="both"/>
              <w:rPr>
                <w:rFonts w:ascii="Arial" w:hAnsi="Arial" w:cs="Arial"/>
                <w:sz w:val="24"/>
                <w:szCs w:val="24"/>
              </w:rPr>
            </w:pPr>
            <w:r w:rsidRPr="00B07BC1">
              <w:rPr>
                <w:rFonts w:ascii="Arial" w:hAnsi="Arial" w:cs="Arial"/>
                <w:sz w:val="24"/>
                <w:szCs w:val="24"/>
              </w:rPr>
              <w:t xml:space="preserve">Si on considère les tarifs actuels en cours d’application dans les formations sanitaires, leurs moyennes (tarifs moyens actuels) sont multipliées par le facteur 1,330 par rapport au reférentiel de 1991. C’est dire globalement que si on veut harmoniser dans le cadre actuel des tarifs, on doit donc multiplier les valeurs monetaires des lettres clés de 1991 par </w:t>
            </w:r>
            <w:r>
              <w:rPr>
                <w:rFonts w:ascii="Arial" w:hAnsi="Arial" w:cs="Arial"/>
                <w:sz w:val="24"/>
                <w:szCs w:val="24"/>
              </w:rPr>
              <w:t xml:space="preserve">le </w:t>
            </w:r>
            <w:r w:rsidR="006B1576">
              <w:rPr>
                <w:rFonts w:ascii="Arial" w:hAnsi="Arial" w:cs="Arial"/>
                <w:b/>
                <w:sz w:val="24"/>
                <w:szCs w:val="24"/>
              </w:rPr>
              <w:t>facteur 1,308</w:t>
            </w:r>
          </w:p>
        </w:tc>
      </w:tr>
      <w:tr w:rsidR="00B07BC1" w:rsidRPr="00B07BC1" w:rsidTr="00236257">
        <w:trPr>
          <w:trHeight w:val="980"/>
        </w:trPr>
        <w:tc>
          <w:tcPr>
            <w:tcW w:w="9496" w:type="dxa"/>
            <w:shd w:val="clear" w:color="auto" w:fill="D9E2F3" w:themeFill="accent1" w:themeFillTint="33"/>
          </w:tcPr>
          <w:p w:rsidR="00B07BC1" w:rsidRPr="00B07BC1" w:rsidRDefault="00B07BC1" w:rsidP="00236257">
            <w:pPr>
              <w:pStyle w:val="Paragraphedeliste"/>
              <w:numPr>
                <w:ilvl w:val="0"/>
                <w:numId w:val="1"/>
              </w:numPr>
              <w:jc w:val="both"/>
              <w:rPr>
                <w:rFonts w:ascii="Arial" w:hAnsi="Arial" w:cs="Arial"/>
                <w:sz w:val="24"/>
                <w:szCs w:val="24"/>
              </w:rPr>
            </w:pPr>
            <w:r w:rsidRPr="00B07BC1">
              <w:rPr>
                <w:rFonts w:ascii="Arial" w:hAnsi="Arial" w:cs="Arial"/>
                <w:sz w:val="24"/>
                <w:szCs w:val="24"/>
              </w:rPr>
              <w:t xml:space="preserve">Si on considère les tarifs d’équilibre, c’est-à-dire relever le niveau actuel des tarifs pour obtenir en fin d’année un équilibre entre les dépenses et les recettes, on doit multiplier les valeurs monétaires de 1991 par le </w:t>
            </w:r>
            <w:r w:rsidR="006B1576">
              <w:rPr>
                <w:rFonts w:ascii="Arial" w:hAnsi="Arial" w:cs="Arial"/>
                <w:b/>
                <w:sz w:val="24"/>
                <w:szCs w:val="24"/>
              </w:rPr>
              <w:t>facteur 1,947</w:t>
            </w:r>
          </w:p>
        </w:tc>
      </w:tr>
      <w:tr w:rsidR="00B07BC1" w:rsidRPr="00B07BC1" w:rsidTr="00236257">
        <w:trPr>
          <w:trHeight w:val="1320"/>
        </w:trPr>
        <w:tc>
          <w:tcPr>
            <w:tcW w:w="9496" w:type="dxa"/>
            <w:shd w:val="clear" w:color="auto" w:fill="D9E2F3" w:themeFill="accent1" w:themeFillTint="33"/>
          </w:tcPr>
          <w:p w:rsidR="00B07BC1" w:rsidRPr="00B07BC1" w:rsidRDefault="00B07BC1" w:rsidP="00236257">
            <w:pPr>
              <w:pStyle w:val="Paragraphedeliste"/>
              <w:numPr>
                <w:ilvl w:val="0"/>
                <w:numId w:val="1"/>
              </w:numPr>
              <w:jc w:val="both"/>
              <w:rPr>
                <w:rFonts w:ascii="Arial" w:hAnsi="Arial" w:cs="Arial"/>
                <w:sz w:val="24"/>
                <w:szCs w:val="24"/>
              </w:rPr>
            </w:pPr>
            <w:r w:rsidRPr="00B07BC1">
              <w:rPr>
                <w:rFonts w:ascii="Arial" w:hAnsi="Arial" w:cs="Arial"/>
                <w:sz w:val="24"/>
                <w:szCs w:val="24"/>
              </w:rPr>
              <w:t xml:space="preserve">Si on considéres les tarifs réels, c’est-à-dire un contexte où les formations sanitaires ne reçoivent pas de subventions de l’Etat, ce qui est comparable au secteur privé de soins, on doit multiblier les valeurs monétaires des lettres clés de 1991 par le </w:t>
            </w:r>
            <w:r w:rsidR="006B1576">
              <w:rPr>
                <w:rFonts w:ascii="Arial" w:hAnsi="Arial" w:cs="Arial"/>
                <w:b/>
                <w:sz w:val="24"/>
                <w:szCs w:val="24"/>
              </w:rPr>
              <w:t>facteur 4,437</w:t>
            </w:r>
            <w:r w:rsidRPr="00B07BC1">
              <w:rPr>
                <w:rFonts w:ascii="Arial" w:hAnsi="Arial" w:cs="Arial"/>
                <w:sz w:val="24"/>
                <w:szCs w:val="24"/>
              </w:rPr>
              <w:t xml:space="preserve">. </w:t>
            </w:r>
          </w:p>
        </w:tc>
      </w:tr>
    </w:tbl>
    <w:p w:rsidR="00E84E1D" w:rsidRPr="00B07BC1" w:rsidRDefault="00E84E1D" w:rsidP="00B07BC1">
      <w:pPr>
        <w:pStyle w:val="Paragraphedeliste"/>
        <w:numPr>
          <w:ilvl w:val="0"/>
          <w:numId w:val="1"/>
        </w:numPr>
        <w:jc w:val="both"/>
        <w:rPr>
          <w:rFonts w:ascii="Arial" w:hAnsi="Arial" w:cs="Arial"/>
          <w:sz w:val="24"/>
          <w:szCs w:val="24"/>
        </w:rPr>
      </w:pPr>
      <w:r w:rsidRPr="00B07BC1">
        <w:rPr>
          <w:rFonts w:ascii="Arial" w:hAnsi="Arial" w:cs="Arial"/>
          <w:sz w:val="24"/>
          <w:szCs w:val="24"/>
        </w:rPr>
        <w:br w:type="page"/>
      </w:r>
    </w:p>
    <w:p w:rsidR="009629AA" w:rsidRPr="00EE1D72" w:rsidRDefault="009629AA" w:rsidP="00EE1D72">
      <w:pPr>
        <w:pStyle w:val="Titre3"/>
        <w:numPr>
          <w:ilvl w:val="0"/>
          <w:numId w:val="23"/>
        </w:numPr>
        <w:ind w:left="993"/>
        <w:rPr>
          <w:rFonts w:ascii="Arial" w:hAnsi="Arial" w:cs="Arial"/>
        </w:rPr>
      </w:pPr>
      <w:bookmarkStart w:id="39" w:name="_Toc491239438"/>
      <w:r w:rsidRPr="00EE1D72">
        <w:rPr>
          <w:rFonts w:ascii="Arial" w:hAnsi="Arial" w:cs="Arial"/>
        </w:rPr>
        <w:lastRenderedPageBreak/>
        <w:t>Synthèse : proposition de tarifs harmonisés</w:t>
      </w:r>
      <w:bookmarkEnd w:id="39"/>
    </w:p>
    <w:p w:rsidR="009629AA" w:rsidRPr="00EE1D72" w:rsidRDefault="00EE1D72" w:rsidP="00EE1D72">
      <w:pPr>
        <w:spacing w:line="276" w:lineRule="auto"/>
        <w:jc w:val="both"/>
        <w:rPr>
          <w:rFonts w:ascii="Arial" w:hAnsi="Arial" w:cs="Arial"/>
          <w:sz w:val="24"/>
          <w:szCs w:val="24"/>
        </w:rPr>
      </w:pPr>
      <w:r>
        <w:rPr>
          <w:rFonts w:ascii="Arial" w:hAnsi="Arial" w:cs="Arial"/>
          <w:b/>
          <w:sz w:val="24"/>
          <w:szCs w:val="24"/>
        </w:rPr>
        <w:t xml:space="preserve">Propositions </w:t>
      </w:r>
      <w:r w:rsidR="00306F95" w:rsidRPr="00EE1D72">
        <w:rPr>
          <w:rFonts w:ascii="Arial" w:hAnsi="Arial" w:cs="Arial"/>
          <w:b/>
          <w:sz w:val="24"/>
          <w:szCs w:val="24"/>
        </w:rPr>
        <w:t>1</w:t>
      </w:r>
      <w:r w:rsidR="00E91A7A" w:rsidRPr="00EE1D72">
        <w:rPr>
          <w:rFonts w:ascii="Arial" w:hAnsi="Arial" w:cs="Arial"/>
          <w:b/>
          <w:sz w:val="24"/>
          <w:szCs w:val="24"/>
        </w:rPr>
        <w:t xml:space="preserve"> et 2</w:t>
      </w:r>
      <w:r w:rsidR="00306F95" w:rsidRPr="00EE1D72">
        <w:rPr>
          <w:rFonts w:ascii="Arial" w:hAnsi="Arial" w:cs="Arial"/>
          <w:b/>
          <w:sz w:val="24"/>
          <w:szCs w:val="24"/>
        </w:rPr>
        <w:t> :</w:t>
      </w:r>
      <w:r w:rsidR="00306F95" w:rsidRPr="00EE1D72">
        <w:rPr>
          <w:rFonts w:ascii="Arial" w:hAnsi="Arial" w:cs="Arial"/>
          <w:sz w:val="24"/>
          <w:szCs w:val="24"/>
        </w:rPr>
        <w:t xml:space="preserve"> harmonisation en tenant compte actuellement des tarifs moyens </w:t>
      </w:r>
      <w:r w:rsidR="00996B11">
        <w:rPr>
          <w:rFonts w:ascii="Arial" w:hAnsi="Arial" w:cs="Arial"/>
          <w:sz w:val="24"/>
          <w:szCs w:val="24"/>
        </w:rPr>
        <w:t xml:space="preserve">(proposition 1) et des tarifs </w:t>
      </w:r>
      <w:r w:rsidR="00E91A7A" w:rsidRPr="00EE1D72">
        <w:rPr>
          <w:rFonts w:ascii="Arial" w:hAnsi="Arial" w:cs="Arial"/>
          <w:sz w:val="24"/>
          <w:szCs w:val="24"/>
        </w:rPr>
        <w:t xml:space="preserve">d’équilibre </w:t>
      </w:r>
      <w:r w:rsidR="00996B11">
        <w:rPr>
          <w:rFonts w:ascii="Arial" w:hAnsi="Arial" w:cs="Arial"/>
          <w:sz w:val="24"/>
          <w:szCs w:val="24"/>
        </w:rPr>
        <w:t xml:space="preserve">(proposition 2) </w:t>
      </w:r>
      <w:r w:rsidR="00E91A7A" w:rsidRPr="00EE1D72">
        <w:rPr>
          <w:rFonts w:ascii="Arial" w:hAnsi="Arial" w:cs="Arial"/>
          <w:sz w:val="24"/>
          <w:szCs w:val="24"/>
        </w:rPr>
        <w:t xml:space="preserve">des comptes de gestion. </w:t>
      </w:r>
    </w:p>
    <w:tbl>
      <w:tblPr>
        <w:tblStyle w:val="Tableausimple3"/>
        <w:tblW w:w="10814" w:type="dxa"/>
        <w:tblInd w:w="-709" w:type="dxa"/>
        <w:tblLook w:val="04A0" w:firstRow="1" w:lastRow="0" w:firstColumn="1" w:lastColumn="0" w:noHBand="0" w:noVBand="1"/>
      </w:tblPr>
      <w:tblGrid>
        <w:gridCol w:w="1154"/>
        <w:gridCol w:w="1207"/>
        <w:gridCol w:w="1892"/>
        <w:gridCol w:w="1950"/>
        <w:gridCol w:w="1598"/>
        <w:gridCol w:w="1414"/>
        <w:gridCol w:w="1599"/>
      </w:tblGrid>
      <w:tr w:rsidR="00281878" w:rsidRPr="009A20BA" w:rsidTr="00FA3AC2">
        <w:trPr>
          <w:cnfStyle w:val="100000000000" w:firstRow="1" w:lastRow="0" w:firstColumn="0" w:lastColumn="0" w:oddVBand="0" w:evenVBand="0" w:oddHBand="0" w:evenHBand="0" w:firstRowFirstColumn="0" w:firstRowLastColumn="0" w:lastRowFirstColumn="0" w:lastRowLastColumn="0"/>
          <w:trHeight w:val="252"/>
        </w:trPr>
        <w:tc>
          <w:tcPr>
            <w:cnfStyle w:val="001000000100" w:firstRow="0" w:lastRow="0" w:firstColumn="1" w:lastColumn="0" w:oddVBand="0" w:evenVBand="0" w:oddHBand="0" w:evenHBand="0" w:firstRowFirstColumn="1" w:firstRowLastColumn="0" w:lastRowFirstColumn="0" w:lastRowLastColumn="0"/>
            <w:tcW w:w="1154" w:type="dxa"/>
            <w:tcBorders>
              <w:right w:val="single" w:sz="4" w:space="0" w:color="auto"/>
            </w:tcBorders>
            <w:noWrap/>
            <w:hideMark/>
          </w:tcPr>
          <w:p w:rsidR="00281878" w:rsidRPr="009A20BA" w:rsidRDefault="00281878" w:rsidP="009A20BA">
            <w:pPr>
              <w:rPr>
                <w:rFonts w:ascii="Times New Roman" w:eastAsia="Times New Roman" w:hAnsi="Times New Roman" w:cs="Times New Roman"/>
                <w:sz w:val="24"/>
                <w:szCs w:val="24"/>
                <w:lang w:eastAsia="fr-FR"/>
              </w:rPr>
            </w:pPr>
          </w:p>
        </w:tc>
        <w:tc>
          <w:tcPr>
            <w:tcW w:w="3099" w:type="dxa"/>
            <w:gridSpan w:val="2"/>
            <w:tcBorders>
              <w:left w:val="single" w:sz="4" w:space="0" w:color="auto"/>
              <w:right w:val="single" w:sz="4" w:space="0" w:color="auto"/>
            </w:tcBorders>
            <w:noWrap/>
            <w:hideMark/>
          </w:tcPr>
          <w:p w:rsidR="00537221" w:rsidRDefault="00281878" w:rsidP="00655063">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9A20BA">
              <w:rPr>
                <w:rFonts w:ascii="Calibri" w:eastAsia="Times New Roman" w:hAnsi="Calibri" w:cs="Calibri"/>
                <w:color w:val="000000"/>
                <w:lang w:eastAsia="fr-FR"/>
              </w:rPr>
              <w:t>Ancienne tarification</w:t>
            </w:r>
            <w:r w:rsidR="00FA3AC2">
              <w:rPr>
                <w:rFonts w:ascii="Calibri" w:eastAsia="Times New Roman" w:hAnsi="Calibri" w:cs="Calibri"/>
                <w:color w:val="000000"/>
                <w:lang w:eastAsia="fr-FR"/>
              </w:rPr>
              <w:t xml:space="preserve"> </w:t>
            </w:r>
          </w:p>
          <w:p w:rsidR="00281878" w:rsidRPr="009A20BA" w:rsidRDefault="00FA3AC2" w:rsidP="00655063">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Pr>
                <w:rFonts w:ascii="Calibri" w:eastAsia="Times New Roman" w:hAnsi="Calibri" w:cs="Calibri"/>
                <w:color w:val="000000"/>
                <w:lang w:eastAsia="fr-FR"/>
              </w:rPr>
              <w:t>(A = tarifs de reference)</w:t>
            </w:r>
          </w:p>
        </w:tc>
        <w:tc>
          <w:tcPr>
            <w:tcW w:w="3548" w:type="dxa"/>
            <w:gridSpan w:val="2"/>
            <w:tcBorders>
              <w:left w:val="single" w:sz="4" w:space="0" w:color="auto"/>
              <w:right w:val="single" w:sz="4" w:space="0" w:color="auto"/>
            </w:tcBorders>
            <w:noWrap/>
            <w:hideMark/>
          </w:tcPr>
          <w:p w:rsidR="00537221" w:rsidRDefault="00281878" w:rsidP="00655063">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655063">
              <w:rPr>
                <w:rFonts w:ascii="Calibri" w:eastAsia="Times New Roman" w:hAnsi="Calibri" w:cs="Calibri"/>
                <w:color w:val="000000"/>
                <w:lang w:eastAsia="fr-FR"/>
              </w:rPr>
              <w:t>Harmonisation des tarifs actuels</w:t>
            </w:r>
            <w:r w:rsidR="00FA3AC2">
              <w:rPr>
                <w:rFonts w:ascii="Calibri" w:eastAsia="Times New Roman" w:hAnsi="Calibri" w:cs="Calibri"/>
                <w:color w:val="000000"/>
                <w:lang w:eastAsia="fr-FR"/>
              </w:rPr>
              <w:t xml:space="preserve"> </w:t>
            </w:r>
          </w:p>
          <w:p w:rsidR="00281878" w:rsidRPr="00655063" w:rsidRDefault="006003B8" w:rsidP="00655063">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Pr>
                <w:rFonts w:ascii="Calibri" w:eastAsia="Times New Roman" w:hAnsi="Calibri" w:cs="Calibri"/>
                <w:color w:val="000000"/>
                <w:lang w:eastAsia="fr-FR"/>
              </w:rPr>
              <w:t>(B= 1,308</w:t>
            </w:r>
            <w:r w:rsidR="00FA3AC2">
              <w:rPr>
                <w:rFonts w:ascii="Calibri" w:eastAsia="Times New Roman" w:hAnsi="Calibri" w:cs="Calibri"/>
                <w:color w:val="000000"/>
                <w:lang w:eastAsia="fr-FR"/>
              </w:rPr>
              <w:t xml:space="preserve"> x A)</w:t>
            </w:r>
          </w:p>
        </w:tc>
        <w:tc>
          <w:tcPr>
            <w:tcW w:w="3013" w:type="dxa"/>
            <w:gridSpan w:val="2"/>
            <w:tcBorders>
              <w:left w:val="single" w:sz="4" w:space="0" w:color="auto"/>
            </w:tcBorders>
            <w:noWrap/>
            <w:hideMark/>
          </w:tcPr>
          <w:p w:rsidR="00537221" w:rsidRDefault="00281878" w:rsidP="00655063">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9A20BA">
              <w:rPr>
                <w:rFonts w:ascii="Calibri" w:eastAsia="Times New Roman" w:hAnsi="Calibri" w:cs="Calibri"/>
                <w:color w:val="000000"/>
                <w:lang w:eastAsia="fr-FR"/>
              </w:rPr>
              <w:t xml:space="preserve">Harmonisation avec </w:t>
            </w:r>
            <w:r w:rsidR="00537221">
              <w:rPr>
                <w:rFonts w:ascii="Calibri" w:eastAsia="Times New Roman" w:hAnsi="Calibri" w:cs="Calibri"/>
                <w:color w:val="000000"/>
                <w:lang w:eastAsia="fr-FR"/>
              </w:rPr>
              <w:t xml:space="preserve">TARIFS </w:t>
            </w:r>
            <w:r w:rsidRPr="009A20BA">
              <w:rPr>
                <w:rFonts w:ascii="Calibri" w:eastAsia="Times New Roman" w:hAnsi="Calibri" w:cs="Calibri"/>
                <w:color w:val="000000"/>
                <w:lang w:eastAsia="fr-FR"/>
              </w:rPr>
              <w:t>d'équilibre</w:t>
            </w:r>
            <w:r w:rsidR="00FA3AC2">
              <w:rPr>
                <w:rFonts w:ascii="Calibri" w:eastAsia="Times New Roman" w:hAnsi="Calibri" w:cs="Calibri"/>
                <w:color w:val="000000"/>
                <w:lang w:eastAsia="fr-FR"/>
              </w:rPr>
              <w:t xml:space="preserve"> </w:t>
            </w:r>
          </w:p>
          <w:p w:rsidR="00281878" w:rsidRPr="009A20BA" w:rsidRDefault="006003B8" w:rsidP="00655063">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Pr>
                <w:rFonts w:ascii="Calibri" w:eastAsia="Times New Roman" w:hAnsi="Calibri" w:cs="Calibri"/>
                <w:color w:val="000000"/>
                <w:lang w:eastAsia="fr-FR"/>
              </w:rPr>
              <w:t>(C = 1,947</w:t>
            </w:r>
            <w:r w:rsidR="00FA3AC2">
              <w:rPr>
                <w:rFonts w:ascii="Calibri" w:eastAsia="Times New Roman" w:hAnsi="Calibri" w:cs="Calibri"/>
                <w:color w:val="000000"/>
                <w:lang w:eastAsia="fr-FR"/>
              </w:rPr>
              <w:t xml:space="preserve"> x A)</w:t>
            </w:r>
          </w:p>
        </w:tc>
      </w:tr>
      <w:tr w:rsidR="00655063" w:rsidRPr="009A20BA" w:rsidTr="00FA3AC2">
        <w:trPr>
          <w:cnfStyle w:val="000000100000" w:firstRow="0" w:lastRow="0" w:firstColumn="0" w:lastColumn="0" w:oddVBand="0" w:evenVBand="0" w:oddHBand="1" w:evenHBand="0" w:firstRowFirstColumn="0" w:firstRowLastColumn="0" w:lastRowFirstColumn="0" w:lastRowLastColumn="0"/>
          <w:trHeight w:val="252"/>
        </w:trPr>
        <w:tc>
          <w:tcPr>
            <w:cnfStyle w:val="001000000000" w:firstRow="0" w:lastRow="0" w:firstColumn="1" w:lastColumn="0" w:oddVBand="0" w:evenVBand="0" w:oddHBand="0" w:evenHBand="0" w:firstRowFirstColumn="0" w:firstRowLastColumn="0" w:lastRowFirstColumn="0" w:lastRowLastColumn="0"/>
            <w:tcW w:w="1154" w:type="dxa"/>
            <w:tcBorders>
              <w:right w:val="single" w:sz="4" w:space="0" w:color="auto"/>
            </w:tcBorders>
            <w:noWrap/>
            <w:hideMark/>
          </w:tcPr>
          <w:p w:rsidR="00281878" w:rsidRPr="009A20BA" w:rsidRDefault="00281878" w:rsidP="009A20BA">
            <w:pPr>
              <w:rPr>
                <w:rFonts w:ascii="Calibri" w:eastAsia="Times New Roman" w:hAnsi="Calibri" w:cs="Calibri"/>
                <w:color w:val="000000"/>
                <w:lang w:eastAsia="fr-FR"/>
              </w:rPr>
            </w:pPr>
            <w:r w:rsidRPr="009A20BA">
              <w:rPr>
                <w:rFonts w:ascii="Calibri" w:eastAsia="Times New Roman" w:hAnsi="Calibri" w:cs="Calibri"/>
                <w:color w:val="000000"/>
                <w:lang w:eastAsia="fr-FR"/>
              </w:rPr>
              <w:t>Lettre clé</w:t>
            </w:r>
          </w:p>
        </w:tc>
        <w:tc>
          <w:tcPr>
            <w:tcW w:w="1207" w:type="dxa"/>
            <w:tcBorders>
              <w:left w:val="single" w:sz="4" w:space="0" w:color="auto"/>
            </w:tcBorders>
            <w:noWrap/>
            <w:hideMark/>
          </w:tcPr>
          <w:p w:rsidR="00281878" w:rsidRPr="009A20BA" w:rsidRDefault="00281878" w:rsidP="00655063">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9A20BA">
              <w:rPr>
                <w:rFonts w:ascii="Calibri" w:eastAsia="Times New Roman" w:hAnsi="Calibri" w:cs="Calibri"/>
                <w:color w:val="000000"/>
                <w:lang w:eastAsia="fr-FR"/>
              </w:rPr>
              <w:t>Tarif plein</w:t>
            </w:r>
          </w:p>
        </w:tc>
        <w:tc>
          <w:tcPr>
            <w:tcW w:w="1892" w:type="dxa"/>
            <w:tcBorders>
              <w:right w:val="single" w:sz="4" w:space="0" w:color="auto"/>
            </w:tcBorders>
            <w:noWrap/>
            <w:hideMark/>
          </w:tcPr>
          <w:p w:rsidR="00281878" w:rsidRPr="009A20BA" w:rsidRDefault="00281878" w:rsidP="00655063">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9A20BA">
              <w:rPr>
                <w:rFonts w:ascii="Calibri" w:eastAsia="Times New Roman" w:hAnsi="Calibri" w:cs="Calibri"/>
                <w:color w:val="000000"/>
                <w:lang w:eastAsia="fr-FR"/>
              </w:rPr>
              <w:t>Tarif subventionné</w:t>
            </w:r>
          </w:p>
        </w:tc>
        <w:tc>
          <w:tcPr>
            <w:tcW w:w="1950" w:type="dxa"/>
            <w:tcBorders>
              <w:left w:val="single" w:sz="4" w:space="0" w:color="auto"/>
            </w:tcBorders>
            <w:noWrap/>
            <w:hideMark/>
          </w:tcPr>
          <w:p w:rsidR="00281878" w:rsidRPr="00655063" w:rsidRDefault="00281878" w:rsidP="00655063">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color w:val="000000"/>
                <w:lang w:eastAsia="fr-FR"/>
              </w:rPr>
            </w:pPr>
            <w:r w:rsidRPr="00655063">
              <w:rPr>
                <w:rFonts w:ascii="Calibri" w:eastAsia="Times New Roman" w:hAnsi="Calibri" w:cs="Calibri"/>
                <w:b/>
                <w:color w:val="000000"/>
                <w:lang w:eastAsia="fr-FR"/>
              </w:rPr>
              <w:t>Tarif plein</w:t>
            </w:r>
          </w:p>
        </w:tc>
        <w:tc>
          <w:tcPr>
            <w:tcW w:w="1598" w:type="dxa"/>
            <w:tcBorders>
              <w:right w:val="single" w:sz="4" w:space="0" w:color="auto"/>
            </w:tcBorders>
            <w:noWrap/>
            <w:hideMark/>
          </w:tcPr>
          <w:p w:rsidR="00281878" w:rsidRPr="00655063" w:rsidRDefault="00281878" w:rsidP="00655063">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color w:val="000000"/>
                <w:lang w:eastAsia="fr-FR"/>
              </w:rPr>
            </w:pPr>
            <w:r w:rsidRPr="00655063">
              <w:rPr>
                <w:rFonts w:ascii="Calibri" w:eastAsia="Times New Roman" w:hAnsi="Calibri" w:cs="Calibri"/>
                <w:b/>
                <w:color w:val="000000"/>
                <w:lang w:eastAsia="fr-FR"/>
              </w:rPr>
              <w:t>Tarif subventionné</w:t>
            </w:r>
          </w:p>
        </w:tc>
        <w:tc>
          <w:tcPr>
            <w:tcW w:w="1414" w:type="dxa"/>
            <w:tcBorders>
              <w:left w:val="single" w:sz="4" w:space="0" w:color="auto"/>
            </w:tcBorders>
            <w:noWrap/>
            <w:hideMark/>
          </w:tcPr>
          <w:p w:rsidR="00281878" w:rsidRPr="009A20BA" w:rsidRDefault="00281878" w:rsidP="00655063">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9A20BA">
              <w:rPr>
                <w:rFonts w:ascii="Calibri" w:eastAsia="Times New Roman" w:hAnsi="Calibri" w:cs="Calibri"/>
                <w:color w:val="000000"/>
                <w:lang w:eastAsia="fr-FR"/>
              </w:rPr>
              <w:t>Tarif plein</w:t>
            </w:r>
          </w:p>
        </w:tc>
        <w:tc>
          <w:tcPr>
            <w:tcW w:w="1599" w:type="dxa"/>
            <w:noWrap/>
            <w:hideMark/>
          </w:tcPr>
          <w:p w:rsidR="00281878" w:rsidRPr="009A20BA" w:rsidRDefault="00281878" w:rsidP="00655063">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9A20BA">
              <w:rPr>
                <w:rFonts w:ascii="Calibri" w:eastAsia="Times New Roman" w:hAnsi="Calibri" w:cs="Calibri"/>
                <w:color w:val="000000"/>
                <w:lang w:eastAsia="fr-FR"/>
              </w:rPr>
              <w:t>Tarif subventionné</w:t>
            </w:r>
          </w:p>
        </w:tc>
      </w:tr>
      <w:tr w:rsidR="006003B8" w:rsidRPr="009A20BA" w:rsidTr="00FA3AC2">
        <w:trPr>
          <w:trHeight w:val="252"/>
        </w:trPr>
        <w:tc>
          <w:tcPr>
            <w:cnfStyle w:val="001000000000" w:firstRow="0" w:lastRow="0" w:firstColumn="1" w:lastColumn="0" w:oddVBand="0" w:evenVBand="0" w:oddHBand="0" w:evenHBand="0" w:firstRowFirstColumn="0" w:firstRowLastColumn="0" w:lastRowFirstColumn="0" w:lastRowLastColumn="0"/>
            <w:tcW w:w="1154" w:type="dxa"/>
            <w:tcBorders>
              <w:right w:val="single" w:sz="4" w:space="0" w:color="auto"/>
            </w:tcBorders>
            <w:noWrap/>
            <w:hideMark/>
          </w:tcPr>
          <w:p w:rsidR="006003B8" w:rsidRPr="009A20BA" w:rsidRDefault="006003B8" w:rsidP="006003B8">
            <w:pPr>
              <w:rPr>
                <w:rFonts w:ascii="Calibri" w:eastAsia="Times New Roman" w:hAnsi="Calibri" w:cs="Calibri"/>
                <w:color w:val="000000"/>
                <w:lang w:eastAsia="fr-FR"/>
              </w:rPr>
            </w:pPr>
            <w:r w:rsidRPr="009A20BA">
              <w:rPr>
                <w:rFonts w:ascii="Calibri" w:eastAsia="Times New Roman" w:hAnsi="Calibri" w:cs="Calibri"/>
                <w:color w:val="000000"/>
                <w:lang w:eastAsia="fr-FR"/>
              </w:rPr>
              <w:t>C</w:t>
            </w:r>
          </w:p>
        </w:tc>
        <w:tc>
          <w:tcPr>
            <w:tcW w:w="1207" w:type="dxa"/>
            <w:tcBorders>
              <w:left w:val="single" w:sz="4" w:space="0" w:color="auto"/>
            </w:tcBorders>
            <w:noWrap/>
            <w:hideMark/>
          </w:tcPr>
          <w:p w:rsidR="006003B8" w:rsidRPr="009A20BA" w:rsidRDefault="006003B8" w:rsidP="006003B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9A20BA">
              <w:rPr>
                <w:rFonts w:ascii="Calibri" w:eastAsia="Times New Roman" w:hAnsi="Calibri" w:cs="Calibri"/>
                <w:color w:val="000000"/>
                <w:lang w:eastAsia="fr-FR"/>
              </w:rPr>
              <w:t>1 500</w:t>
            </w:r>
          </w:p>
        </w:tc>
        <w:tc>
          <w:tcPr>
            <w:tcW w:w="1892" w:type="dxa"/>
            <w:tcBorders>
              <w:right w:val="single" w:sz="4" w:space="0" w:color="auto"/>
            </w:tcBorders>
            <w:noWrap/>
            <w:hideMark/>
          </w:tcPr>
          <w:p w:rsidR="006003B8" w:rsidRPr="009A20BA" w:rsidRDefault="006003B8" w:rsidP="006003B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9A20BA">
              <w:rPr>
                <w:rFonts w:ascii="Calibri" w:eastAsia="Times New Roman" w:hAnsi="Calibri" w:cs="Calibri"/>
                <w:color w:val="000000"/>
                <w:lang w:eastAsia="fr-FR"/>
              </w:rPr>
              <w:t>750</w:t>
            </w:r>
          </w:p>
        </w:tc>
        <w:tc>
          <w:tcPr>
            <w:tcW w:w="1950" w:type="dxa"/>
            <w:tcBorders>
              <w:left w:val="single" w:sz="4" w:space="0" w:color="auto"/>
            </w:tcBorders>
            <w:noWrap/>
            <w:hideMark/>
          </w:tcPr>
          <w:p w:rsidR="006003B8" w:rsidRPr="006003B8" w:rsidRDefault="006003B8" w:rsidP="006003B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color w:val="000000"/>
                <w:lang w:eastAsia="fr-FR"/>
              </w:rPr>
            </w:pPr>
            <w:r w:rsidRPr="006003B8">
              <w:rPr>
                <w:rFonts w:ascii="Calibri" w:eastAsia="Times New Roman" w:hAnsi="Calibri" w:cs="Calibri"/>
                <w:b/>
                <w:color w:val="000000"/>
                <w:lang w:eastAsia="fr-FR"/>
              </w:rPr>
              <w:t xml:space="preserve"> 1 962   </w:t>
            </w:r>
          </w:p>
        </w:tc>
        <w:tc>
          <w:tcPr>
            <w:tcW w:w="1598" w:type="dxa"/>
            <w:tcBorders>
              <w:right w:val="single" w:sz="4" w:space="0" w:color="auto"/>
            </w:tcBorders>
            <w:noWrap/>
            <w:hideMark/>
          </w:tcPr>
          <w:p w:rsidR="006003B8" w:rsidRPr="006003B8" w:rsidRDefault="006003B8" w:rsidP="006003B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color w:val="000000"/>
                <w:lang w:eastAsia="fr-FR"/>
              </w:rPr>
            </w:pPr>
            <w:r w:rsidRPr="006003B8">
              <w:rPr>
                <w:rFonts w:ascii="Calibri" w:eastAsia="Times New Roman" w:hAnsi="Calibri" w:cs="Calibri"/>
                <w:b/>
                <w:color w:val="000000"/>
                <w:lang w:eastAsia="fr-FR"/>
              </w:rPr>
              <w:t xml:space="preserve"> 981   </w:t>
            </w:r>
          </w:p>
        </w:tc>
        <w:tc>
          <w:tcPr>
            <w:tcW w:w="1414" w:type="dxa"/>
            <w:tcBorders>
              <w:left w:val="single" w:sz="4" w:space="0" w:color="auto"/>
            </w:tcBorders>
            <w:noWrap/>
            <w:hideMark/>
          </w:tcPr>
          <w:p w:rsidR="006003B8" w:rsidRPr="006003B8" w:rsidRDefault="006003B8" w:rsidP="006003B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6003B8">
              <w:rPr>
                <w:rFonts w:ascii="Calibri" w:eastAsia="Times New Roman" w:hAnsi="Calibri" w:cs="Calibri"/>
                <w:color w:val="000000"/>
                <w:lang w:eastAsia="fr-FR"/>
              </w:rPr>
              <w:t xml:space="preserve"> 2 920   </w:t>
            </w:r>
          </w:p>
        </w:tc>
        <w:tc>
          <w:tcPr>
            <w:tcW w:w="1599" w:type="dxa"/>
            <w:noWrap/>
            <w:hideMark/>
          </w:tcPr>
          <w:p w:rsidR="006003B8" w:rsidRPr="006003B8" w:rsidRDefault="006003B8" w:rsidP="006003B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6003B8">
              <w:rPr>
                <w:rFonts w:ascii="Calibri" w:eastAsia="Times New Roman" w:hAnsi="Calibri" w:cs="Calibri"/>
                <w:color w:val="000000"/>
                <w:lang w:eastAsia="fr-FR"/>
              </w:rPr>
              <w:t xml:space="preserve"> 1 460   </w:t>
            </w:r>
          </w:p>
        </w:tc>
      </w:tr>
      <w:tr w:rsidR="006003B8" w:rsidRPr="009A20BA" w:rsidTr="00FA3AC2">
        <w:trPr>
          <w:cnfStyle w:val="000000100000" w:firstRow="0" w:lastRow="0" w:firstColumn="0" w:lastColumn="0" w:oddVBand="0" w:evenVBand="0" w:oddHBand="1" w:evenHBand="0" w:firstRowFirstColumn="0" w:firstRowLastColumn="0" w:lastRowFirstColumn="0" w:lastRowLastColumn="0"/>
          <w:trHeight w:val="252"/>
        </w:trPr>
        <w:tc>
          <w:tcPr>
            <w:cnfStyle w:val="001000000000" w:firstRow="0" w:lastRow="0" w:firstColumn="1" w:lastColumn="0" w:oddVBand="0" w:evenVBand="0" w:oddHBand="0" w:evenHBand="0" w:firstRowFirstColumn="0" w:firstRowLastColumn="0" w:lastRowFirstColumn="0" w:lastRowLastColumn="0"/>
            <w:tcW w:w="1154" w:type="dxa"/>
            <w:tcBorders>
              <w:right w:val="single" w:sz="4" w:space="0" w:color="auto"/>
            </w:tcBorders>
            <w:noWrap/>
            <w:hideMark/>
          </w:tcPr>
          <w:p w:rsidR="006003B8" w:rsidRPr="009A20BA" w:rsidRDefault="006003B8" w:rsidP="006003B8">
            <w:pPr>
              <w:rPr>
                <w:rFonts w:ascii="Calibri" w:eastAsia="Times New Roman" w:hAnsi="Calibri" w:cs="Calibri"/>
                <w:color w:val="000000"/>
                <w:lang w:eastAsia="fr-FR"/>
              </w:rPr>
            </w:pPr>
            <w:r w:rsidRPr="009A20BA">
              <w:rPr>
                <w:rFonts w:ascii="Calibri" w:eastAsia="Times New Roman" w:hAnsi="Calibri" w:cs="Calibri"/>
                <w:color w:val="000000"/>
                <w:lang w:eastAsia="fr-FR"/>
              </w:rPr>
              <w:t>CS</w:t>
            </w:r>
          </w:p>
        </w:tc>
        <w:tc>
          <w:tcPr>
            <w:tcW w:w="1207" w:type="dxa"/>
            <w:tcBorders>
              <w:left w:val="single" w:sz="4" w:space="0" w:color="auto"/>
            </w:tcBorders>
            <w:noWrap/>
            <w:hideMark/>
          </w:tcPr>
          <w:p w:rsidR="006003B8" w:rsidRPr="009A20BA" w:rsidRDefault="006003B8" w:rsidP="006003B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9A20BA">
              <w:rPr>
                <w:rFonts w:ascii="Calibri" w:eastAsia="Times New Roman" w:hAnsi="Calibri" w:cs="Calibri"/>
                <w:color w:val="000000"/>
                <w:lang w:eastAsia="fr-FR"/>
              </w:rPr>
              <w:t>2 000</w:t>
            </w:r>
          </w:p>
        </w:tc>
        <w:tc>
          <w:tcPr>
            <w:tcW w:w="1892" w:type="dxa"/>
            <w:tcBorders>
              <w:right w:val="single" w:sz="4" w:space="0" w:color="auto"/>
            </w:tcBorders>
            <w:noWrap/>
            <w:hideMark/>
          </w:tcPr>
          <w:p w:rsidR="006003B8" w:rsidRPr="009A20BA" w:rsidRDefault="006003B8" w:rsidP="006003B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9A20BA">
              <w:rPr>
                <w:rFonts w:ascii="Calibri" w:eastAsia="Times New Roman" w:hAnsi="Calibri" w:cs="Calibri"/>
                <w:color w:val="000000"/>
                <w:lang w:eastAsia="fr-FR"/>
              </w:rPr>
              <w:t>1 000</w:t>
            </w:r>
          </w:p>
        </w:tc>
        <w:tc>
          <w:tcPr>
            <w:tcW w:w="1950" w:type="dxa"/>
            <w:tcBorders>
              <w:left w:val="single" w:sz="4" w:space="0" w:color="auto"/>
            </w:tcBorders>
            <w:noWrap/>
            <w:hideMark/>
          </w:tcPr>
          <w:p w:rsidR="006003B8" w:rsidRPr="006003B8" w:rsidRDefault="006003B8" w:rsidP="006003B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color w:val="000000"/>
                <w:lang w:eastAsia="fr-FR"/>
              </w:rPr>
            </w:pPr>
            <w:r w:rsidRPr="006003B8">
              <w:rPr>
                <w:rFonts w:ascii="Calibri" w:eastAsia="Times New Roman" w:hAnsi="Calibri" w:cs="Calibri"/>
                <w:b/>
                <w:color w:val="000000"/>
                <w:lang w:eastAsia="fr-FR"/>
              </w:rPr>
              <w:t xml:space="preserve"> 2 616   </w:t>
            </w:r>
          </w:p>
        </w:tc>
        <w:tc>
          <w:tcPr>
            <w:tcW w:w="1598" w:type="dxa"/>
            <w:tcBorders>
              <w:right w:val="single" w:sz="4" w:space="0" w:color="auto"/>
            </w:tcBorders>
            <w:noWrap/>
            <w:hideMark/>
          </w:tcPr>
          <w:p w:rsidR="006003B8" w:rsidRPr="006003B8" w:rsidRDefault="006003B8" w:rsidP="006003B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color w:val="000000"/>
                <w:lang w:eastAsia="fr-FR"/>
              </w:rPr>
            </w:pPr>
            <w:r w:rsidRPr="006003B8">
              <w:rPr>
                <w:rFonts w:ascii="Calibri" w:eastAsia="Times New Roman" w:hAnsi="Calibri" w:cs="Calibri"/>
                <w:b/>
                <w:color w:val="000000"/>
                <w:lang w:eastAsia="fr-FR"/>
              </w:rPr>
              <w:t xml:space="preserve"> 1 308   </w:t>
            </w:r>
          </w:p>
        </w:tc>
        <w:tc>
          <w:tcPr>
            <w:tcW w:w="1414" w:type="dxa"/>
            <w:tcBorders>
              <w:left w:val="single" w:sz="4" w:space="0" w:color="auto"/>
            </w:tcBorders>
            <w:noWrap/>
            <w:hideMark/>
          </w:tcPr>
          <w:p w:rsidR="006003B8" w:rsidRPr="006003B8" w:rsidRDefault="006003B8" w:rsidP="006003B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6003B8">
              <w:rPr>
                <w:rFonts w:ascii="Calibri" w:eastAsia="Times New Roman" w:hAnsi="Calibri" w:cs="Calibri"/>
                <w:color w:val="000000"/>
                <w:lang w:eastAsia="fr-FR"/>
              </w:rPr>
              <w:t xml:space="preserve"> 3 894   </w:t>
            </w:r>
          </w:p>
        </w:tc>
        <w:tc>
          <w:tcPr>
            <w:tcW w:w="1599" w:type="dxa"/>
            <w:noWrap/>
            <w:hideMark/>
          </w:tcPr>
          <w:p w:rsidR="006003B8" w:rsidRPr="006003B8" w:rsidRDefault="006003B8" w:rsidP="006003B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6003B8">
              <w:rPr>
                <w:rFonts w:ascii="Calibri" w:eastAsia="Times New Roman" w:hAnsi="Calibri" w:cs="Calibri"/>
                <w:color w:val="000000"/>
                <w:lang w:eastAsia="fr-FR"/>
              </w:rPr>
              <w:t xml:space="preserve"> 1 947   </w:t>
            </w:r>
          </w:p>
        </w:tc>
      </w:tr>
      <w:tr w:rsidR="006003B8" w:rsidRPr="009A20BA" w:rsidTr="00FA3AC2">
        <w:trPr>
          <w:trHeight w:val="252"/>
        </w:trPr>
        <w:tc>
          <w:tcPr>
            <w:cnfStyle w:val="001000000000" w:firstRow="0" w:lastRow="0" w:firstColumn="1" w:lastColumn="0" w:oddVBand="0" w:evenVBand="0" w:oddHBand="0" w:evenHBand="0" w:firstRowFirstColumn="0" w:firstRowLastColumn="0" w:lastRowFirstColumn="0" w:lastRowLastColumn="0"/>
            <w:tcW w:w="1154" w:type="dxa"/>
            <w:tcBorders>
              <w:right w:val="single" w:sz="4" w:space="0" w:color="auto"/>
            </w:tcBorders>
            <w:noWrap/>
            <w:hideMark/>
          </w:tcPr>
          <w:p w:rsidR="006003B8" w:rsidRPr="009A20BA" w:rsidRDefault="006003B8" w:rsidP="006003B8">
            <w:pPr>
              <w:rPr>
                <w:rFonts w:ascii="Calibri" w:eastAsia="Times New Roman" w:hAnsi="Calibri" w:cs="Calibri"/>
                <w:color w:val="000000"/>
                <w:lang w:eastAsia="fr-FR"/>
              </w:rPr>
            </w:pPr>
            <w:r w:rsidRPr="009A20BA">
              <w:rPr>
                <w:rFonts w:ascii="Calibri" w:eastAsia="Times New Roman" w:hAnsi="Calibri" w:cs="Calibri"/>
                <w:color w:val="000000"/>
                <w:lang w:eastAsia="fr-FR"/>
              </w:rPr>
              <w:t>CIS</w:t>
            </w:r>
          </w:p>
        </w:tc>
        <w:tc>
          <w:tcPr>
            <w:tcW w:w="1207" w:type="dxa"/>
            <w:tcBorders>
              <w:left w:val="single" w:sz="4" w:space="0" w:color="auto"/>
            </w:tcBorders>
            <w:noWrap/>
            <w:hideMark/>
          </w:tcPr>
          <w:p w:rsidR="006003B8" w:rsidRPr="009A20BA" w:rsidRDefault="006003B8" w:rsidP="006003B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9A20BA">
              <w:rPr>
                <w:rFonts w:ascii="Calibri" w:eastAsia="Times New Roman" w:hAnsi="Calibri" w:cs="Calibri"/>
                <w:color w:val="000000"/>
                <w:lang w:eastAsia="fr-FR"/>
              </w:rPr>
              <w:t>1 000</w:t>
            </w:r>
          </w:p>
        </w:tc>
        <w:tc>
          <w:tcPr>
            <w:tcW w:w="1892" w:type="dxa"/>
            <w:tcBorders>
              <w:right w:val="single" w:sz="4" w:space="0" w:color="auto"/>
            </w:tcBorders>
            <w:noWrap/>
            <w:hideMark/>
          </w:tcPr>
          <w:p w:rsidR="006003B8" w:rsidRPr="009A20BA" w:rsidRDefault="006003B8" w:rsidP="006003B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9A20BA">
              <w:rPr>
                <w:rFonts w:ascii="Calibri" w:eastAsia="Times New Roman" w:hAnsi="Calibri" w:cs="Calibri"/>
                <w:color w:val="000000"/>
                <w:lang w:eastAsia="fr-FR"/>
              </w:rPr>
              <w:t>500</w:t>
            </w:r>
          </w:p>
        </w:tc>
        <w:tc>
          <w:tcPr>
            <w:tcW w:w="1950" w:type="dxa"/>
            <w:tcBorders>
              <w:left w:val="single" w:sz="4" w:space="0" w:color="auto"/>
            </w:tcBorders>
            <w:noWrap/>
            <w:hideMark/>
          </w:tcPr>
          <w:p w:rsidR="006003B8" w:rsidRPr="006003B8" w:rsidRDefault="006003B8" w:rsidP="006003B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color w:val="000000"/>
                <w:lang w:eastAsia="fr-FR"/>
              </w:rPr>
            </w:pPr>
            <w:r w:rsidRPr="006003B8">
              <w:rPr>
                <w:rFonts w:ascii="Calibri" w:eastAsia="Times New Roman" w:hAnsi="Calibri" w:cs="Calibri"/>
                <w:b/>
                <w:color w:val="000000"/>
                <w:lang w:eastAsia="fr-FR"/>
              </w:rPr>
              <w:t xml:space="preserve"> 1 308   </w:t>
            </w:r>
          </w:p>
        </w:tc>
        <w:tc>
          <w:tcPr>
            <w:tcW w:w="1598" w:type="dxa"/>
            <w:tcBorders>
              <w:right w:val="single" w:sz="4" w:space="0" w:color="auto"/>
            </w:tcBorders>
            <w:noWrap/>
            <w:hideMark/>
          </w:tcPr>
          <w:p w:rsidR="006003B8" w:rsidRPr="006003B8" w:rsidRDefault="006003B8" w:rsidP="006003B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color w:val="000000"/>
                <w:lang w:eastAsia="fr-FR"/>
              </w:rPr>
            </w:pPr>
            <w:r w:rsidRPr="006003B8">
              <w:rPr>
                <w:rFonts w:ascii="Calibri" w:eastAsia="Times New Roman" w:hAnsi="Calibri" w:cs="Calibri"/>
                <w:b/>
                <w:color w:val="000000"/>
                <w:lang w:eastAsia="fr-FR"/>
              </w:rPr>
              <w:t xml:space="preserve"> 654   </w:t>
            </w:r>
          </w:p>
        </w:tc>
        <w:tc>
          <w:tcPr>
            <w:tcW w:w="1414" w:type="dxa"/>
            <w:tcBorders>
              <w:left w:val="single" w:sz="4" w:space="0" w:color="auto"/>
            </w:tcBorders>
            <w:noWrap/>
            <w:hideMark/>
          </w:tcPr>
          <w:p w:rsidR="006003B8" w:rsidRPr="006003B8" w:rsidRDefault="006003B8" w:rsidP="006003B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6003B8">
              <w:rPr>
                <w:rFonts w:ascii="Calibri" w:eastAsia="Times New Roman" w:hAnsi="Calibri" w:cs="Calibri"/>
                <w:color w:val="000000"/>
                <w:lang w:eastAsia="fr-FR"/>
              </w:rPr>
              <w:t xml:space="preserve"> 1 947   </w:t>
            </w:r>
          </w:p>
        </w:tc>
        <w:tc>
          <w:tcPr>
            <w:tcW w:w="1599" w:type="dxa"/>
            <w:noWrap/>
            <w:hideMark/>
          </w:tcPr>
          <w:p w:rsidR="006003B8" w:rsidRPr="006003B8" w:rsidRDefault="006003B8" w:rsidP="006003B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6003B8">
              <w:rPr>
                <w:rFonts w:ascii="Calibri" w:eastAsia="Times New Roman" w:hAnsi="Calibri" w:cs="Calibri"/>
                <w:color w:val="000000"/>
                <w:lang w:eastAsia="fr-FR"/>
              </w:rPr>
              <w:t xml:space="preserve"> 973   </w:t>
            </w:r>
          </w:p>
        </w:tc>
      </w:tr>
      <w:tr w:rsidR="006003B8" w:rsidRPr="009A20BA" w:rsidTr="00FA3AC2">
        <w:trPr>
          <w:cnfStyle w:val="000000100000" w:firstRow="0" w:lastRow="0" w:firstColumn="0" w:lastColumn="0" w:oddVBand="0" w:evenVBand="0" w:oddHBand="1" w:evenHBand="0" w:firstRowFirstColumn="0" w:firstRowLastColumn="0" w:lastRowFirstColumn="0" w:lastRowLastColumn="0"/>
          <w:trHeight w:val="252"/>
        </w:trPr>
        <w:tc>
          <w:tcPr>
            <w:cnfStyle w:val="001000000000" w:firstRow="0" w:lastRow="0" w:firstColumn="1" w:lastColumn="0" w:oddVBand="0" w:evenVBand="0" w:oddHBand="0" w:evenHBand="0" w:firstRowFirstColumn="0" w:firstRowLastColumn="0" w:lastRowFirstColumn="0" w:lastRowLastColumn="0"/>
            <w:tcW w:w="1154" w:type="dxa"/>
            <w:tcBorders>
              <w:right w:val="single" w:sz="4" w:space="0" w:color="auto"/>
            </w:tcBorders>
            <w:noWrap/>
            <w:hideMark/>
          </w:tcPr>
          <w:p w:rsidR="006003B8" w:rsidRPr="009A20BA" w:rsidRDefault="006003B8" w:rsidP="006003B8">
            <w:pPr>
              <w:rPr>
                <w:rFonts w:ascii="Calibri" w:eastAsia="Times New Roman" w:hAnsi="Calibri" w:cs="Calibri"/>
                <w:color w:val="000000"/>
                <w:lang w:eastAsia="fr-FR"/>
              </w:rPr>
            </w:pPr>
            <w:r w:rsidRPr="009A20BA">
              <w:rPr>
                <w:rFonts w:ascii="Calibri" w:eastAsia="Times New Roman" w:hAnsi="Calibri" w:cs="Calibri"/>
                <w:color w:val="000000"/>
                <w:lang w:eastAsia="fr-FR"/>
              </w:rPr>
              <w:t>CN PSY</w:t>
            </w:r>
          </w:p>
        </w:tc>
        <w:tc>
          <w:tcPr>
            <w:tcW w:w="1207" w:type="dxa"/>
            <w:tcBorders>
              <w:left w:val="single" w:sz="4" w:space="0" w:color="auto"/>
            </w:tcBorders>
            <w:noWrap/>
            <w:hideMark/>
          </w:tcPr>
          <w:p w:rsidR="006003B8" w:rsidRPr="009A20BA" w:rsidRDefault="006003B8" w:rsidP="006003B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9A20BA">
              <w:rPr>
                <w:rFonts w:ascii="Calibri" w:eastAsia="Times New Roman" w:hAnsi="Calibri" w:cs="Calibri"/>
                <w:color w:val="000000"/>
                <w:lang w:eastAsia="fr-FR"/>
              </w:rPr>
              <w:t>2 000</w:t>
            </w:r>
          </w:p>
        </w:tc>
        <w:tc>
          <w:tcPr>
            <w:tcW w:w="1892" w:type="dxa"/>
            <w:tcBorders>
              <w:right w:val="single" w:sz="4" w:space="0" w:color="auto"/>
            </w:tcBorders>
            <w:noWrap/>
            <w:hideMark/>
          </w:tcPr>
          <w:p w:rsidR="006003B8" w:rsidRPr="009A20BA" w:rsidRDefault="006003B8" w:rsidP="006003B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9A20BA">
              <w:rPr>
                <w:rFonts w:ascii="Calibri" w:eastAsia="Times New Roman" w:hAnsi="Calibri" w:cs="Calibri"/>
                <w:color w:val="000000"/>
                <w:lang w:eastAsia="fr-FR"/>
              </w:rPr>
              <w:t>1 000</w:t>
            </w:r>
          </w:p>
        </w:tc>
        <w:tc>
          <w:tcPr>
            <w:tcW w:w="1950" w:type="dxa"/>
            <w:tcBorders>
              <w:left w:val="single" w:sz="4" w:space="0" w:color="auto"/>
            </w:tcBorders>
            <w:noWrap/>
            <w:hideMark/>
          </w:tcPr>
          <w:p w:rsidR="006003B8" w:rsidRPr="006003B8" w:rsidRDefault="006003B8" w:rsidP="006003B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color w:val="000000"/>
                <w:lang w:eastAsia="fr-FR"/>
              </w:rPr>
            </w:pPr>
            <w:r w:rsidRPr="006003B8">
              <w:rPr>
                <w:rFonts w:ascii="Calibri" w:eastAsia="Times New Roman" w:hAnsi="Calibri" w:cs="Calibri"/>
                <w:b/>
                <w:color w:val="000000"/>
                <w:lang w:eastAsia="fr-FR"/>
              </w:rPr>
              <w:t xml:space="preserve"> 2 616   </w:t>
            </w:r>
          </w:p>
        </w:tc>
        <w:tc>
          <w:tcPr>
            <w:tcW w:w="1598" w:type="dxa"/>
            <w:tcBorders>
              <w:right w:val="single" w:sz="4" w:space="0" w:color="auto"/>
            </w:tcBorders>
            <w:noWrap/>
            <w:hideMark/>
          </w:tcPr>
          <w:p w:rsidR="006003B8" w:rsidRPr="006003B8" w:rsidRDefault="006003B8" w:rsidP="006003B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color w:val="000000"/>
                <w:lang w:eastAsia="fr-FR"/>
              </w:rPr>
            </w:pPr>
            <w:r w:rsidRPr="006003B8">
              <w:rPr>
                <w:rFonts w:ascii="Calibri" w:eastAsia="Times New Roman" w:hAnsi="Calibri" w:cs="Calibri"/>
                <w:b/>
                <w:color w:val="000000"/>
                <w:lang w:eastAsia="fr-FR"/>
              </w:rPr>
              <w:t xml:space="preserve"> 1 308   </w:t>
            </w:r>
          </w:p>
        </w:tc>
        <w:tc>
          <w:tcPr>
            <w:tcW w:w="1414" w:type="dxa"/>
            <w:tcBorders>
              <w:left w:val="single" w:sz="4" w:space="0" w:color="auto"/>
            </w:tcBorders>
            <w:noWrap/>
            <w:hideMark/>
          </w:tcPr>
          <w:p w:rsidR="006003B8" w:rsidRPr="006003B8" w:rsidRDefault="006003B8" w:rsidP="006003B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6003B8">
              <w:rPr>
                <w:rFonts w:ascii="Calibri" w:eastAsia="Times New Roman" w:hAnsi="Calibri" w:cs="Calibri"/>
                <w:color w:val="000000"/>
                <w:lang w:eastAsia="fr-FR"/>
              </w:rPr>
              <w:t xml:space="preserve"> 3 894   </w:t>
            </w:r>
          </w:p>
        </w:tc>
        <w:tc>
          <w:tcPr>
            <w:tcW w:w="1599" w:type="dxa"/>
            <w:noWrap/>
            <w:hideMark/>
          </w:tcPr>
          <w:p w:rsidR="006003B8" w:rsidRPr="006003B8" w:rsidRDefault="006003B8" w:rsidP="006003B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6003B8">
              <w:rPr>
                <w:rFonts w:ascii="Calibri" w:eastAsia="Times New Roman" w:hAnsi="Calibri" w:cs="Calibri"/>
                <w:color w:val="000000"/>
                <w:lang w:eastAsia="fr-FR"/>
              </w:rPr>
              <w:t xml:space="preserve"> 1 947   </w:t>
            </w:r>
          </w:p>
        </w:tc>
      </w:tr>
      <w:tr w:rsidR="006003B8" w:rsidRPr="009A20BA" w:rsidTr="00FA3AC2">
        <w:trPr>
          <w:trHeight w:val="252"/>
        </w:trPr>
        <w:tc>
          <w:tcPr>
            <w:cnfStyle w:val="001000000000" w:firstRow="0" w:lastRow="0" w:firstColumn="1" w:lastColumn="0" w:oddVBand="0" w:evenVBand="0" w:oddHBand="0" w:evenHBand="0" w:firstRowFirstColumn="0" w:firstRowLastColumn="0" w:lastRowFirstColumn="0" w:lastRowLastColumn="0"/>
            <w:tcW w:w="1154" w:type="dxa"/>
            <w:tcBorders>
              <w:right w:val="single" w:sz="4" w:space="0" w:color="auto"/>
            </w:tcBorders>
            <w:noWrap/>
            <w:hideMark/>
          </w:tcPr>
          <w:p w:rsidR="006003B8" w:rsidRPr="009A20BA" w:rsidRDefault="006003B8" w:rsidP="006003B8">
            <w:pPr>
              <w:rPr>
                <w:rFonts w:ascii="Calibri" w:eastAsia="Times New Roman" w:hAnsi="Calibri" w:cs="Calibri"/>
                <w:color w:val="000000"/>
                <w:lang w:eastAsia="fr-FR"/>
              </w:rPr>
            </w:pPr>
            <w:r w:rsidRPr="009A20BA">
              <w:rPr>
                <w:rFonts w:ascii="Calibri" w:eastAsia="Times New Roman" w:hAnsi="Calibri" w:cs="Calibri"/>
                <w:color w:val="000000"/>
                <w:lang w:eastAsia="fr-FR"/>
              </w:rPr>
              <w:t>K ou KR</w:t>
            </w:r>
          </w:p>
        </w:tc>
        <w:tc>
          <w:tcPr>
            <w:tcW w:w="1207" w:type="dxa"/>
            <w:tcBorders>
              <w:left w:val="single" w:sz="4" w:space="0" w:color="auto"/>
            </w:tcBorders>
            <w:noWrap/>
            <w:hideMark/>
          </w:tcPr>
          <w:p w:rsidR="006003B8" w:rsidRPr="009A20BA" w:rsidRDefault="006003B8" w:rsidP="006003B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9A20BA">
              <w:rPr>
                <w:rFonts w:ascii="Calibri" w:eastAsia="Times New Roman" w:hAnsi="Calibri" w:cs="Calibri"/>
                <w:color w:val="000000"/>
                <w:lang w:eastAsia="fr-FR"/>
              </w:rPr>
              <w:t>350</w:t>
            </w:r>
          </w:p>
        </w:tc>
        <w:tc>
          <w:tcPr>
            <w:tcW w:w="1892" w:type="dxa"/>
            <w:tcBorders>
              <w:right w:val="single" w:sz="4" w:space="0" w:color="auto"/>
            </w:tcBorders>
            <w:noWrap/>
            <w:hideMark/>
          </w:tcPr>
          <w:p w:rsidR="006003B8" w:rsidRPr="009A20BA" w:rsidRDefault="006003B8" w:rsidP="006003B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9A20BA">
              <w:rPr>
                <w:rFonts w:ascii="Calibri" w:eastAsia="Times New Roman" w:hAnsi="Calibri" w:cs="Calibri"/>
                <w:color w:val="000000"/>
                <w:lang w:eastAsia="fr-FR"/>
              </w:rPr>
              <w:t>175</w:t>
            </w:r>
          </w:p>
        </w:tc>
        <w:tc>
          <w:tcPr>
            <w:tcW w:w="1950" w:type="dxa"/>
            <w:tcBorders>
              <w:left w:val="single" w:sz="4" w:space="0" w:color="auto"/>
            </w:tcBorders>
            <w:noWrap/>
            <w:hideMark/>
          </w:tcPr>
          <w:p w:rsidR="006003B8" w:rsidRPr="006003B8" w:rsidRDefault="006003B8" w:rsidP="006003B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color w:val="000000"/>
                <w:lang w:eastAsia="fr-FR"/>
              </w:rPr>
            </w:pPr>
            <w:r w:rsidRPr="006003B8">
              <w:rPr>
                <w:rFonts w:ascii="Calibri" w:eastAsia="Times New Roman" w:hAnsi="Calibri" w:cs="Calibri"/>
                <w:b/>
                <w:color w:val="000000"/>
                <w:lang w:eastAsia="fr-FR"/>
              </w:rPr>
              <w:t xml:space="preserve"> 458   </w:t>
            </w:r>
          </w:p>
        </w:tc>
        <w:tc>
          <w:tcPr>
            <w:tcW w:w="1598" w:type="dxa"/>
            <w:tcBorders>
              <w:right w:val="single" w:sz="4" w:space="0" w:color="auto"/>
            </w:tcBorders>
            <w:noWrap/>
            <w:hideMark/>
          </w:tcPr>
          <w:p w:rsidR="006003B8" w:rsidRPr="006003B8" w:rsidRDefault="006003B8" w:rsidP="006003B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color w:val="000000"/>
                <w:lang w:eastAsia="fr-FR"/>
              </w:rPr>
            </w:pPr>
            <w:r w:rsidRPr="006003B8">
              <w:rPr>
                <w:rFonts w:ascii="Calibri" w:eastAsia="Times New Roman" w:hAnsi="Calibri" w:cs="Calibri"/>
                <w:b/>
                <w:color w:val="000000"/>
                <w:lang w:eastAsia="fr-FR"/>
              </w:rPr>
              <w:t xml:space="preserve"> 229   </w:t>
            </w:r>
          </w:p>
        </w:tc>
        <w:tc>
          <w:tcPr>
            <w:tcW w:w="1414" w:type="dxa"/>
            <w:tcBorders>
              <w:left w:val="single" w:sz="4" w:space="0" w:color="auto"/>
            </w:tcBorders>
            <w:noWrap/>
            <w:hideMark/>
          </w:tcPr>
          <w:p w:rsidR="006003B8" w:rsidRPr="006003B8" w:rsidRDefault="006003B8" w:rsidP="006003B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6003B8">
              <w:rPr>
                <w:rFonts w:ascii="Calibri" w:eastAsia="Times New Roman" w:hAnsi="Calibri" w:cs="Calibri"/>
                <w:color w:val="000000"/>
                <w:lang w:eastAsia="fr-FR"/>
              </w:rPr>
              <w:t xml:space="preserve"> 681   </w:t>
            </w:r>
          </w:p>
        </w:tc>
        <w:tc>
          <w:tcPr>
            <w:tcW w:w="1599" w:type="dxa"/>
            <w:noWrap/>
            <w:hideMark/>
          </w:tcPr>
          <w:p w:rsidR="006003B8" w:rsidRPr="006003B8" w:rsidRDefault="006003B8" w:rsidP="006003B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6003B8">
              <w:rPr>
                <w:rFonts w:ascii="Calibri" w:eastAsia="Times New Roman" w:hAnsi="Calibri" w:cs="Calibri"/>
                <w:color w:val="000000"/>
                <w:lang w:eastAsia="fr-FR"/>
              </w:rPr>
              <w:t xml:space="preserve"> 341   </w:t>
            </w:r>
          </w:p>
        </w:tc>
      </w:tr>
      <w:tr w:rsidR="006003B8" w:rsidRPr="009A20BA" w:rsidTr="00FA3AC2">
        <w:trPr>
          <w:cnfStyle w:val="000000100000" w:firstRow="0" w:lastRow="0" w:firstColumn="0" w:lastColumn="0" w:oddVBand="0" w:evenVBand="0" w:oddHBand="1" w:evenHBand="0" w:firstRowFirstColumn="0" w:firstRowLastColumn="0" w:lastRowFirstColumn="0" w:lastRowLastColumn="0"/>
          <w:trHeight w:val="252"/>
        </w:trPr>
        <w:tc>
          <w:tcPr>
            <w:cnfStyle w:val="001000000000" w:firstRow="0" w:lastRow="0" w:firstColumn="1" w:lastColumn="0" w:oddVBand="0" w:evenVBand="0" w:oddHBand="0" w:evenHBand="0" w:firstRowFirstColumn="0" w:firstRowLastColumn="0" w:lastRowFirstColumn="0" w:lastRowLastColumn="0"/>
            <w:tcW w:w="1154" w:type="dxa"/>
            <w:tcBorders>
              <w:right w:val="single" w:sz="4" w:space="0" w:color="auto"/>
            </w:tcBorders>
            <w:noWrap/>
            <w:hideMark/>
          </w:tcPr>
          <w:p w:rsidR="006003B8" w:rsidRPr="009A20BA" w:rsidRDefault="006003B8" w:rsidP="006003B8">
            <w:pPr>
              <w:rPr>
                <w:rFonts w:ascii="Calibri" w:eastAsia="Times New Roman" w:hAnsi="Calibri" w:cs="Calibri"/>
                <w:color w:val="000000"/>
                <w:lang w:eastAsia="fr-FR"/>
              </w:rPr>
            </w:pPr>
            <w:r w:rsidRPr="009A20BA">
              <w:rPr>
                <w:rFonts w:ascii="Calibri" w:eastAsia="Times New Roman" w:hAnsi="Calibri" w:cs="Calibri"/>
                <w:color w:val="000000"/>
                <w:lang w:eastAsia="fr-FR"/>
              </w:rPr>
              <w:t>Z ou R</w:t>
            </w:r>
          </w:p>
        </w:tc>
        <w:tc>
          <w:tcPr>
            <w:tcW w:w="1207" w:type="dxa"/>
            <w:tcBorders>
              <w:left w:val="single" w:sz="4" w:space="0" w:color="auto"/>
            </w:tcBorders>
            <w:noWrap/>
            <w:hideMark/>
          </w:tcPr>
          <w:p w:rsidR="006003B8" w:rsidRPr="009A20BA" w:rsidRDefault="006003B8" w:rsidP="006003B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9A20BA">
              <w:rPr>
                <w:rFonts w:ascii="Calibri" w:eastAsia="Times New Roman" w:hAnsi="Calibri" w:cs="Calibri"/>
                <w:color w:val="000000"/>
                <w:lang w:eastAsia="fr-FR"/>
              </w:rPr>
              <w:t>200</w:t>
            </w:r>
          </w:p>
        </w:tc>
        <w:tc>
          <w:tcPr>
            <w:tcW w:w="1892" w:type="dxa"/>
            <w:tcBorders>
              <w:right w:val="single" w:sz="4" w:space="0" w:color="auto"/>
            </w:tcBorders>
            <w:noWrap/>
            <w:hideMark/>
          </w:tcPr>
          <w:p w:rsidR="006003B8" w:rsidRPr="009A20BA" w:rsidRDefault="006003B8" w:rsidP="006003B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9A20BA">
              <w:rPr>
                <w:rFonts w:ascii="Calibri" w:eastAsia="Times New Roman" w:hAnsi="Calibri" w:cs="Calibri"/>
                <w:color w:val="000000"/>
                <w:lang w:eastAsia="fr-FR"/>
              </w:rPr>
              <w:t>100</w:t>
            </w:r>
          </w:p>
        </w:tc>
        <w:tc>
          <w:tcPr>
            <w:tcW w:w="1950" w:type="dxa"/>
            <w:tcBorders>
              <w:left w:val="single" w:sz="4" w:space="0" w:color="auto"/>
            </w:tcBorders>
            <w:noWrap/>
            <w:hideMark/>
          </w:tcPr>
          <w:p w:rsidR="006003B8" w:rsidRPr="006003B8" w:rsidRDefault="006003B8" w:rsidP="006003B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color w:val="000000"/>
                <w:lang w:eastAsia="fr-FR"/>
              </w:rPr>
            </w:pPr>
            <w:r w:rsidRPr="006003B8">
              <w:rPr>
                <w:rFonts w:ascii="Calibri" w:eastAsia="Times New Roman" w:hAnsi="Calibri" w:cs="Calibri"/>
                <w:b/>
                <w:color w:val="000000"/>
                <w:lang w:eastAsia="fr-FR"/>
              </w:rPr>
              <w:t xml:space="preserve"> 262   </w:t>
            </w:r>
          </w:p>
        </w:tc>
        <w:tc>
          <w:tcPr>
            <w:tcW w:w="1598" w:type="dxa"/>
            <w:tcBorders>
              <w:right w:val="single" w:sz="4" w:space="0" w:color="auto"/>
            </w:tcBorders>
            <w:noWrap/>
            <w:hideMark/>
          </w:tcPr>
          <w:p w:rsidR="006003B8" w:rsidRPr="006003B8" w:rsidRDefault="006003B8" w:rsidP="006003B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color w:val="000000"/>
                <w:lang w:eastAsia="fr-FR"/>
              </w:rPr>
            </w:pPr>
            <w:r w:rsidRPr="006003B8">
              <w:rPr>
                <w:rFonts w:ascii="Calibri" w:eastAsia="Times New Roman" w:hAnsi="Calibri" w:cs="Calibri"/>
                <w:b/>
                <w:color w:val="000000"/>
                <w:lang w:eastAsia="fr-FR"/>
              </w:rPr>
              <w:t xml:space="preserve"> 131   </w:t>
            </w:r>
          </w:p>
        </w:tc>
        <w:tc>
          <w:tcPr>
            <w:tcW w:w="1414" w:type="dxa"/>
            <w:tcBorders>
              <w:left w:val="single" w:sz="4" w:space="0" w:color="auto"/>
            </w:tcBorders>
            <w:noWrap/>
            <w:hideMark/>
          </w:tcPr>
          <w:p w:rsidR="006003B8" w:rsidRPr="006003B8" w:rsidRDefault="006003B8" w:rsidP="006003B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6003B8">
              <w:rPr>
                <w:rFonts w:ascii="Calibri" w:eastAsia="Times New Roman" w:hAnsi="Calibri" w:cs="Calibri"/>
                <w:color w:val="000000"/>
                <w:lang w:eastAsia="fr-FR"/>
              </w:rPr>
              <w:t xml:space="preserve"> 389   </w:t>
            </w:r>
          </w:p>
        </w:tc>
        <w:tc>
          <w:tcPr>
            <w:tcW w:w="1599" w:type="dxa"/>
            <w:noWrap/>
            <w:hideMark/>
          </w:tcPr>
          <w:p w:rsidR="006003B8" w:rsidRPr="006003B8" w:rsidRDefault="006003B8" w:rsidP="006003B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6003B8">
              <w:rPr>
                <w:rFonts w:ascii="Calibri" w:eastAsia="Times New Roman" w:hAnsi="Calibri" w:cs="Calibri"/>
                <w:color w:val="000000"/>
                <w:lang w:eastAsia="fr-FR"/>
              </w:rPr>
              <w:t xml:space="preserve"> 195   </w:t>
            </w:r>
          </w:p>
        </w:tc>
      </w:tr>
      <w:tr w:rsidR="006003B8" w:rsidRPr="009A20BA" w:rsidTr="00FA3AC2">
        <w:trPr>
          <w:trHeight w:val="252"/>
        </w:trPr>
        <w:tc>
          <w:tcPr>
            <w:cnfStyle w:val="001000000000" w:firstRow="0" w:lastRow="0" w:firstColumn="1" w:lastColumn="0" w:oddVBand="0" w:evenVBand="0" w:oddHBand="0" w:evenHBand="0" w:firstRowFirstColumn="0" w:firstRowLastColumn="0" w:lastRowFirstColumn="0" w:lastRowLastColumn="0"/>
            <w:tcW w:w="1154" w:type="dxa"/>
            <w:tcBorders>
              <w:right w:val="single" w:sz="4" w:space="0" w:color="auto"/>
            </w:tcBorders>
            <w:noWrap/>
            <w:hideMark/>
          </w:tcPr>
          <w:p w:rsidR="006003B8" w:rsidRPr="009A20BA" w:rsidRDefault="006003B8" w:rsidP="006003B8">
            <w:pPr>
              <w:rPr>
                <w:rFonts w:ascii="Calibri" w:eastAsia="Times New Roman" w:hAnsi="Calibri" w:cs="Calibri"/>
                <w:color w:val="000000"/>
                <w:lang w:eastAsia="fr-FR"/>
              </w:rPr>
            </w:pPr>
            <w:r w:rsidRPr="009A20BA">
              <w:rPr>
                <w:rFonts w:ascii="Calibri" w:eastAsia="Times New Roman" w:hAnsi="Calibri" w:cs="Calibri"/>
                <w:color w:val="000000"/>
                <w:lang w:eastAsia="fr-FR"/>
              </w:rPr>
              <w:t>D</w:t>
            </w:r>
          </w:p>
        </w:tc>
        <w:tc>
          <w:tcPr>
            <w:tcW w:w="1207" w:type="dxa"/>
            <w:tcBorders>
              <w:left w:val="single" w:sz="4" w:space="0" w:color="auto"/>
            </w:tcBorders>
            <w:noWrap/>
            <w:hideMark/>
          </w:tcPr>
          <w:p w:rsidR="006003B8" w:rsidRPr="009A20BA" w:rsidRDefault="006003B8" w:rsidP="006003B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9A20BA">
              <w:rPr>
                <w:rFonts w:ascii="Calibri" w:eastAsia="Times New Roman" w:hAnsi="Calibri" w:cs="Calibri"/>
                <w:color w:val="000000"/>
                <w:lang w:eastAsia="fr-FR"/>
              </w:rPr>
              <w:t>350</w:t>
            </w:r>
          </w:p>
        </w:tc>
        <w:tc>
          <w:tcPr>
            <w:tcW w:w="1892" w:type="dxa"/>
            <w:tcBorders>
              <w:right w:val="single" w:sz="4" w:space="0" w:color="auto"/>
            </w:tcBorders>
            <w:noWrap/>
            <w:hideMark/>
          </w:tcPr>
          <w:p w:rsidR="006003B8" w:rsidRPr="009A20BA" w:rsidRDefault="006003B8" w:rsidP="006003B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9A20BA">
              <w:rPr>
                <w:rFonts w:ascii="Calibri" w:eastAsia="Times New Roman" w:hAnsi="Calibri" w:cs="Calibri"/>
                <w:color w:val="000000"/>
                <w:lang w:eastAsia="fr-FR"/>
              </w:rPr>
              <w:t>175</w:t>
            </w:r>
          </w:p>
        </w:tc>
        <w:tc>
          <w:tcPr>
            <w:tcW w:w="1950" w:type="dxa"/>
            <w:tcBorders>
              <w:left w:val="single" w:sz="4" w:space="0" w:color="auto"/>
            </w:tcBorders>
            <w:noWrap/>
            <w:hideMark/>
          </w:tcPr>
          <w:p w:rsidR="006003B8" w:rsidRPr="006003B8" w:rsidRDefault="006003B8" w:rsidP="006003B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color w:val="000000"/>
                <w:lang w:eastAsia="fr-FR"/>
              </w:rPr>
            </w:pPr>
            <w:r w:rsidRPr="006003B8">
              <w:rPr>
                <w:rFonts w:ascii="Calibri" w:eastAsia="Times New Roman" w:hAnsi="Calibri" w:cs="Calibri"/>
                <w:b/>
                <w:color w:val="000000"/>
                <w:lang w:eastAsia="fr-FR"/>
              </w:rPr>
              <w:t xml:space="preserve"> 458   </w:t>
            </w:r>
          </w:p>
        </w:tc>
        <w:tc>
          <w:tcPr>
            <w:tcW w:w="1598" w:type="dxa"/>
            <w:tcBorders>
              <w:right w:val="single" w:sz="4" w:space="0" w:color="auto"/>
            </w:tcBorders>
            <w:noWrap/>
            <w:hideMark/>
          </w:tcPr>
          <w:p w:rsidR="006003B8" w:rsidRPr="006003B8" w:rsidRDefault="006003B8" w:rsidP="006003B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color w:val="000000"/>
                <w:lang w:eastAsia="fr-FR"/>
              </w:rPr>
            </w:pPr>
            <w:r w:rsidRPr="006003B8">
              <w:rPr>
                <w:rFonts w:ascii="Calibri" w:eastAsia="Times New Roman" w:hAnsi="Calibri" w:cs="Calibri"/>
                <w:b/>
                <w:color w:val="000000"/>
                <w:lang w:eastAsia="fr-FR"/>
              </w:rPr>
              <w:t xml:space="preserve"> 229   </w:t>
            </w:r>
          </w:p>
        </w:tc>
        <w:tc>
          <w:tcPr>
            <w:tcW w:w="1414" w:type="dxa"/>
            <w:tcBorders>
              <w:left w:val="single" w:sz="4" w:space="0" w:color="auto"/>
            </w:tcBorders>
            <w:noWrap/>
            <w:hideMark/>
          </w:tcPr>
          <w:p w:rsidR="006003B8" w:rsidRPr="006003B8" w:rsidRDefault="006003B8" w:rsidP="006003B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6003B8">
              <w:rPr>
                <w:rFonts w:ascii="Calibri" w:eastAsia="Times New Roman" w:hAnsi="Calibri" w:cs="Calibri"/>
                <w:color w:val="000000"/>
                <w:lang w:eastAsia="fr-FR"/>
              </w:rPr>
              <w:t xml:space="preserve"> 681   </w:t>
            </w:r>
          </w:p>
        </w:tc>
        <w:tc>
          <w:tcPr>
            <w:tcW w:w="1599" w:type="dxa"/>
            <w:noWrap/>
            <w:hideMark/>
          </w:tcPr>
          <w:p w:rsidR="006003B8" w:rsidRPr="006003B8" w:rsidRDefault="006003B8" w:rsidP="006003B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6003B8">
              <w:rPr>
                <w:rFonts w:ascii="Calibri" w:eastAsia="Times New Roman" w:hAnsi="Calibri" w:cs="Calibri"/>
                <w:color w:val="000000"/>
                <w:lang w:eastAsia="fr-FR"/>
              </w:rPr>
              <w:t xml:space="preserve"> 341   </w:t>
            </w:r>
          </w:p>
        </w:tc>
      </w:tr>
      <w:tr w:rsidR="006003B8" w:rsidRPr="009A20BA" w:rsidTr="00FA3AC2">
        <w:trPr>
          <w:cnfStyle w:val="000000100000" w:firstRow="0" w:lastRow="0" w:firstColumn="0" w:lastColumn="0" w:oddVBand="0" w:evenVBand="0" w:oddHBand="1" w:evenHBand="0" w:firstRowFirstColumn="0" w:firstRowLastColumn="0" w:lastRowFirstColumn="0" w:lastRowLastColumn="0"/>
          <w:trHeight w:val="252"/>
        </w:trPr>
        <w:tc>
          <w:tcPr>
            <w:cnfStyle w:val="001000000000" w:firstRow="0" w:lastRow="0" w:firstColumn="1" w:lastColumn="0" w:oddVBand="0" w:evenVBand="0" w:oddHBand="0" w:evenHBand="0" w:firstRowFirstColumn="0" w:firstRowLastColumn="0" w:lastRowFirstColumn="0" w:lastRowLastColumn="0"/>
            <w:tcW w:w="1154" w:type="dxa"/>
            <w:tcBorders>
              <w:right w:val="single" w:sz="4" w:space="0" w:color="auto"/>
            </w:tcBorders>
            <w:noWrap/>
            <w:hideMark/>
          </w:tcPr>
          <w:p w:rsidR="006003B8" w:rsidRPr="009A20BA" w:rsidRDefault="006003B8" w:rsidP="006003B8">
            <w:pPr>
              <w:rPr>
                <w:rFonts w:ascii="Calibri" w:eastAsia="Times New Roman" w:hAnsi="Calibri" w:cs="Calibri"/>
                <w:color w:val="000000"/>
                <w:lang w:eastAsia="fr-FR"/>
              </w:rPr>
            </w:pPr>
            <w:r w:rsidRPr="009A20BA">
              <w:rPr>
                <w:rFonts w:ascii="Calibri" w:eastAsia="Times New Roman" w:hAnsi="Calibri" w:cs="Calibri"/>
                <w:color w:val="000000"/>
                <w:lang w:eastAsia="fr-FR"/>
              </w:rPr>
              <w:t>B</w:t>
            </w:r>
          </w:p>
        </w:tc>
        <w:tc>
          <w:tcPr>
            <w:tcW w:w="1207" w:type="dxa"/>
            <w:tcBorders>
              <w:left w:val="single" w:sz="4" w:space="0" w:color="auto"/>
            </w:tcBorders>
            <w:noWrap/>
            <w:hideMark/>
          </w:tcPr>
          <w:p w:rsidR="006003B8" w:rsidRPr="009A20BA" w:rsidRDefault="006003B8" w:rsidP="006003B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9A20BA">
              <w:rPr>
                <w:rFonts w:ascii="Calibri" w:eastAsia="Times New Roman" w:hAnsi="Calibri" w:cs="Calibri"/>
                <w:color w:val="000000"/>
                <w:lang w:eastAsia="fr-FR"/>
              </w:rPr>
              <w:t>150</w:t>
            </w:r>
          </w:p>
        </w:tc>
        <w:tc>
          <w:tcPr>
            <w:tcW w:w="1892" w:type="dxa"/>
            <w:tcBorders>
              <w:right w:val="single" w:sz="4" w:space="0" w:color="auto"/>
            </w:tcBorders>
            <w:noWrap/>
            <w:hideMark/>
          </w:tcPr>
          <w:p w:rsidR="006003B8" w:rsidRPr="009A20BA" w:rsidRDefault="006003B8" w:rsidP="006003B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9A20BA">
              <w:rPr>
                <w:rFonts w:ascii="Calibri" w:eastAsia="Times New Roman" w:hAnsi="Calibri" w:cs="Calibri"/>
                <w:color w:val="000000"/>
                <w:lang w:eastAsia="fr-FR"/>
              </w:rPr>
              <w:t>75</w:t>
            </w:r>
          </w:p>
        </w:tc>
        <w:tc>
          <w:tcPr>
            <w:tcW w:w="1950" w:type="dxa"/>
            <w:tcBorders>
              <w:left w:val="single" w:sz="4" w:space="0" w:color="auto"/>
            </w:tcBorders>
            <w:noWrap/>
            <w:hideMark/>
          </w:tcPr>
          <w:p w:rsidR="006003B8" w:rsidRPr="006003B8" w:rsidRDefault="006003B8" w:rsidP="006003B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color w:val="000000"/>
                <w:lang w:eastAsia="fr-FR"/>
              </w:rPr>
            </w:pPr>
            <w:r w:rsidRPr="006003B8">
              <w:rPr>
                <w:rFonts w:ascii="Calibri" w:eastAsia="Times New Roman" w:hAnsi="Calibri" w:cs="Calibri"/>
                <w:b/>
                <w:color w:val="000000"/>
                <w:lang w:eastAsia="fr-FR"/>
              </w:rPr>
              <w:t xml:space="preserve"> 196   </w:t>
            </w:r>
          </w:p>
        </w:tc>
        <w:tc>
          <w:tcPr>
            <w:tcW w:w="1598" w:type="dxa"/>
            <w:tcBorders>
              <w:right w:val="single" w:sz="4" w:space="0" w:color="auto"/>
            </w:tcBorders>
            <w:noWrap/>
            <w:hideMark/>
          </w:tcPr>
          <w:p w:rsidR="006003B8" w:rsidRPr="006003B8" w:rsidRDefault="006003B8" w:rsidP="006003B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color w:val="000000"/>
                <w:lang w:eastAsia="fr-FR"/>
              </w:rPr>
            </w:pPr>
            <w:r w:rsidRPr="006003B8">
              <w:rPr>
                <w:rFonts w:ascii="Calibri" w:eastAsia="Times New Roman" w:hAnsi="Calibri" w:cs="Calibri"/>
                <w:b/>
                <w:color w:val="000000"/>
                <w:lang w:eastAsia="fr-FR"/>
              </w:rPr>
              <w:t xml:space="preserve"> 98   </w:t>
            </w:r>
          </w:p>
        </w:tc>
        <w:tc>
          <w:tcPr>
            <w:tcW w:w="1414" w:type="dxa"/>
            <w:tcBorders>
              <w:left w:val="single" w:sz="4" w:space="0" w:color="auto"/>
            </w:tcBorders>
            <w:noWrap/>
            <w:hideMark/>
          </w:tcPr>
          <w:p w:rsidR="006003B8" w:rsidRPr="006003B8" w:rsidRDefault="006003B8" w:rsidP="006003B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6003B8">
              <w:rPr>
                <w:rFonts w:ascii="Calibri" w:eastAsia="Times New Roman" w:hAnsi="Calibri" w:cs="Calibri"/>
                <w:color w:val="000000"/>
                <w:lang w:eastAsia="fr-FR"/>
              </w:rPr>
              <w:t xml:space="preserve"> 292   </w:t>
            </w:r>
          </w:p>
        </w:tc>
        <w:tc>
          <w:tcPr>
            <w:tcW w:w="1599" w:type="dxa"/>
            <w:noWrap/>
            <w:hideMark/>
          </w:tcPr>
          <w:p w:rsidR="006003B8" w:rsidRPr="006003B8" w:rsidRDefault="006003B8" w:rsidP="006003B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6003B8">
              <w:rPr>
                <w:rFonts w:ascii="Calibri" w:eastAsia="Times New Roman" w:hAnsi="Calibri" w:cs="Calibri"/>
                <w:color w:val="000000"/>
                <w:lang w:eastAsia="fr-FR"/>
              </w:rPr>
              <w:t xml:space="preserve"> 146   </w:t>
            </w:r>
          </w:p>
        </w:tc>
      </w:tr>
      <w:tr w:rsidR="006003B8" w:rsidRPr="009A20BA" w:rsidTr="00FA3AC2">
        <w:trPr>
          <w:trHeight w:val="252"/>
        </w:trPr>
        <w:tc>
          <w:tcPr>
            <w:cnfStyle w:val="001000000000" w:firstRow="0" w:lastRow="0" w:firstColumn="1" w:lastColumn="0" w:oddVBand="0" w:evenVBand="0" w:oddHBand="0" w:evenHBand="0" w:firstRowFirstColumn="0" w:firstRowLastColumn="0" w:lastRowFirstColumn="0" w:lastRowLastColumn="0"/>
            <w:tcW w:w="1154" w:type="dxa"/>
            <w:tcBorders>
              <w:right w:val="single" w:sz="4" w:space="0" w:color="auto"/>
            </w:tcBorders>
            <w:noWrap/>
            <w:hideMark/>
          </w:tcPr>
          <w:p w:rsidR="006003B8" w:rsidRPr="009A20BA" w:rsidRDefault="006003B8" w:rsidP="006003B8">
            <w:pPr>
              <w:rPr>
                <w:rFonts w:ascii="Calibri" w:eastAsia="Times New Roman" w:hAnsi="Calibri" w:cs="Calibri"/>
                <w:color w:val="000000"/>
                <w:lang w:eastAsia="fr-FR"/>
              </w:rPr>
            </w:pPr>
            <w:r w:rsidRPr="009A20BA">
              <w:rPr>
                <w:rFonts w:ascii="Calibri" w:eastAsia="Times New Roman" w:hAnsi="Calibri" w:cs="Calibri"/>
                <w:color w:val="000000"/>
                <w:lang w:eastAsia="fr-FR"/>
              </w:rPr>
              <w:t>AMM</w:t>
            </w:r>
          </w:p>
        </w:tc>
        <w:tc>
          <w:tcPr>
            <w:tcW w:w="1207" w:type="dxa"/>
            <w:tcBorders>
              <w:left w:val="single" w:sz="4" w:space="0" w:color="auto"/>
            </w:tcBorders>
            <w:noWrap/>
            <w:hideMark/>
          </w:tcPr>
          <w:p w:rsidR="006003B8" w:rsidRPr="009A20BA" w:rsidRDefault="006003B8" w:rsidP="006003B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9A20BA">
              <w:rPr>
                <w:rFonts w:ascii="Calibri" w:eastAsia="Times New Roman" w:hAnsi="Calibri" w:cs="Calibri"/>
                <w:color w:val="000000"/>
                <w:lang w:eastAsia="fr-FR"/>
              </w:rPr>
              <w:t>1 000</w:t>
            </w:r>
          </w:p>
        </w:tc>
        <w:tc>
          <w:tcPr>
            <w:tcW w:w="1892" w:type="dxa"/>
            <w:tcBorders>
              <w:right w:val="single" w:sz="4" w:space="0" w:color="auto"/>
            </w:tcBorders>
            <w:noWrap/>
            <w:hideMark/>
          </w:tcPr>
          <w:p w:rsidR="006003B8" w:rsidRPr="009A20BA" w:rsidRDefault="006003B8" w:rsidP="006003B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9A20BA">
              <w:rPr>
                <w:rFonts w:ascii="Calibri" w:eastAsia="Times New Roman" w:hAnsi="Calibri" w:cs="Calibri"/>
                <w:color w:val="000000"/>
                <w:lang w:eastAsia="fr-FR"/>
              </w:rPr>
              <w:t>500</w:t>
            </w:r>
          </w:p>
        </w:tc>
        <w:tc>
          <w:tcPr>
            <w:tcW w:w="1950" w:type="dxa"/>
            <w:tcBorders>
              <w:left w:val="single" w:sz="4" w:space="0" w:color="auto"/>
            </w:tcBorders>
            <w:noWrap/>
            <w:hideMark/>
          </w:tcPr>
          <w:p w:rsidR="006003B8" w:rsidRPr="006003B8" w:rsidRDefault="006003B8" w:rsidP="006003B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color w:val="000000"/>
                <w:lang w:eastAsia="fr-FR"/>
              </w:rPr>
            </w:pPr>
            <w:r w:rsidRPr="006003B8">
              <w:rPr>
                <w:rFonts w:ascii="Calibri" w:eastAsia="Times New Roman" w:hAnsi="Calibri" w:cs="Calibri"/>
                <w:b/>
                <w:color w:val="000000"/>
                <w:lang w:eastAsia="fr-FR"/>
              </w:rPr>
              <w:t xml:space="preserve"> 1 308   </w:t>
            </w:r>
          </w:p>
        </w:tc>
        <w:tc>
          <w:tcPr>
            <w:tcW w:w="1598" w:type="dxa"/>
            <w:tcBorders>
              <w:right w:val="single" w:sz="4" w:space="0" w:color="auto"/>
            </w:tcBorders>
            <w:noWrap/>
            <w:hideMark/>
          </w:tcPr>
          <w:p w:rsidR="006003B8" w:rsidRPr="006003B8" w:rsidRDefault="006003B8" w:rsidP="006003B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color w:val="000000"/>
                <w:lang w:eastAsia="fr-FR"/>
              </w:rPr>
            </w:pPr>
            <w:r w:rsidRPr="006003B8">
              <w:rPr>
                <w:rFonts w:ascii="Calibri" w:eastAsia="Times New Roman" w:hAnsi="Calibri" w:cs="Calibri"/>
                <w:b/>
                <w:color w:val="000000"/>
                <w:lang w:eastAsia="fr-FR"/>
              </w:rPr>
              <w:t xml:space="preserve"> 654   </w:t>
            </w:r>
          </w:p>
        </w:tc>
        <w:tc>
          <w:tcPr>
            <w:tcW w:w="1414" w:type="dxa"/>
            <w:tcBorders>
              <w:left w:val="single" w:sz="4" w:space="0" w:color="auto"/>
            </w:tcBorders>
            <w:noWrap/>
            <w:hideMark/>
          </w:tcPr>
          <w:p w:rsidR="006003B8" w:rsidRPr="006003B8" w:rsidRDefault="006003B8" w:rsidP="006003B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6003B8">
              <w:rPr>
                <w:rFonts w:ascii="Calibri" w:eastAsia="Times New Roman" w:hAnsi="Calibri" w:cs="Calibri"/>
                <w:color w:val="000000"/>
                <w:lang w:eastAsia="fr-FR"/>
              </w:rPr>
              <w:t xml:space="preserve"> 1 947   </w:t>
            </w:r>
          </w:p>
        </w:tc>
        <w:tc>
          <w:tcPr>
            <w:tcW w:w="1599" w:type="dxa"/>
            <w:noWrap/>
            <w:hideMark/>
          </w:tcPr>
          <w:p w:rsidR="006003B8" w:rsidRPr="006003B8" w:rsidRDefault="006003B8" w:rsidP="006003B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6003B8">
              <w:rPr>
                <w:rFonts w:ascii="Calibri" w:eastAsia="Times New Roman" w:hAnsi="Calibri" w:cs="Calibri"/>
                <w:color w:val="000000"/>
                <w:lang w:eastAsia="fr-FR"/>
              </w:rPr>
              <w:t xml:space="preserve"> 973   </w:t>
            </w:r>
          </w:p>
        </w:tc>
      </w:tr>
      <w:tr w:rsidR="006003B8" w:rsidRPr="009A20BA" w:rsidTr="00FA3AC2">
        <w:trPr>
          <w:cnfStyle w:val="000000100000" w:firstRow="0" w:lastRow="0" w:firstColumn="0" w:lastColumn="0" w:oddVBand="0" w:evenVBand="0" w:oddHBand="1" w:evenHBand="0" w:firstRowFirstColumn="0" w:firstRowLastColumn="0" w:lastRowFirstColumn="0" w:lastRowLastColumn="0"/>
          <w:trHeight w:val="252"/>
        </w:trPr>
        <w:tc>
          <w:tcPr>
            <w:cnfStyle w:val="001000000000" w:firstRow="0" w:lastRow="0" w:firstColumn="1" w:lastColumn="0" w:oddVBand="0" w:evenVBand="0" w:oddHBand="0" w:evenHBand="0" w:firstRowFirstColumn="0" w:firstRowLastColumn="0" w:lastRowFirstColumn="0" w:lastRowLastColumn="0"/>
            <w:tcW w:w="1154" w:type="dxa"/>
            <w:tcBorders>
              <w:right w:val="single" w:sz="4" w:space="0" w:color="auto"/>
            </w:tcBorders>
            <w:noWrap/>
            <w:hideMark/>
          </w:tcPr>
          <w:p w:rsidR="006003B8" w:rsidRPr="009A20BA" w:rsidRDefault="006003B8" w:rsidP="006003B8">
            <w:pPr>
              <w:rPr>
                <w:rFonts w:ascii="Calibri" w:eastAsia="Times New Roman" w:hAnsi="Calibri" w:cs="Calibri"/>
                <w:color w:val="000000"/>
                <w:lang w:eastAsia="fr-FR"/>
              </w:rPr>
            </w:pPr>
            <w:r w:rsidRPr="009A20BA">
              <w:rPr>
                <w:rFonts w:ascii="Calibri" w:eastAsia="Times New Roman" w:hAnsi="Calibri" w:cs="Calibri"/>
                <w:color w:val="000000"/>
                <w:lang w:eastAsia="fr-FR"/>
              </w:rPr>
              <w:t>AMI</w:t>
            </w:r>
          </w:p>
        </w:tc>
        <w:tc>
          <w:tcPr>
            <w:tcW w:w="1207" w:type="dxa"/>
            <w:tcBorders>
              <w:left w:val="single" w:sz="4" w:space="0" w:color="auto"/>
            </w:tcBorders>
            <w:noWrap/>
            <w:hideMark/>
          </w:tcPr>
          <w:p w:rsidR="006003B8" w:rsidRPr="009A20BA" w:rsidRDefault="006003B8" w:rsidP="006003B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9A20BA">
              <w:rPr>
                <w:rFonts w:ascii="Calibri" w:eastAsia="Times New Roman" w:hAnsi="Calibri" w:cs="Calibri"/>
                <w:color w:val="000000"/>
                <w:lang w:eastAsia="fr-FR"/>
              </w:rPr>
              <w:t>1 000</w:t>
            </w:r>
          </w:p>
        </w:tc>
        <w:tc>
          <w:tcPr>
            <w:tcW w:w="1892" w:type="dxa"/>
            <w:tcBorders>
              <w:right w:val="single" w:sz="4" w:space="0" w:color="auto"/>
            </w:tcBorders>
            <w:noWrap/>
            <w:hideMark/>
          </w:tcPr>
          <w:p w:rsidR="006003B8" w:rsidRPr="009A20BA" w:rsidRDefault="006003B8" w:rsidP="006003B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9A20BA">
              <w:rPr>
                <w:rFonts w:ascii="Calibri" w:eastAsia="Times New Roman" w:hAnsi="Calibri" w:cs="Calibri"/>
                <w:color w:val="000000"/>
                <w:lang w:eastAsia="fr-FR"/>
              </w:rPr>
              <w:t>500</w:t>
            </w:r>
          </w:p>
        </w:tc>
        <w:tc>
          <w:tcPr>
            <w:tcW w:w="1950" w:type="dxa"/>
            <w:tcBorders>
              <w:left w:val="single" w:sz="4" w:space="0" w:color="auto"/>
            </w:tcBorders>
            <w:noWrap/>
            <w:hideMark/>
          </w:tcPr>
          <w:p w:rsidR="006003B8" w:rsidRPr="006003B8" w:rsidRDefault="006003B8" w:rsidP="006003B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color w:val="000000"/>
                <w:lang w:eastAsia="fr-FR"/>
              </w:rPr>
            </w:pPr>
            <w:r w:rsidRPr="006003B8">
              <w:rPr>
                <w:rFonts w:ascii="Calibri" w:eastAsia="Times New Roman" w:hAnsi="Calibri" w:cs="Calibri"/>
                <w:b/>
                <w:color w:val="000000"/>
                <w:lang w:eastAsia="fr-FR"/>
              </w:rPr>
              <w:t xml:space="preserve"> 1 308   </w:t>
            </w:r>
          </w:p>
        </w:tc>
        <w:tc>
          <w:tcPr>
            <w:tcW w:w="1598" w:type="dxa"/>
            <w:tcBorders>
              <w:right w:val="single" w:sz="4" w:space="0" w:color="auto"/>
            </w:tcBorders>
            <w:noWrap/>
            <w:hideMark/>
          </w:tcPr>
          <w:p w:rsidR="006003B8" w:rsidRPr="006003B8" w:rsidRDefault="006003B8" w:rsidP="006003B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color w:val="000000"/>
                <w:lang w:eastAsia="fr-FR"/>
              </w:rPr>
            </w:pPr>
            <w:r w:rsidRPr="006003B8">
              <w:rPr>
                <w:rFonts w:ascii="Calibri" w:eastAsia="Times New Roman" w:hAnsi="Calibri" w:cs="Calibri"/>
                <w:b/>
                <w:color w:val="000000"/>
                <w:lang w:eastAsia="fr-FR"/>
              </w:rPr>
              <w:t xml:space="preserve"> 654   </w:t>
            </w:r>
          </w:p>
        </w:tc>
        <w:tc>
          <w:tcPr>
            <w:tcW w:w="1414" w:type="dxa"/>
            <w:tcBorders>
              <w:left w:val="single" w:sz="4" w:space="0" w:color="auto"/>
            </w:tcBorders>
            <w:noWrap/>
            <w:hideMark/>
          </w:tcPr>
          <w:p w:rsidR="006003B8" w:rsidRPr="006003B8" w:rsidRDefault="006003B8" w:rsidP="006003B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6003B8">
              <w:rPr>
                <w:rFonts w:ascii="Calibri" w:eastAsia="Times New Roman" w:hAnsi="Calibri" w:cs="Calibri"/>
                <w:color w:val="000000"/>
                <w:lang w:eastAsia="fr-FR"/>
              </w:rPr>
              <w:t xml:space="preserve"> 1 947   </w:t>
            </w:r>
          </w:p>
        </w:tc>
        <w:tc>
          <w:tcPr>
            <w:tcW w:w="1599" w:type="dxa"/>
            <w:noWrap/>
            <w:hideMark/>
          </w:tcPr>
          <w:p w:rsidR="006003B8" w:rsidRPr="006003B8" w:rsidRDefault="006003B8" w:rsidP="006003B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6003B8">
              <w:rPr>
                <w:rFonts w:ascii="Calibri" w:eastAsia="Times New Roman" w:hAnsi="Calibri" w:cs="Calibri"/>
                <w:color w:val="000000"/>
                <w:lang w:eastAsia="fr-FR"/>
              </w:rPr>
              <w:t xml:space="preserve"> 973   </w:t>
            </w:r>
          </w:p>
        </w:tc>
      </w:tr>
      <w:tr w:rsidR="006003B8" w:rsidRPr="009A20BA" w:rsidTr="00FA3AC2">
        <w:trPr>
          <w:trHeight w:val="252"/>
        </w:trPr>
        <w:tc>
          <w:tcPr>
            <w:cnfStyle w:val="001000000000" w:firstRow="0" w:lastRow="0" w:firstColumn="1" w:lastColumn="0" w:oddVBand="0" w:evenVBand="0" w:oddHBand="0" w:evenHBand="0" w:firstRowFirstColumn="0" w:firstRowLastColumn="0" w:lastRowFirstColumn="0" w:lastRowLastColumn="0"/>
            <w:tcW w:w="1154" w:type="dxa"/>
            <w:tcBorders>
              <w:right w:val="single" w:sz="4" w:space="0" w:color="auto"/>
            </w:tcBorders>
            <w:noWrap/>
            <w:hideMark/>
          </w:tcPr>
          <w:p w:rsidR="006003B8" w:rsidRPr="009A20BA" w:rsidRDefault="006003B8" w:rsidP="006003B8">
            <w:pPr>
              <w:rPr>
                <w:rFonts w:ascii="Calibri" w:eastAsia="Times New Roman" w:hAnsi="Calibri" w:cs="Calibri"/>
                <w:color w:val="000000"/>
                <w:lang w:eastAsia="fr-FR"/>
              </w:rPr>
            </w:pPr>
            <w:r w:rsidRPr="009A20BA">
              <w:rPr>
                <w:rFonts w:ascii="Calibri" w:eastAsia="Times New Roman" w:hAnsi="Calibri" w:cs="Calibri"/>
                <w:color w:val="000000"/>
                <w:lang w:eastAsia="fr-FR"/>
              </w:rPr>
              <w:t>PC</w:t>
            </w:r>
          </w:p>
        </w:tc>
        <w:tc>
          <w:tcPr>
            <w:tcW w:w="1207" w:type="dxa"/>
            <w:tcBorders>
              <w:left w:val="single" w:sz="4" w:space="0" w:color="auto"/>
            </w:tcBorders>
            <w:noWrap/>
            <w:hideMark/>
          </w:tcPr>
          <w:p w:rsidR="006003B8" w:rsidRPr="009A20BA" w:rsidRDefault="006003B8" w:rsidP="006003B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9A20BA">
              <w:rPr>
                <w:rFonts w:ascii="Calibri" w:eastAsia="Times New Roman" w:hAnsi="Calibri" w:cs="Calibri"/>
                <w:color w:val="000000"/>
                <w:lang w:eastAsia="fr-FR"/>
              </w:rPr>
              <w:t>400</w:t>
            </w:r>
          </w:p>
        </w:tc>
        <w:tc>
          <w:tcPr>
            <w:tcW w:w="1892" w:type="dxa"/>
            <w:tcBorders>
              <w:right w:val="single" w:sz="4" w:space="0" w:color="auto"/>
            </w:tcBorders>
            <w:noWrap/>
            <w:hideMark/>
          </w:tcPr>
          <w:p w:rsidR="006003B8" w:rsidRPr="009A20BA" w:rsidRDefault="006003B8" w:rsidP="006003B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9A20BA">
              <w:rPr>
                <w:rFonts w:ascii="Calibri" w:eastAsia="Times New Roman" w:hAnsi="Calibri" w:cs="Calibri"/>
                <w:color w:val="000000"/>
                <w:lang w:eastAsia="fr-FR"/>
              </w:rPr>
              <w:t>200</w:t>
            </w:r>
          </w:p>
        </w:tc>
        <w:tc>
          <w:tcPr>
            <w:tcW w:w="1950" w:type="dxa"/>
            <w:tcBorders>
              <w:left w:val="single" w:sz="4" w:space="0" w:color="auto"/>
            </w:tcBorders>
            <w:noWrap/>
            <w:hideMark/>
          </w:tcPr>
          <w:p w:rsidR="006003B8" w:rsidRPr="006003B8" w:rsidRDefault="006003B8" w:rsidP="006003B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color w:val="000000"/>
                <w:lang w:eastAsia="fr-FR"/>
              </w:rPr>
            </w:pPr>
            <w:r w:rsidRPr="006003B8">
              <w:rPr>
                <w:rFonts w:ascii="Calibri" w:eastAsia="Times New Roman" w:hAnsi="Calibri" w:cs="Calibri"/>
                <w:b/>
                <w:color w:val="000000"/>
                <w:lang w:eastAsia="fr-FR"/>
              </w:rPr>
              <w:t xml:space="preserve"> 523   </w:t>
            </w:r>
          </w:p>
        </w:tc>
        <w:tc>
          <w:tcPr>
            <w:tcW w:w="1598" w:type="dxa"/>
            <w:tcBorders>
              <w:right w:val="single" w:sz="4" w:space="0" w:color="auto"/>
            </w:tcBorders>
            <w:noWrap/>
            <w:hideMark/>
          </w:tcPr>
          <w:p w:rsidR="006003B8" w:rsidRPr="006003B8" w:rsidRDefault="006003B8" w:rsidP="006003B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color w:val="000000"/>
                <w:lang w:eastAsia="fr-FR"/>
              </w:rPr>
            </w:pPr>
            <w:r w:rsidRPr="006003B8">
              <w:rPr>
                <w:rFonts w:ascii="Calibri" w:eastAsia="Times New Roman" w:hAnsi="Calibri" w:cs="Calibri"/>
                <w:b/>
                <w:color w:val="000000"/>
                <w:lang w:eastAsia="fr-FR"/>
              </w:rPr>
              <w:t xml:space="preserve"> 262   </w:t>
            </w:r>
          </w:p>
        </w:tc>
        <w:tc>
          <w:tcPr>
            <w:tcW w:w="1414" w:type="dxa"/>
            <w:tcBorders>
              <w:left w:val="single" w:sz="4" w:space="0" w:color="auto"/>
            </w:tcBorders>
            <w:noWrap/>
            <w:hideMark/>
          </w:tcPr>
          <w:p w:rsidR="006003B8" w:rsidRPr="006003B8" w:rsidRDefault="006003B8" w:rsidP="006003B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6003B8">
              <w:rPr>
                <w:rFonts w:ascii="Calibri" w:eastAsia="Times New Roman" w:hAnsi="Calibri" w:cs="Calibri"/>
                <w:color w:val="000000"/>
                <w:lang w:eastAsia="fr-FR"/>
              </w:rPr>
              <w:t xml:space="preserve"> 779   </w:t>
            </w:r>
          </w:p>
        </w:tc>
        <w:tc>
          <w:tcPr>
            <w:tcW w:w="1599" w:type="dxa"/>
            <w:noWrap/>
            <w:hideMark/>
          </w:tcPr>
          <w:p w:rsidR="006003B8" w:rsidRPr="006003B8" w:rsidRDefault="006003B8" w:rsidP="006003B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6003B8">
              <w:rPr>
                <w:rFonts w:ascii="Calibri" w:eastAsia="Times New Roman" w:hAnsi="Calibri" w:cs="Calibri"/>
                <w:color w:val="000000"/>
                <w:lang w:eastAsia="fr-FR"/>
              </w:rPr>
              <w:t xml:space="preserve"> 389   </w:t>
            </w:r>
          </w:p>
        </w:tc>
      </w:tr>
      <w:tr w:rsidR="006003B8" w:rsidRPr="009A20BA" w:rsidTr="00FA3AC2">
        <w:trPr>
          <w:cnfStyle w:val="000000100000" w:firstRow="0" w:lastRow="0" w:firstColumn="0" w:lastColumn="0" w:oddVBand="0" w:evenVBand="0" w:oddHBand="1" w:evenHBand="0" w:firstRowFirstColumn="0" w:firstRowLastColumn="0" w:lastRowFirstColumn="0" w:lastRowLastColumn="0"/>
          <w:trHeight w:val="252"/>
        </w:trPr>
        <w:tc>
          <w:tcPr>
            <w:cnfStyle w:val="001000000000" w:firstRow="0" w:lastRow="0" w:firstColumn="1" w:lastColumn="0" w:oddVBand="0" w:evenVBand="0" w:oddHBand="0" w:evenHBand="0" w:firstRowFirstColumn="0" w:firstRowLastColumn="0" w:lastRowFirstColumn="0" w:lastRowLastColumn="0"/>
            <w:tcW w:w="1154" w:type="dxa"/>
            <w:tcBorders>
              <w:right w:val="single" w:sz="4" w:space="0" w:color="auto"/>
            </w:tcBorders>
            <w:noWrap/>
            <w:hideMark/>
          </w:tcPr>
          <w:p w:rsidR="006003B8" w:rsidRPr="009A20BA" w:rsidRDefault="006003B8" w:rsidP="006003B8">
            <w:pPr>
              <w:rPr>
                <w:rFonts w:ascii="Calibri" w:eastAsia="Times New Roman" w:hAnsi="Calibri" w:cs="Calibri"/>
                <w:color w:val="000000"/>
                <w:lang w:eastAsia="fr-FR"/>
              </w:rPr>
            </w:pPr>
            <w:r w:rsidRPr="009A20BA">
              <w:rPr>
                <w:rFonts w:ascii="Calibri" w:eastAsia="Times New Roman" w:hAnsi="Calibri" w:cs="Calibri"/>
                <w:color w:val="000000"/>
                <w:lang w:eastAsia="fr-FR"/>
              </w:rPr>
              <w:t>V</w:t>
            </w:r>
          </w:p>
        </w:tc>
        <w:tc>
          <w:tcPr>
            <w:tcW w:w="1207" w:type="dxa"/>
            <w:tcBorders>
              <w:left w:val="single" w:sz="4" w:space="0" w:color="auto"/>
            </w:tcBorders>
            <w:noWrap/>
            <w:hideMark/>
          </w:tcPr>
          <w:p w:rsidR="006003B8" w:rsidRPr="009A20BA" w:rsidRDefault="006003B8" w:rsidP="006003B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9A20BA">
              <w:rPr>
                <w:rFonts w:ascii="Calibri" w:eastAsia="Times New Roman" w:hAnsi="Calibri" w:cs="Calibri"/>
                <w:color w:val="000000"/>
                <w:lang w:eastAsia="fr-FR"/>
              </w:rPr>
              <w:t>3 500</w:t>
            </w:r>
          </w:p>
        </w:tc>
        <w:tc>
          <w:tcPr>
            <w:tcW w:w="1892" w:type="dxa"/>
            <w:tcBorders>
              <w:right w:val="single" w:sz="4" w:space="0" w:color="auto"/>
            </w:tcBorders>
            <w:noWrap/>
            <w:hideMark/>
          </w:tcPr>
          <w:p w:rsidR="006003B8" w:rsidRPr="009A20BA" w:rsidRDefault="006003B8" w:rsidP="006003B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9A20BA">
              <w:rPr>
                <w:rFonts w:ascii="Calibri" w:eastAsia="Times New Roman" w:hAnsi="Calibri" w:cs="Calibri"/>
                <w:color w:val="000000"/>
                <w:lang w:eastAsia="fr-FR"/>
              </w:rPr>
              <w:t>-</w:t>
            </w:r>
          </w:p>
        </w:tc>
        <w:tc>
          <w:tcPr>
            <w:tcW w:w="1950" w:type="dxa"/>
            <w:tcBorders>
              <w:left w:val="single" w:sz="4" w:space="0" w:color="auto"/>
            </w:tcBorders>
            <w:noWrap/>
            <w:hideMark/>
          </w:tcPr>
          <w:p w:rsidR="006003B8" w:rsidRPr="006003B8" w:rsidRDefault="006003B8" w:rsidP="006003B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color w:val="000000"/>
                <w:lang w:eastAsia="fr-FR"/>
              </w:rPr>
            </w:pPr>
            <w:r w:rsidRPr="006003B8">
              <w:rPr>
                <w:rFonts w:ascii="Calibri" w:eastAsia="Times New Roman" w:hAnsi="Calibri" w:cs="Calibri"/>
                <w:b/>
                <w:color w:val="000000"/>
                <w:lang w:eastAsia="fr-FR"/>
              </w:rPr>
              <w:t xml:space="preserve"> 4 577   </w:t>
            </w:r>
          </w:p>
        </w:tc>
        <w:tc>
          <w:tcPr>
            <w:tcW w:w="1598" w:type="dxa"/>
            <w:tcBorders>
              <w:right w:val="single" w:sz="4" w:space="0" w:color="auto"/>
            </w:tcBorders>
            <w:noWrap/>
            <w:hideMark/>
          </w:tcPr>
          <w:p w:rsidR="006003B8" w:rsidRPr="006003B8" w:rsidRDefault="006003B8" w:rsidP="006003B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color w:val="000000"/>
                <w:lang w:eastAsia="fr-FR"/>
              </w:rPr>
            </w:pPr>
            <w:r w:rsidRPr="006003B8">
              <w:rPr>
                <w:rFonts w:ascii="Calibri" w:eastAsia="Times New Roman" w:hAnsi="Calibri" w:cs="Calibri"/>
                <w:b/>
                <w:color w:val="000000"/>
                <w:lang w:eastAsia="fr-FR"/>
              </w:rPr>
              <w:t xml:space="preserve"> -     </w:t>
            </w:r>
          </w:p>
        </w:tc>
        <w:tc>
          <w:tcPr>
            <w:tcW w:w="1414" w:type="dxa"/>
            <w:tcBorders>
              <w:left w:val="single" w:sz="4" w:space="0" w:color="auto"/>
            </w:tcBorders>
            <w:noWrap/>
            <w:hideMark/>
          </w:tcPr>
          <w:p w:rsidR="006003B8" w:rsidRPr="006003B8" w:rsidRDefault="006003B8" w:rsidP="006003B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6003B8">
              <w:rPr>
                <w:rFonts w:ascii="Calibri" w:eastAsia="Times New Roman" w:hAnsi="Calibri" w:cs="Calibri"/>
                <w:color w:val="000000"/>
                <w:lang w:eastAsia="fr-FR"/>
              </w:rPr>
              <w:t xml:space="preserve"> 6 814   </w:t>
            </w:r>
          </w:p>
        </w:tc>
        <w:tc>
          <w:tcPr>
            <w:tcW w:w="1599" w:type="dxa"/>
            <w:noWrap/>
            <w:hideMark/>
          </w:tcPr>
          <w:p w:rsidR="006003B8" w:rsidRPr="006003B8" w:rsidRDefault="006003B8" w:rsidP="006003B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6003B8">
              <w:rPr>
                <w:rFonts w:ascii="Calibri" w:eastAsia="Times New Roman" w:hAnsi="Calibri" w:cs="Calibri"/>
                <w:color w:val="000000"/>
                <w:lang w:eastAsia="fr-FR"/>
              </w:rPr>
              <w:t xml:space="preserve"> -     </w:t>
            </w:r>
          </w:p>
        </w:tc>
      </w:tr>
      <w:tr w:rsidR="006003B8" w:rsidRPr="009A20BA" w:rsidTr="00FA3AC2">
        <w:trPr>
          <w:trHeight w:val="252"/>
        </w:trPr>
        <w:tc>
          <w:tcPr>
            <w:cnfStyle w:val="001000000000" w:firstRow="0" w:lastRow="0" w:firstColumn="1" w:lastColumn="0" w:oddVBand="0" w:evenVBand="0" w:oddHBand="0" w:evenHBand="0" w:firstRowFirstColumn="0" w:firstRowLastColumn="0" w:lastRowFirstColumn="0" w:lastRowLastColumn="0"/>
            <w:tcW w:w="1154" w:type="dxa"/>
            <w:tcBorders>
              <w:right w:val="single" w:sz="4" w:space="0" w:color="auto"/>
            </w:tcBorders>
            <w:noWrap/>
            <w:hideMark/>
          </w:tcPr>
          <w:p w:rsidR="006003B8" w:rsidRPr="009A20BA" w:rsidRDefault="006003B8" w:rsidP="006003B8">
            <w:pPr>
              <w:rPr>
                <w:rFonts w:ascii="Calibri" w:eastAsia="Times New Roman" w:hAnsi="Calibri" w:cs="Calibri"/>
                <w:color w:val="000000"/>
                <w:lang w:eastAsia="fr-FR"/>
              </w:rPr>
            </w:pPr>
            <w:r w:rsidRPr="009A20BA">
              <w:rPr>
                <w:rFonts w:ascii="Calibri" w:eastAsia="Times New Roman" w:hAnsi="Calibri" w:cs="Calibri"/>
                <w:color w:val="000000"/>
                <w:lang w:eastAsia="fr-FR"/>
              </w:rPr>
              <w:t>VS</w:t>
            </w:r>
          </w:p>
        </w:tc>
        <w:tc>
          <w:tcPr>
            <w:tcW w:w="1207" w:type="dxa"/>
            <w:tcBorders>
              <w:left w:val="single" w:sz="4" w:space="0" w:color="auto"/>
            </w:tcBorders>
            <w:noWrap/>
            <w:hideMark/>
          </w:tcPr>
          <w:p w:rsidR="006003B8" w:rsidRPr="009A20BA" w:rsidRDefault="006003B8" w:rsidP="006003B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9A20BA">
              <w:rPr>
                <w:rFonts w:ascii="Calibri" w:eastAsia="Times New Roman" w:hAnsi="Calibri" w:cs="Calibri"/>
                <w:color w:val="000000"/>
                <w:lang w:eastAsia="fr-FR"/>
              </w:rPr>
              <w:t>5 000</w:t>
            </w:r>
          </w:p>
        </w:tc>
        <w:tc>
          <w:tcPr>
            <w:tcW w:w="1892" w:type="dxa"/>
            <w:tcBorders>
              <w:right w:val="single" w:sz="4" w:space="0" w:color="auto"/>
            </w:tcBorders>
            <w:noWrap/>
            <w:hideMark/>
          </w:tcPr>
          <w:p w:rsidR="006003B8" w:rsidRPr="009A20BA" w:rsidRDefault="006003B8" w:rsidP="006003B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9A20BA">
              <w:rPr>
                <w:rFonts w:ascii="Calibri" w:eastAsia="Times New Roman" w:hAnsi="Calibri" w:cs="Calibri"/>
                <w:color w:val="000000"/>
                <w:lang w:eastAsia="fr-FR"/>
              </w:rPr>
              <w:t>-</w:t>
            </w:r>
          </w:p>
        </w:tc>
        <w:tc>
          <w:tcPr>
            <w:tcW w:w="1950" w:type="dxa"/>
            <w:tcBorders>
              <w:left w:val="single" w:sz="4" w:space="0" w:color="auto"/>
            </w:tcBorders>
            <w:noWrap/>
            <w:hideMark/>
          </w:tcPr>
          <w:p w:rsidR="006003B8" w:rsidRPr="006003B8" w:rsidRDefault="006003B8" w:rsidP="006003B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color w:val="000000"/>
                <w:lang w:eastAsia="fr-FR"/>
              </w:rPr>
            </w:pPr>
            <w:r w:rsidRPr="006003B8">
              <w:rPr>
                <w:rFonts w:ascii="Calibri" w:eastAsia="Times New Roman" w:hAnsi="Calibri" w:cs="Calibri"/>
                <w:b/>
                <w:color w:val="000000"/>
                <w:lang w:eastAsia="fr-FR"/>
              </w:rPr>
              <w:t xml:space="preserve"> 6 539   </w:t>
            </w:r>
          </w:p>
        </w:tc>
        <w:tc>
          <w:tcPr>
            <w:tcW w:w="1598" w:type="dxa"/>
            <w:tcBorders>
              <w:right w:val="single" w:sz="4" w:space="0" w:color="auto"/>
            </w:tcBorders>
            <w:noWrap/>
            <w:hideMark/>
          </w:tcPr>
          <w:p w:rsidR="006003B8" w:rsidRPr="006003B8" w:rsidRDefault="006003B8" w:rsidP="006003B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color w:val="000000"/>
                <w:lang w:eastAsia="fr-FR"/>
              </w:rPr>
            </w:pPr>
            <w:r w:rsidRPr="006003B8">
              <w:rPr>
                <w:rFonts w:ascii="Calibri" w:eastAsia="Times New Roman" w:hAnsi="Calibri" w:cs="Calibri"/>
                <w:b/>
                <w:color w:val="000000"/>
                <w:lang w:eastAsia="fr-FR"/>
              </w:rPr>
              <w:t xml:space="preserve"> -     </w:t>
            </w:r>
          </w:p>
        </w:tc>
        <w:tc>
          <w:tcPr>
            <w:tcW w:w="1414" w:type="dxa"/>
            <w:tcBorders>
              <w:left w:val="single" w:sz="4" w:space="0" w:color="auto"/>
            </w:tcBorders>
            <w:noWrap/>
            <w:hideMark/>
          </w:tcPr>
          <w:p w:rsidR="006003B8" w:rsidRPr="006003B8" w:rsidRDefault="006003B8" w:rsidP="006003B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6003B8">
              <w:rPr>
                <w:rFonts w:ascii="Calibri" w:eastAsia="Times New Roman" w:hAnsi="Calibri" w:cs="Calibri"/>
                <w:color w:val="000000"/>
                <w:lang w:eastAsia="fr-FR"/>
              </w:rPr>
              <w:t xml:space="preserve"> 9 734   </w:t>
            </w:r>
          </w:p>
        </w:tc>
        <w:tc>
          <w:tcPr>
            <w:tcW w:w="1599" w:type="dxa"/>
            <w:noWrap/>
            <w:hideMark/>
          </w:tcPr>
          <w:p w:rsidR="006003B8" w:rsidRPr="006003B8" w:rsidRDefault="006003B8" w:rsidP="006003B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6003B8">
              <w:rPr>
                <w:rFonts w:ascii="Calibri" w:eastAsia="Times New Roman" w:hAnsi="Calibri" w:cs="Calibri"/>
                <w:color w:val="000000"/>
                <w:lang w:eastAsia="fr-FR"/>
              </w:rPr>
              <w:t xml:space="preserve"> -     </w:t>
            </w:r>
          </w:p>
        </w:tc>
      </w:tr>
      <w:tr w:rsidR="006003B8" w:rsidRPr="009A20BA" w:rsidTr="00FA3AC2">
        <w:trPr>
          <w:cnfStyle w:val="000000100000" w:firstRow="0" w:lastRow="0" w:firstColumn="0" w:lastColumn="0" w:oddVBand="0" w:evenVBand="0" w:oddHBand="1" w:evenHBand="0" w:firstRowFirstColumn="0" w:firstRowLastColumn="0" w:lastRowFirstColumn="0" w:lastRowLastColumn="0"/>
          <w:trHeight w:val="252"/>
        </w:trPr>
        <w:tc>
          <w:tcPr>
            <w:cnfStyle w:val="001000000000" w:firstRow="0" w:lastRow="0" w:firstColumn="1" w:lastColumn="0" w:oddVBand="0" w:evenVBand="0" w:oddHBand="0" w:evenHBand="0" w:firstRowFirstColumn="0" w:firstRowLastColumn="0" w:lastRowFirstColumn="0" w:lastRowLastColumn="0"/>
            <w:tcW w:w="1154" w:type="dxa"/>
            <w:tcBorders>
              <w:right w:val="single" w:sz="4" w:space="0" w:color="auto"/>
            </w:tcBorders>
            <w:noWrap/>
            <w:hideMark/>
          </w:tcPr>
          <w:p w:rsidR="006003B8" w:rsidRPr="009A20BA" w:rsidRDefault="006003B8" w:rsidP="006003B8">
            <w:pPr>
              <w:rPr>
                <w:rFonts w:ascii="Calibri" w:eastAsia="Times New Roman" w:hAnsi="Calibri" w:cs="Calibri"/>
                <w:color w:val="000000"/>
                <w:lang w:eastAsia="fr-FR"/>
              </w:rPr>
            </w:pPr>
            <w:r w:rsidRPr="009A20BA">
              <w:rPr>
                <w:rFonts w:ascii="Calibri" w:eastAsia="Times New Roman" w:hAnsi="Calibri" w:cs="Calibri"/>
                <w:color w:val="000000"/>
                <w:lang w:eastAsia="fr-FR"/>
              </w:rPr>
              <w:t>VIS</w:t>
            </w:r>
          </w:p>
        </w:tc>
        <w:tc>
          <w:tcPr>
            <w:tcW w:w="1207" w:type="dxa"/>
            <w:tcBorders>
              <w:left w:val="single" w:sz="4" w:space="0" w:color="auto"/>
            </w:tcBorders>
            <w:noWrap/>
            <w:hideMark/>
          </w:tcPr>
          <w:p w:rsidR="006003B8" w:rsidRPr="009A20BA" w:rsidRDefault="006003B8" w:rsidP="006003B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9A20BA">
              <w:rPr>
                <w:rFonts w:ascii="Calibri" w:eastAsia="Times New Roman" w:hAnsi="Calibri" w:cs="Calibri"/>
                <w:color w:val="000000"/>
                <w:lang w:eastAsia="fr-FR"/>
              </w:rPr>
              <w:t>2 000</w:t>
            </w:r>
          </w:p>
        </w:tc>
        <w:tc>
          <w:tcPr>
            <w:tcW w:w="1892" w:type="dxa"/>
            <w:tcBorders>
              <w:right w:val="single" w:sz="4" w:space="0" w:color="auto"/>
            </w:tcBorders>
            <w:noWrap/>
            <w:hideMark/>
          </w:tcPr>
          <w:p w:rsidR="006003B8" w:rsidRPr="009A20BA" w:rsidRDefault="006003B8" w:rsidP="006003B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9A20BA">
              <w:rPr>
                <w:rFonts w:ascii="Calibri" w:eastAsia="Times New Roman" w:hAnsi="Calibri" w:cs="Calibri"/>
                <w:color w:val="000000"/>
                <w:lang w:eastAsia="fr-FR"/>
              </w:rPr>
              <w:t>-</w:t>
            </w:r>
          </w:p>
        </w:tc>
        <w:tc>
          <w:tcPr>
            <w:tcW w:w="1950" w:type="dxa"/>
            <w:tcBorders>
              <w:left w:val="single" w:sz="4" w:space="0" w:color="auto"/>
            </w:tcBorders>
            <w:noWrap/>
            <w:hideMark/>
          </w:tcPr>
          <w:p w:rsidR="006003B8" w:rsidRPr="006003B8" w:rsidRDefault="006003B8" w:rsidP="006003B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color w:val="000000"/>
                <w:lang w:eastAsia="fr-FR"/>
              </w:rPr>
            </w:pPr>
            <w:r w:rsidRPr="006003B8">
              <w:rPr>
                <w:rFonts w:ascii="Calibri" w:eastAsia="Times New Roman" w:hAnsi="Calibri" w:cs="Calibri"/>
                <w:b/>
                <w:color w:val="000000"/>
                <w:lang w:eastAsia="fr-FR"/>
              </w:rPr>
              <w:t xml:space="preserve"> 2 616   </w:t>
            </w:r>
          </w:p>
        </w:tc>
        <w:tc>
          <w:tcPr>
            <w:tcW w:w="1598" w:type="dxa"/>
            <w:tcBorders>
              <w:right w:val="single" w:sz="4" w:space="0" w:color="auto"/>
            </w:tcBorders>
            <w:noWrap/>
            <w:hideMark/>
          </w:tcPr>
          <w:p w:rsidR="006003B8" w:rsidRPr="006003B8" w:rsidRDefault="006003B8" w:rsidP="006003B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color w:val="000000"/>
                <w:lang w:eastAsia="fr-FR"/>
              </w:rPr>
            </w:pPr>
            <w:r w:rsidRPr="006003B8">
              <w:rPr>
                <w:rFonts w:ascii="Calibri" w:eastAsia="Times New Roman" w:hAnsi="Calibri" w:cs="Calibri"/>
                <w:b/>
                <w:color w:val="000000"/>
                <w:lang w:eastAsia="fr-FR"/>
              </w:rPr>
              <w:t xml:space="preserve"> -     </w:t>
            </w:r>
          </w:p>
        </w:tc>
        <w:tc>
          <w:tcPr>
            <w:tcW w:w="1414" w:type="dxa"/>
            <w:tcBorders>
              <w:left w:val="single" w:sz="4" w:space="0" w:color="auto"/>
            </w:tcBorders>
            <w:noWrap/>
            <w:hideMark/>
          </w:tcPr>
          <w:p w:rsidR="006003B8" w:rsidRPr="006003B8" w:rsidRDefault="006003B8" w:rsidP="006003B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6003B8">
              <w:rPr>
                <w:rFonts w:ascii="Calibri" w:eastAsia="Times New Roman" w:hAnsi="Calibri" w:cs="Calibri"/>
                <w:color w:val="000000"/>
                <w:lang w:eastAsia="fr-FR"/>
              </w:rPr>
              <w:t xml:space="preserve"> 3 894   </w:t>
            </w:r>
          </w:p>
        </w:tc>
        <w:tc>
          <w:tcPr>
            <w:tcW w:w="1599" w:type="dxa"/>
            <w:noWrap/>
            <w:hideMark/>
          </w:tcPr>
          <w:p w:rsidR="006003B8" w:rsidRPr="006003B8" w:rsidRDefault="006003B8" w:rsidP="006003B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6003B8">
              <w:rPr>
                <w:rFonts w:ascii="Calibri" w:eastAsia="Times New Roman" w:hAnsi="Calibri" w:cs="Calibri"/>
                <w:color w:val="000000"/>
                <w:lang w:eastAsia="fr-FR"/>
              </w:rPr>
              <w:t xml:space="preserve"> -     </w:t>
            </w:r>
          </w:p>
        </w:tc>
      </w:tr>
      <w:tr w:rsidR="006003B8" w:rsidRPr="009A20BA" w:rsidTr="00FA3AC2">
        <w:trPr>
          <w:trHeight w:val="252"/>
        </w:trPr>
        <w:tc>
          <w:tcPr>
            <w:cnfStyle w:val="001000000000" w:firstRow="0" w:lastRow="0" w:firstColumn="1" w:lastColumn="0" w:oddVBand="0" w:evenVBand="0" w:oddHBand="0" w:evenHBand="0" w:firstRowFirstColumn="0" w:firstRowLastColumn="0" w:lastRowFirstColumn="0" w:lastRowLastColumn="0"/>
            <w:tcW w:w="1154" w:type="dxa"/>
            <w:tcBorders>
              <w:right w:val="single" w:sz="4" w:space="0" w:color="auto"/>
            </w:tcBorders>
            <w:noWrap/>
            <w:hideMark/>
          </w:tcPr>
          <w:p w:rsidR="006003B8" w:rsidRPr="009A20BA" w:rsidRDefault="006003B8" w:rsidP="006003B8">
            <w:pPr>
              <w:rPr>
                <w:rFonts w:ascii="Calibri" w:eastAsia="Times New Roman" w:hAnsi="Calibri" w:cs="Calibri"/>
                <w:color w:val="000000"/>
                <w:lang w:eastAsia="fr-FR"/>
              </w:rPr>
            </w:pPr>
            <w:r w:rsidRPr="009A20BA">
              <w:rPr>
                <w:rFonts w:ascii="Calibri" w:eastAsia="Times New Roman" w:hAnsi="Calibri" w:cs="Calibri"/>
                <w:color w:val="000000"/>
                <w:lang w:eastAsia="fr-FR"/>
              </w:rPr>
              <w:t>SF</w:t>
            </w:r>
          </w:p>
        </w:tc>
        <w:tc>
          <w:tcPr>
            <w:tcW w:w="1207" w:type="dxa"/>
            <w:tcBorders>
              <w:left w:val="single" w:sz="4" w:space="0" w:color="auto"/>
            </w:tcBorders>
            <w:noWrap/>
            <w:hideMark/>
          </w:tcPr>
          <w:p w:rsidR="006003B8" w:rsidRPr="009A20BA" w:rsidRDefault="006003B8" w:rsidP="006003B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9A20BA">
              <w:rPr>
                <w:rFonts w:ascii="Calibri" w:eastAsia="Times New Roman" w:hAnsi="Calibri" w:cs="Calibri"/>
                <w:color w:val="000000"/>
                <w:lang w:eastAsia="fr-FR"/>
              </w:rPr>
              <w:t>1 000</w:t>
            </w:r>
          </w:p>
        </w:tc>
        <w:tc>
          <w:tcPr>
            <w:tcW w:w="1892" w:type="dxa"/>
            <w:tcBorders>
              <w:right w:val="single" w:sz="4" w:space="0" w:color="auto"/>
            </w:tcBorders>
            <w:noWrap/>
            <w:hideMark/>
          </w:tcPr>
          <w:p w:rsidR="006003B8" w:rsidRPr="009A20BA" w:rsidRDefault="006003B8" w:rsidP="006003B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9A20BA">
              <w:rPr>
                <w:rFonts w:ascii="Calibri" w:eastAsia="Times New Roman" w:hAnsi="Calibri" w:cs="Calibri"/>
                <w:color w:val="000000"/>
                <w:lang w:eastAsia="fr-FR"/>
              </w:rPr>
              <w:t>500</w:t>
            </w:r>
          </w:p>
        </w:tc>
        <w:tc>
          <w:tcPr>
            <w:tcW w:w="1950" w:type="dxa"/>
            <w:tcBorders>
              <w:left w:val="single" w:sz="4" w:space="0" w:color="auto"/>
            </w:tcBorders>
            <w:noWrap/>
            <w:hideMark/>
          </w:tcPr>
          <w:p w:rsidR="006003B8" w:rsidRPr="006003B8" w:rsidRDefault="006003B8" w:rsidP="006003B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color w:val="000000"/>
                <w:lang w:eastAsia="fr-FR"/>
              </w:rPr>
            </w:pPr>
            <w:r w:rsidRPr="006003B8">
              <w:rPr>
                <w:rFonts w:ascii="Calibri" w:eastAsia="Times New Roman" w:hAnsi="Calibri" w:cs="Calibri"/>
                <w:b/>
                <w:color w:val="000000"/>
                <w:lang w:eastAsia="fr-FR"/>
              </w:rPr>
              <w:t xml:space="preserve"> 1 308   </w:t>
            </w:r>
          </w:p>
        </w:tc>
        <w:tc>
          <w:tcPr>
            <w:tcW w:w="1598" w:type="dxa"/>
            <w:tcBorders>
              <w:right w:val="single" w:sz="4" w:space="0" w:color="auto"/>
            </w:tcBorders>
            <w:noWrap/>
            <w:hideMark/>
          </w:tcPr>
          <w:p w:rsidR="006003B8" w:rsidRPr="006003B8" w:rsidRDefault="006003B8" w:rsidP="006003B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color w:val="000000"/>
                <w:lang w:eastAsia="fr-FR"/>
              </w:rPr>
            </w:pPr>
            <w:r w:rsidRPr="006003B8">
              <w:rPr>
                <w:rFonts w:ascii="Calibri" w:eastAsia="Times New Roman" w:hAnsi="Calibri" w:cs="Calibri"/>
                <w:b/>
                <w:color w:val="000000"/>
                <w:lang w:eastAsia="fr-FR"/>
              </w:rPr>
              <w:t xml:space="preserve"> 654   </w:t>
            </w:r>
          </w:p>
        </w:tc>
        <w:tc>
          <w:tcPr>
            <w:tcW w:w="1414" w:type="dxa"/>
            <w:tcBorders>
              <w:left w:val="single" w:sz="4" w:space="0" w:color="auto"/>
            </w:tcBorders>
            <w:noWrap/>
            <w:hideMark/>
          </w:tcPr>
          <w:p w:rsidR="006003B8" w:rsidRPr="006003B8" w:rsidRDefault="006003B8" w:rsidP="006003B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6003B8">
              <w:rPr>
                <w:rFonts w:ascii="Calibri" w:eastAsia="Times New Roman" w:hAnsi="Calibri" w:cs="Calibri"/>
                <w:color w:val="000000"/>
                <w:lang w:eastAsia="fr-FR"/>
              </w:rPr>
              <w:t xml:space="preserve"> 1 947   </w:t>
            </w:r>
          </w:p>
        </w:tc>
        <w:tc>
          <w:tcPr>
            <w:tcW w:w="1599" w:type="dxa"/>
            <w:noWrap/>
            <w:hideMark/>
          </w:tcPr>
          <w:p w:rsidR="006003B8" w:rsidRPr="006003B8" w:rsidRDefault="006003B8" w:rsidP="006003B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6003B8">
              <w:rPr>
                <w:rFonts w:ascii="Calibri" w:eastAsia="Times New Roman" w:hAnsi="Calibri" w:cs="Calibri"/>
                <w:color w:val="000000"/>
                <w:lang w:eastAsia="fr-FR"/>
              </w:rPr>
              <w:t xml:space="preserve"> 973   </w:t>
            </w:r>
          </w:p>
        </w:tc>
      </w:tr>
      <w:tr w:rsidR="006003B8" w:rsidRPr="009A20BA" w:rsidTr="00FA3AC2">
        <w:trPr>
          <w:cnfStyle w:val="000000100000" w:firstRow="0" w:lastRow="0" w:firstColumn="0" w:lastColumn="0" w:oddVBand="0" w:evenVBand="0" w:oddHBand="1" w:evenHBand="0" w:firstRowFirstColumn="0" w:firstRowLastColumn="0" w:lastRowFirstColumn="0" w:lastRowLastColumn="0"/>
          <w:trHeight w:val="252"/>
        </w:trPr>
        <w:tc>
          <w:tcPr>
            <w:cnfStyle w:val="001000000000" w:firstRow="0" w:lastRow="0" w:firstColumn="1" w:lastColumn="0" w:oddVBand="0" w:evenVBand="0" w:oddHBand="0" w:evenHBand="0" w:firstRowFirstColumn="0" w:firstRowLastColumn="0" w:lastRowFirstColumn="0" w:lastRowLastColumn="0"/>
            <w:tcW w:w="1154" w:type="dxa"/>
            <w:tcBorders>
              <w:right w:val="single" w:sz="4" w:space="0" w:color="auto"/>
            </w:tcBorders>
            <w:noWrap/>
            <w:hideMark/>
          </w:tcPr>
          <w:p w:rsidR="006003B8" w:rsidRPr="009A20BA" w:rsidRDefault="006003B8" w:rsidP="006003B8">
            <w:pPr>
              <w:rPr>
                <w:rFonts w:ascii="Calibri" w:eastAsia="Times New Roman" w:hAnsi="Calibri" w:cs="Calibri"/>
                <w:color w:val="000000"/>
                <w:lang w:eastAsia="fr-FR"/>
              </w:rPr>
            </w:pPr>
            <w:r w:rsidRPr="009A20BA">
              <w:rPr>
                <w:rFonts w:ascii="Calibri" w:eastAsia="Times New Roman" w:hAnsi="Calibri" w:cs="Calibri"/>
                <w:color w:val="000000"/>
                <w:lang w:eastAsia="fr-FR"/>
              </w:rPr>
              <w:t>SCP</w:t>
            </w:r>
          </w:p>
        </w:tc>
        <w:tc>
          <w:tcPr>
            <w:tcW w:w="1207" w:type="dxa"/>
            <w:tcBorders>
              <w:left w:val="single" w:sz="4" w:space="0" w:color="auto"/>
            </w:tcBorders>
            <w:noWrap/>
            <w:hideMark/>
          </w:tcPr>
          <w:p w:rsidR="006003B8" w:rsidRPr="009A20BA" w:rsidRDefault="006003B8" w:rsidP="006003B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9A20BA">
              <w:rPr>
                <w:rFonts w:ascii="Calibri" w:eastAsia="Times New Roman" w:hAnsi="Calibri" w:cs="Calibri"/>
                <w:color w:val="000000"/>
                <w:lang w:eastAsia="fr-FR"/>
              </w:rPr>
              <w:t>350</w:t>
            </w:r>
          </w:p>
        </w:tc>
        <w:tc>
          <w:tcPr>
            <w:tcW w:w="1892" w:type="dxa"/>
            <w:tcBorders>
              <w:right w:val="single" w:sz="4" w:space="0" w:color="auto"/>
            </w:tcBorders>
            <w:noWrap/>
            <w:hideMark/>
          </w:tcPr>
          <w:p w:rsidR="006003B8" w:rsidRPr="009A20BA" w:rsidRDefault="006003B8" w:rsidP="006003B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9A20BA">
              <w:rPr>
                <w:rFonts w:ascii="Calibri" w:eastAsia="Times New Roman" w:hAnsi="Calibri" w:cs="Calibri"/>
                <w:color w:val="000000"/>
                <w:lang w:eastAsia="fr-FR"/>
              </w:rPr>
              <w:t>175</w:t>
            </w:r>
          </w:p>
        </w:tc>
        <w:tc>
          <w:tcPr>
            <w:tcW w:w="1950" w:type="dxa"/>
            <w:tcBorders>
              <w:left w:val="single" w:sz="4" w:space="0" w:color="auto"/>
            </w:tcBorders>
            <w:noWrap/>
            <w:hideMark/>
          </w:tcPr>
          <w:p w:rsidR="006003B8" w:rsidRPr="006003B8" w:rsidRDefault="006003B8" w:rsidP="006003B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color w:val="000000"/>
                <w:lang w:eastAsia="fr-FR"/>
              </w:rPr>
            </w:pPr>
            <w:r w:rsidRPr="006003B8">
              <w:rPr>
                <w:rFonts w:ascii="Calibri" w:eastAsia="Times New Roman" w:hAnsi="Calibri" w:cs="Calibri"/>
                <w:b/>
                <w:color w:val="000000"/>
                <w:lang w:eastAsia="fr-FR"/>
              </w:rPr>
              <w:t xml:space="preserve"> 458   </w:t>
            </w:r>
          </w:p>
        </w:tc>
        <w:tc>
          <w:tcPr>
            <w:tcW w:w="1598" w:type="dxa"/>
            <w:tcBorders>
              <w:right w:val="single" w:sz="4" w:space="0" w:color="auto"/>
            </w:tcBorders>
            <w:noWrap/>
            <w:hideMark/>
          </w:tcPr>
          <w:p w:rsidR="006003B8" w:rsidRPr="006003B8" w:rsidRDefault="006003B8" w:rsidP="006003B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color w:val="000000"/>
                <w:lang w:eastAsia="fr-FR"/>
              </w:rPr>
            </w:pPr>
            <w:r w:rsidRPr="006003B8">
              <w:rPr>
                <w:rFonts w:ascii="Calibri" w:eastAsia="Times New Roman" w:hAnsi="Calibri" w:cs="Calibri"/>
                <w:b/>
                <w:color w:val="000000"/>
                <w:lang w:eastAsia="fr-FR"/>
              </w:rPr>
              <w:t xml:space="preserve"> 229   </w:t>
            </w:r>
          </w:p>
        </w:tc>
        <w:tc>
          <w:tcPr>
            <w:tcW w:w="1414" w:type="dxa"/>
            <w:tcBorders>
              <w:left w:val="single" w:sz="4" w:space="0" w:color="auto"/>
            </w:tcBorders>
            <w:noWrap/>
            <w:hideMark/>
          </w:tcPr>
          <w:p w:rsidR="006003B8" w:rsidRPr="006003B8" w:rsidRDefault="006003B8" w:rsidP="006003B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6003B8">
              <w:rPr>
                <w:rFonts w:ascii="Calibri" w:eastAsia="Times New Roman" w:hAnsi="Calibri" w:cs="Calibri"/>
                <w:color w:val="000000"/>
                <w:lang w:eastAsia="fr-FR"/>
              </w:rPr>
              <w:t xml:space="preserve"> 681   </w:t>
            </w:r>
          </w:p>
        </w:tc>
        <w:tc>
          <w:tcPr>
            <w:tcW w:w="1599" w:type="dxa"/>
            <w:noWrap/>
            <w:hideMark/>
          </w:tcPr>
          <w:p w:rsidR="006003B8" w:rsidRPr="006003B8" w:rsidRDefault="006003B8" w:rsidP="006003B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6003B8">
              <w:rPr>
                <w:rFonts w:ascii="Calibri" w:eastAsia="Times New Roman" w:hAnsi="Calibri" w:cs="Calibri"/>
                <w:color w:val="000000"/>
                <w:lang w:eastAsia="fr-FR"/>
              </w:rPr>
              <w:t xml:space="preserve"> 341   </w:t>
            </w:r>
          </w:p>
        </w:tc>
      </w:tr>
      <w:tr w:rsidR="006003B8" w:rsidRPr="009A20BA" w:rsidTr="00FA3AC2">
        <w:trPr>
          <w:trHeight w:val="252"/>
        </w:trPr>
        <w:tc>
          <w:tcPr>
            <w:cnfStyle w:val="001000000000" w:firstRow="0" w:lastRow="0" w:firstColumn="1" w:lastColumn="0" w:oddVBand="0" w:evenVBand="0" w:oddHBand="0" w:evenHBand="0" w:firstRowFirstColumn="0" w:firstRowLastColumn="0" w:lastRowFirstColumn="0" w:lastRowLastColumn="0"/>
            <w:tcW w:w="1154" w:type="dxa"/>
            <w:tcBorders>
              <w:right w:val="single" w:sz="4" w:space="0" w:color="auto"/>
            </w:tcBorders>
            <w:noWrap/>
            <w:hideMark/>
          </w:tcPr>
          <w:p w:rsidR="006003B8" w:rsidRPr="009A20BA" w:rsidRDefault="006003B8" w:rsidP="006003B8">
            <w:pPr>
              <w:rPr>
                <w:rFonts w:ascii="Calibri" w:eastAsia="Times New Roman" w:hAnsi="Calibri" w:cs="Calibri"/>
                <w:color w:val="000000"/>
                <w:lang w:eastAsia="fr-FR"/>
              </w:rPr>
            </w:pPr>
            <w:r w:rsidRPr="009A20BA">
              <w:rPr>
                <w:rFonts w:ascii="Calibri" w:eastAsia="Times New Roman" w:hAnsi="Calibri" w:cs="Calibri"/>
                <w:color w:val="000000"/>
                <w:lang w:eastAsia="fr-FR"/>
              </w:rPr>
              <w:t>R</w:t>
            </w:r>
          </w:p>
        </w:tc>
        <w:tc>
          <w:tcPr>
            <w:tcW w:w="1207" w:type="dxa"/>
            <w:tcBorders>
              <w:left w:val="single" w:sz="4" w:space="0" w:color="auto"/>
            </w:tcBorders>
            <w:noWrap/>
            <w:hideMark/>
          </w:tcPr>
          <w:p w:rsidR="006003B8" w:rsidRPr="009A20BA" w:rsidRDefault="006003B8" w:rsidP="006003B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9A20BA">
              <w:rPr>
                <w:rFonts w:ascii="Calibri" w:eastAsia="Times New Roman" w:hAnsi="Calibri" w:cs="Calibri"/>
                <w:color w:val="000000"/>
                <w:lang w:eastAsia="fr-FR"/>
              </w:rPr>
              <w:t>200</w:t>
            </w:r>
          </w:p>
        </w:tc>
        <w:tc>
          <w:tcPr>
            <w:tcW w:w="1892" w:type="dxa"/>
            <w:tcBorders>
              <w:right w:val="single" w:sz="4" w:space="0" w:color="auto"/>
            </w:tcBorders>
            <w:noWrap/>
            <w:hideMark/>
          </w:tcPr>
          <w:p w:rsidR="006003B8" w:rsidRPr="009A20BA" w:rsidRDefault="006003B8" w:rsidP="006003B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9A20BA">
              <w:rPr>
                <w:rFonts w:ascii="Calibri" w:eastAsia="Times New Roman" w:hAnsi="Calibri" w:cs="Calibri"/>
                <w:color w:val="000000"/>
                <w:lang w:eastAsia="fr-FR"/>
              </w:rPr>
              <w:t>100</w:t>
            </w:r>
          </w:p>
        </w:tc>
        <w:tc>
          <w:tcPr>
            <w:tcW w:w="1950" w:type="dxa"/>
            <w:tcBorders>
              <w:left w:val="single" w:sz="4" w:space="0" w:color="auto"/>
            </w:tcBorders>
            <w:noWrap/>
            <w:hideMark/>
          </w:tcPr>
          <w:p w:rsidR="006003B8" w:rsidRPr="006003B8" w:rsidRDefault="006003B8" w:rsidP="006003B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color w:val="000000"/>
                <w:lang w:eastAsia="fr-FR"/>
              </w:rPr>
            </w:pPr>
            <w:r w:rsidRPr="006003B8">
              <w:rPr>
                <w:rFonts w:ascii="Calibri" w:eastAsia="Times New Roman" w:hAnsi="Calibri" w:cs="Calibri"/>
                <w:b/>
                <w:color w:val="000000"/>
                <w:lang w:eastAsia="fr-FR"/>
              </w:rPr>
              <w:t xml:space="preserve"> 262   </w:t>
            </w:r>
          </w:p>
        </w:tc>
        <w:tc>
          <w:tcPr>
            <w:tcW w:w="1598" w:type="dxa"/>
            <w:tcBorders>
              <w:right w:val="single" w:sz="4" w:space="0" w:color="auto"/>
            </w:tcBorders>
            <w:noWrap/>
            <w:hideMark/>
          </w:tcPr>
          <w:p w:rsidR="006003B8" w:rsidRPr="006003B8" w:rsidRDefault="006003B8" w:rsidP="006003B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color w:val="000000"/>
                <w:lang w:eastAsia="fr-FR"/>
              </w:rPr>
            </w:pPr>
            <w:r w:rsidRPr="006003B8">
              <w:rPr>
                <w:rFonts w:ascii="Calibri" w:eastAsia="Times New Roman" w:hAnsi="Calibri" w:cs="Calibri"/>
                <w:b/>
                <w:color w:val="000000"/>
                <w:lang w:eastAsia="fr-FR"/>
              </w:rPr>
              <w:t xml:space="preserve"> 131   </w:t>
            </w:r>
          </w:p>
        </w:tc>
        <w:tc>
          <w:tcPr>
            <w:tcW w:w="1414" w:type="dxa"/>
            <w:tcBorders>
              <w:left w:val="single" w:sz="4" w:space="0" w:color="auto"/>
            </w:tcBorders>
            <w:noWrap/>
            <w:hideMark/>
          </w:tcPr>
          <w:p w:rsidR="006003B8" w:rsidRPr="006003B8" w:rsidRDefault="006003B8" w:rsidP="006003B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6003B8">
              <w:rPr>
                <w:rFonts w:ascii="Calibri" w:eastAsia="Times New Roman" w:hAnsi="Calibri" w:cs="Calibri"/>
                <w:color w:val="000000"/>
                <w:lang w:eastAsia="fr-FR"/>
              </w:rPr>
              <w:t xml:space="preserve"> 389   </w:t>
            </w:r>
          </w:p>
        </w:tc>
        <w:tc>
          <w:tcPr>
            <w:tcW w:w="1599" w:type="dxa"/>
            <w:noWrap/>
            <w:hideMark/>
          </w:tcPr>
          <w:p w:rsidR="006003B8" w:rsidRPr="006003B8" w:rsidRDefault="006003B8" w:rsidP="006003B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6003B8">
              <w:rPr>
                <w:rFonts w:ascii="Calibri" w:eastAsia="Times New Roman" w:hAnsi="Calibri" w:cs="Calibri"/>
                <w:color w:val="000000"/>
                <w:lang w:eastAsia="fr-FR"/>
              </w:rPr>
              <w:t xml:space="preserve"> 195   </w:t>
            </w:r>
          </w:p>
        </w:tc>
      </w:tr>
      <w:tr w:rsidR="006003B8" w:rsidRPr="009A20BA" w:rsidTr="00FA3AC2">
        <w:trPr>
          <w:cnfStyle w:val="000000100000" w:firstRow="0" w:lastRow="0" w:firstColumn="0" w:lastColumn="0" w:oddVBand="0" w:evenVBand="0" w:oddHBand="1" w:evenHBand="0" w:firstRowFirstColumn="0" w:firstRowLastColumn="0" w:lastRowFirstColumn="0" w:lastRowLastColumn="0"/>
          <w:trHeight w:val="252"/>
        </w:trPr>
        <w:tc>
          <w:tcPr>
            <w:cnfStyle w:val="001000000000" w:firstRow="0" w:lastRow="0" w:firstColumn="1" w:lastColumn="0" w:oddVBand="0" w:evenVBand="0" w:oddHBand="0" w:evenHBand="0" w:firstRowFirstColumn="0" w:firstRowLastColumn="0" w:lastRowFirstColumn="0" w:lastRowLastColumn="0"/>
            <w:tcW w:w="1154" w:type="dxa"/>
            <w:tcBorders>
              <w:right w:val="single" w:sz="4" w:space="0" w:color="auto"/>
            </w:tcBorders>
            <w:noWrap/>
            <w:hideMark/>
          </w:tcPr>
          <w:p w:rsidR="006003B8" w:rsidRPr="009A20BA" w:rsidRDefault="006003B8" w:rsidP="006003B8">
            <w:pPr>
              <w:rPr>
                <w:rFonts w:ascii="Calibri" w:eastAsia="Times New Roman" w:hAnsi="Calibri" w:cs="Calibri"/>
                <w:color w:val="000000"/>
                <w:lang w:eastAsia="fr-FR"/>
              </w:rPr>
            </w:pPr>
            <w:r w:rsidRPr="009A20BA">
              <w:rPr>
                <w:rFonts w:ascii="Calibri" w:eastAsia="Times New Roman" w:hAnsi="Calibri" w:cs="Calibri"/>
                <w:color w:val="000000"/>
                <w:lang w:eastAsia="fr-FR"/>
              </w:rPr>
              <w:t>K R</w:t>
            </w:r>
          </w:p>
        </w:tc>
        <w:tc>
          <w:tcPr>
            <w:tcW w:w="1207" w:type="dxa"/>
            <w:tcBorders>
              <w:left w:val="single" w:sz="4" w:space="0" w:color="auto"/>
            </w:tcBorders>
            <w:noWrap/>
            <w:hideMark/>
          </w:tcPr>
          <w:p w:rsidR="006003B8" w:rsidRPr="009A20BA" w:rsidRDefault="006003B8" w:rsidP="006003B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9A20BA">
              <w:rPr>
                <w:rFonts w:ascii="Calibri" w:eastAsia="Times New Roman" w:hAnsi="Calibri" w:cs="Calibri"/>
                <w:color w:val="000000"/>
                <w:lang w:eastAsia="fr-FR"/>
              </w:rPr>
              <w:t>350</w:t>
            </w:r>
          </w:p>
        </w:tc>
        <w:tc>
          <w:tcPr>
            <w:tcW w:w="1892" w:type="dxa"/>
            <w:tcBorders>
              <w:right w:val="single" w:sz="4" w:space="0" w:color="auto"/>
            </w:tcBorders>
            <w:noWrap/>
            <w:hideMark/>
          </w:tcPr>
          <w:p w:rsidR="006003B8" w:rsidRPr="009A20BA" w:rsidRDefault="006003B8" w:rsidP="006003B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9A20BA">
              <w:rPr>
                <w:rFonts w:ascii="Calibri" w:eastAsia="Times New Roman" w:hAnsi="Calibri" w:cs="Calibri"/>
                <w:color w:val="000000"/>
                <w:lang w:eastAsia="fr-FR"/>
              </w:rPr>
              <w:t>175</w:t>
            </w:r>
          </w:p>
        </w:tc>
        <w:tc>
          <w:tcPr>
            <w:tcW w:w="1950" w:type="dxa"/>
            <w:tcBorders>
              <w:left w:val="single" w:sz="4" w:space="0" w:color="auto"/>
            </w:tcBorders>
            <w:noWrap/>
            <w:hideMark/>
          </w:tcPr>
          <w:p w:rsidR="006003B8" w:rsidRPr="006003B8" w:rsidRDefault="006003B8" w:rsidP="006003B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color w:val="000000"/>
                <w:lang w:eastAsia="fr-FR"/>
              </w:rPr>
            </w:pPr>
            <w:r w:rsidRPr="006003B8">
              <w:rPr>
                <w:rFonts w:ascii="Calibri" w:eastAsia="Times New Roman" w:hAnsi="Calibri" w:cs="Calibri"/>
                <w:b/>
                <w:color w:val="000000"/>
                <w:lang w:eastAsia="fr-FR"/>
              </w:rPr>
              <w:t xml:space="preserve"> 458   </w:t>
            </w:r>
          </w:p>
        </w:tc>
        <w:tc>
          <w:tcPr>
            <w:tcW w:w="1598" w:type="dxa"/>
            <w:tcBorders>
              <w:right w:val="single" w:sz="4" w:space="0" w:color="auto"/>
            </w:tcBorders>
            <w:noWrap/>
            <w:hideMark/>
          </w:tcPr>
          <w:p w:rsidR="006003B8" w:rsidRPr="006003B8" w:rsidRDefault="006003B8" w:rsidP="006003B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color w:val="000000"/>
                <w:lang w:eastAsia="fr-FR"/>
              </w:rPr>
            </w:pPr>
            <w:r w:rsidRPr="006003B8">
              <w:rPr>
                <w:rFonts w:ascii="Calibri" w:eastAsia="Times New Roman" w:hAnsi="Calibri" w:cs="Calibri"/>
                <w:b/>
                <w:color w:val="000000"/>
                <w:lang w:eastAsia="fr-FR"/>
              </w:rPr>
              <w:t xml:space="preserve"> 229   </w:t>
            </w:r>
          </w:p>
        </w:tc>
        <w:tc>
          <w:tcPr>
            <w:tcW w:w="1414" w:type="dxa"/>
            <w:tcBorders>
              <w:left w:val="single" w:sz="4" w:space="0" w:color="auto"/>
            </w:tcBorders>
            <w:noWrap/>
            <w:hideMark/>
          </w:tcPr>
          <w:p w:rsidR="006003B8" w:rsidRPr="006003B8" w:rsidRDefault="006003B8" w:rsidP="006003B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6003B8">
              <w:rPr>
                <w:rFonts w:ascii="Calibri" w:eastAsia="Times New Roman" w:hAnsi="Calibri" w:cs="Calibri"/>
                <w:color w:val="000000"/>
                <w:lang w:eastAsia="fr-FR"/>
              </w:rPr>
              <w:t xml:space="preserve"> 681   </w:t>
            </w:r>
          </w:p>
        </w:tc>
        <w:tc>
          <w:tcPr>
            <w:tcW w:w="1599" w:type="dxa"/>
            <w:noWrap/>
            <w:hideMark/>
          </w:tcPr>
          <w:p w:rsidR="006003B8" w:rsidRPr="006003B8" w:rsidRDefault="006003B8" w:rsidP="006003B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6003B8">
              <w:rPr>
                <w:rFonts w:ascii="Calibri" w:eastAsia="Times New Roman" w:hAnsi="Calibri" w:cs="Calibri"/>
                <w:color w:val="000000"/>
                <w:lang w:eastAsia="fr-FR"/>
              </w:rPr>
              <w:t xml:space="preserve"> 341   </w:t>
            </w:r>
          </w:p>
        </w:tc>
      </w:tr>
    </w:tbl>
    <w:p w:rsidR="009A20BA" w:rsidRDefault="009A20BA" w:rsidP="009629AA"/>
    <w:p w:rsidR="009A20BA" w:rsidRPr="00EE1D72" w:rsidRDefault="00EE1D72" w:rsidP="00EE1D72">
      <w:pPr>
        <w:spacing w:line="276" w:lineRule="auto"/>
        <w:jc w:val="both"/>
        <w:rPr>
          <w:rFonts w:ascii="Arial" w:hAnsi="Arial" w:cs="Arial"/>
          <w:sz w:val="24"/>
          <w:szCs w:val="24"/>
        </w:rPr>
      </w:pPr>
      <w:r>
        <w:rPr>
          <w:rFonts w:ascii="Arial" w:hAnsi="Arial" w:cs="Arial"/>
          <w:b/>
          <w:sz w:val="24"/>
          <w:szCs w:val="24"/>
        </w:rPr>
        <w:t xml:space="preserve">Proposition </w:t>
      </w:r>
      <w:r w:rsidR="009A20BA" w:rsidRPr="00EE1D72">
        <w:rPr>
          <w:rFonts w:ascii="Arial" w:hAnsi="Arial" w:cs="Arial"/>
          <w:b/>
          <w:sz w:val="24"/>
          <w:szCs w:val="24"/>
        </w:rPr>
        <w:t>3</w:t>
      </w:r>
      <w:r w:rsidR="009A20BA" w:rsidRPr="00EE1D72">
        <w:rPr>
          <w:rFonts w:ascii="Arial" w:hAnsi="Arial" w:cs="Arial"/>
          <w:sz w:val="24"/>
          <w:szCs w:val="24"/>
        </w:rPr>
        <w:t> : harmonisation des tarifs dans un contexte d’absence de subvention</w:t>
      </w:r>
    </w:p>
    <w:tbl>
      <w:tblPr>
        <w:tblStyle w:val="Tableausimple3"/>
        <w:tblW w:w="9923" w:type="dxa"/>
        <w:tblInd w:w="-567" w:type="dxa"/>
        <w:tblLook w:val="04A0" w:firstRow="1" w:lastRow="0" w:firstColumn="1" w:lastColumn="0" w:noHBand="0" w:noVBand="1"/>
      </w:tblPr>
      <w:tblGrid>
        <w:gridCol w:w="1496"/>
        <w:gridCol w:w="4458"/>
        <w:gridCol w:w="3969"/>
      </w:tblGrid>
      <w:tr w:rsidR="00FE6790" w:rsidRPr="00A3504A" w:rsidTr="00FE6790">
        <w:trPr>
          <w:cnfStyle w:val="100000000000" w:firstRow="1" w:lastRow="0" w:firstColumn="0" w:lastColumn="0" w:oddVBand="0" w:evenVBand="0" w:oddHBand="0" w:evenHBand="0" w:firstRowFirstColumn="0" w:firstRowLastColumn="0" w:lastRowFirstColumn="0" w:lastRowLastColumn="0"/>
          <w:trHeight w:val="218"/>
        </w:trPr>
        <w:tc>
          <w:tcPr>
            <w:cnfStyle w:val="001000000100" w:firstRow="0" w:lastRow="0" w:firstColumn="1" w:lastColumn="0" w:oddVBand="0" w:evenVBand="0" w:oddHBand="0" w:evenHBand="0" w:firstRowFirstColumn="1" w:firstRowLastColumn="0" w:lastRowFirstColumn="0" w:lastRowLastColumn="0"/>
            <w:tcW w:w="1496" w:type="dxa"/>
            <w:tcBorders>
              <w:right w:val="single" w:sz="4" w:space="0" w:color="auto"/>
            </w:tcBorders>
            <w:noWrap/>
            <w:hideMark/>
          </w:tcPr>
          <w:p w:rsidR="00FE6790" w:rsidRPr="00A3504A" w:rsidRDefault="00FE6790" w:rsidP="00A3504A">
            <w:pPr>
              <w:rPr>
                <w:rFonts w:ascii="Times New Roman" w:eastAsia="Times New Roman" w:hAnsi="Times New Roman" w:cs="Times New Roman"/>
                <w:sz w:val="24"/>
                <w:szCs w:val="24"/>
                <w:lang w:eastAsia="fr-FR"/>
              </w:rPr>
            </w:pPr>
          </w:p>
        </w:tc>
        <w:tc>
          <w:tcPr>
            <w:tcW w:w="4458" w:type="dxa"/>
            <w:tcBorders>
              <w:left w:val="single" w:sz="4" w:space="0" w:color="auto"/>
              <w:right w:val="single" w:sz="4" w:space="0" w:color="auto"/>
            </w:tcBorders>
            <w:noWrap/>
            <w:hideMark/>
          </w:tcPr>
          <w:p w:rsidR="004A5988" w:rsidRDefault="00FE6790" w:rsidP="00A3504A">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A3504A">
              <w:rPr>
                <w:rFonts w:ascii="Calibri" w:eastAsia="Times New Roman" w:hAnsi="Calibri" w:cs="Calibri"/>
                <w:color w:val="000000"/>
                <w:lang w:eastAsia="fr-FR"/>
              </w:rPr>
              <w:t>Ancienne tarification</w:t>
            </w:r>
          </w:p>
          <w:p w:rsidR="00FE6790" w:rsidRPr="00A3504A" w:rsidRDefault="00FE6790" w:rsidP="00A3504A">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caps w:val="0"/>
                <w:color w:val="000000"/>
                <w:lang w:eastAsia="fr-FR"/>
              </w:rPr>
            </w:pPr>
            <w:r>
              <w:rPr>
                <w:rFonts w:ascii="Calibri" w:eastAsia="Times New Roman" w:hAnsi="Calibri" w:cs="Calibri"/>
                <w:color w:val="000000"/>
                <w:lang w:eastAsia="fr-FR"/>
              </w:rPr>
              <w:t xml:space="preserve"> (A = tarifs de reference)</w:t>
            </w:r>
          </w:p>
        </w:tc>
        <w:tc>
          <w:tcPr>
            <w:tcW w:w="3969" w:type="dxa"/>
            <w:tcBorders>
              <w:left w:val="single" w:sz="4" w:space="0" w:color="auto"/>
            </w:tcBorders>
            <w:noWrap/>
            <w:hideMark/>
          </w:tcPr>
          <w:p w:rsidR="004A5988" w:rsidRDefault="00FE6790" w:rsidP="00A3504A">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A3504A">
              <w:rPr>
                <w:rFonts w:ascii="Calibri" w:eastAsia="Times New Roman" w:hAnsi="Calibri" w:cs="Calibri"/>
                <w:color w:val="000000"/>
                <w:lang w:eastAsia="fr-FR"/>
              </w:rPr>
              <w:t>Nouvelle tarification</w:t>
            </w:r>
            <w:r>
              <w:rPr>
                <w:rFonts w:ascii="Calibri" w:eastAsia="Times New Roman" w:hAnsi="Calibri" w:cs="Calibri"/>
                <w:color w:val="000000"/>
                <w:lang w:eastAsia="fr-FR"/>
              </w:rPr>
              <w:t xml:space="preserve"> </w:t>
            </w:r>
          </w:p>
          <w:p w:rsidR="00FE6790" w:rsidRPr="00A3504A" w:rsidRDefault="00F55C9E" w:rsidP="00F55C9E">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caps w:val="0"/>
                <w:color w:val="000000"/>
                <w:lang w:eastAsia="fr-FR"/>
              </w:rPr>
            </w:pPr>
            <w:r>
              <w:rPr>
                <w:rFonts w:ascii="Calibri" w:eastAsia="Times New Roman" w:hAnsi="Calibri" w:cs="Calibri"/>
                <w:color w:val="000000"/>
                <w:lang w:eastAsia="fr-FR"/>
              </w:rPr>
              <w:t xml:space="preserve">                    </w:t>
            </w:r>
            <w:r w:rsidR="00FE6790">
              <w:rPr>
                <w:rFonts w:ascii="Calibri" w:eastAsia="Times New Roman" w:hAnsi="Calibri" w:cs="Calibri"/>
                <w:color w:val="000000"/>
                <w:lang w:eastAsia="fr-FR"/>
              </w:rPr>
              <w:t xml:space="preserve">(D = </w:t>
            </w:r>
            <w:r w:rsidR="006003B8">
              <w:rPr>
                <w:rFonts w:ascii="Calibri" w:eastAsia="Times New Roman" w:hAnsi="Calibri" w:cs="Calibri"/>
                <w:color w:val="000000"/>
                <w:lang w:eastAsia="fr-FR"/>
              </w:rPr>
              <w:t>4,437</w:t>
            </w:r>
            <w:r w:rsidR="00FE6790">
              <w:rPr>
                <w:rFonts w:ascii="Calibri" w:eastAsia="Times New Roman" w:hAnsi="Calibri" w:cs="Calibri"/>
                <w:color w:val="000000"/>
                <w:lang w:eastAsia="fr-FR"/>
              </w:rPr>
              <w:t xml:space="preserve"> x A)</w:t>
            </w:r>
          </w:p>
        </w:tc>
      </w:tr>
      <w:tr w:rsidR="00FE6790" w:rsidRPr="00A3504A" w:rsidTr="00FE6790">
        <w:trPr>
          <w:cnfStyle w:val="000000100000" w:firstRow="0" w:lastRow="0" w:firstColumn="0" w:lastColumn="0" w:oddVBand="0" w:evenVBand="0" w:oddHBand="1" w:evenHBand="0" w:firstRowFirstColumn="0" w:firstRowLastColumn="0" w:lastRowFirstColumn="0" w:lastRowLastColumn="0"/>
          <w:trHeight w:val="218"/>
        </w:trPr>
        <w:tc>
          <w:tcPr>
            <w:cnfStyle w:val="001000000000" w:firstRow="0" w:lastRow="0" w:firstColumn="1" w:lastColumn="0" w:oddVBand="0" w:evenVBand="0" w:oddHBand="0" w:evenHBand="0" w:firstRowFirstColumn="0" w:firstRowLastColumn="0" w:lastRowFirstColumn="0" w:lastRowLastColumn="0"/>
            <w:tcW w:w="1496" w:type="dxa"/>
            <w:tcBorders>
              <w:right w:val="single" w:sz="4" w:space="0" w:color="auto"/>
            </w:tcBorders>
            <w:noWrap/>
            <w:hideMark/>
          </w:tcPr>
          <w:p w:rsidR="00FE6790" w:rsidRPr="00A3504A" w:rsidRDefault="00FE6790" w:rsidP="00A3504A">
            <w:pPr>
              <w:rPr>
                <w:rFonts w:ascii="Calibri" w:eastAsia="Times New Roman" w:hAnsi="Calibri" w:cs="Calibri"/>
                <w:color w:val="000000"/>
                <w:lang w:eastAsia="fr-FR"/>
              </w:rPr>
            </w:pPr>
            <w:r w:rsidRPr="00A3504A">
              <w:rPr>
                <w:rFonts w:ascii="Calibri" w:eastAsia="Times New Roman" w:hAnsi="Calibri" w:cs="Calibri"/>
                <w:color w:val="000000"/>
                <w:lang w:eastAsia="fr-FR"/>
              </w:rPr>
              <w:t>Lettre clé</w:t>
            </w:r>
          </w:p>
        </w:tc>
        <w:tc>
          <w:tcPr>
            <w:tcW w:w="4458" w:type="dxa"/>
            <w:tcBorders>
              <w:left w:val="single" w:sz="4" w:space="0" w:color="auto"/>
            </w:tcBorders>
            <w:noWrap/>
            <w:hideMark/>
          </w:tcPr>
          <w:p w:rsidR="00FE6790" w:rsidRPr="00A3504A" w:rsidRDefault="00FE6790" w:rsidP="00A3504A">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A3504A">
              <w:rPr>
                <w:rFonts w:ascii="Calibri" w:eastAsia="Times New Roman" w:hAnsi="Calibri" w:cs="Calibri"/>
                <w:color w:val="000000"/>
                <w:lang w:eastAsia="fr-FR"/>
              </w:rPr>
              <w:t>Tarif plein</w:t>
            </w:r>
          </w:p>
        </w:tc>
        <w:tc>
          <w:tcPr>
            <w:tcW w:w="3969" w:type="dxa"/>
            <w:tcBorders>
              <w:left w:val="single" w:sz="4" w:space="0" w:color="auto"/>
            </w:tcBorders>
            <w:noWrap/>
            <w:hideMark/>
          </w:tcPr>
          <w:p w:rsidR="00FE6790" w:rsidRPr="00A3504A" w:rsidRDefault="00FE6790" w:rsidP="00A3504A">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A3504A">
              <w:rPr>
                <w:rFonts w:ascii="Calibri" w:eastAsia="Times New Roman" w:hAnsi="Calibri" w:cs="Calibri"/>
                <w:color w:val="000000"/>
                <w:lang w:eastAsia="fr-FR"/>
              </w:rPr>
              <w:t>Tarif plein</w:t>
            </w:r>
          </w:p>
        </w:tc>
      </w:tr>
      <w:tr w:rsidR="006003B8" w:rsidRPr="00A3504A" w:rsidTr="006003B8">
        <w:trPr>
          <w:trHeight w:val="218"/>
        </w:trPr>
        <w:tc>
          <w:tcPr>
            <w:cnfStyle w:val="001000000000" w:firstRow="0" w:lastRow="0" w:firstColumn="1" w:lastColumn="0" w:oddVBand="0" w:evenVBand="0" w:oddHBand="0" w:evenHBand="0" w:firstRowFirstColumn="0" w:firstRowLastColumn="0" w:lastRowFirstColumn="0" w:lastRowLastColumn="0"/>
            <w:tcW w:w="1496" w:type="dxa"/>
            <w:tcBorders>
              <w:right w:val="single" w:sz="4" w:space="0" w:color="auto"/>
            </w:tcBorders>
            <w:noWrap/>
            <w:hideMark/>
          </w:tcPr>
          <w:p w:rsidR="006003B8" w:rsidRPr="00A3504A" w:rsidRDefault="006003B8" w:rsidP="006003B8">
            <w:pPr>
              <w:rPr>
                <w:rFonts w:ascii="Calibri" w:eastAsia="Times New Roman" w:hAnsi="Calibri" w:cs="Calibri"/>
                <w:color w:val="000000"/>
                <w:lang w:eastAsia="fr-FR"/>
              </w:rPr>
            </w:pPr>
            <w:r w:rsidRPr="00A3504A">
              <w:rPr>
                <w:rFonts w:ascii="Calibri" w:eastAsia="Times New Roman" w:hAnsi="Calibri" w:cs="Calibri"/>
                <w:color w:val="000000"/>
                <w:lang w:eastAsia="fr-FR"/>
              </w:rPr>
              <w:t>C</w:t>
            </w:r>
          </w:p>
        </w:tc>
        <w:tc>
          <w:tcPr>
            <w:tcW w:w="4458" w:type="dxa"/>
            <w:tcBorders>
              <w:left w:val="single" w:sz="4" w:space="0" w:color="auto"/>
            </w:tcBorders>
            <w:noWrap/>
            <w:hideMark/>
          </w:tcPr>
          <w:p w:rsidR="006003B8" w:rsidRPr="00A3504A" w:rsidRDefault="006003B8" w:rsidP="006003B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A3504A">
              <w:rPr>
                <w:rFonts w:ascii="Calibri" w:eastAsia="Times New Roman" w:hAnsi="Calibri" w:cs="Calibri"/>
                <w:color w:val="000000"/>
                <w:lang w:eastAsia="fr-FR"/>
              </w:rPr>
              <w:t>1 500</w:t>
            </w:r>
          </w:p>
        </w:tc>
        <w:tc>
          <w:tcPr>
            <w:tcW w:w="3969" w:type="dxa"/>
            <w:tcBorders>
              <w:left w:val="single" w:sz="4" w:space="0" w:color="auto"/>
            </w:tcBorders>
            <w:noWrap/>
            <w:hideMark/>
          </w:tcPr>
          <w:p w:rsidR="006003B8" w:rsidRPr="006003B8" w:rsidRDefault="006003B8" w:rsidP="006003B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6003B8">
              <w:rPr>
                <w:rFonts w:ascii="Calibri" w:eastAsia="Times New Roman" w:hAnsi="Calibri" w:cs="Calibri"/>
                <w:color w:val="000000"/>
                <w:lang w:eastAsia="fr-FR"/>
              </w:rPr>
              <w:t xml:space="preserve"> 6 655   </w:t>
            </w:r>
          </w:p>
        </w:tc>
      </w:tr>
      <w:tr w:rsidR="006003B8" w:rsidRPr="00A3504A" w:rsidTr="006003B8">
        <w:trPr>
          <w:cnfStyle w:val="000000100000" w:firstRow="0" w:lastRow="0" w:firstColumn="0" w:lastColumn="0" w:oddVBand="0" w:evenVBand="0" w:oddHBand="1" w:evenHBand="0" w:firstRowFirstColumn="0" w:firstRowLastColumn="0" w:lastRowFirstColumn="0" w:lastRowLastColumn="0"/>
          <w:trHeight w:val="218"/>
        </w:trPr>
        <w:tc>
          <w:tcPr>
            <w:cnfStyle w:val="001000000000" w:firstRow="0" w:lastRow="0" w:firstColumn="1" w:lastColumn="0" w:oddVBand="0" w:evenVBand="0" w:oddHBand="0" w:evenHBand="0" w:firstRowFirstColumn="0" w:firstRowLastColumn="0" w:lastRowFirstColumn="0" w:lastRowLastColumn="0"/>
            <w:tcW w:w="1496" w:type="dxa"/>
            <w:tcBorders>
              <w:right w:val="single" w:sz="4" w:space="0" w:color="auto"/>
            </w:tcBorders>
            <w:noWrap/>
            <w:hideMark/>
          </w:tcPr>
          <w:p w:rsidR="006003B8" w:rsidRPr="00A3504A" w:rsidRDefault="006003B8" w:rsidP="006003B8">
            <w:pPr>
              <w:rPr>
                <w:rFonts w:ascii="Calibri" w:eastAsia="Times New Roman" w:hAnsi="Calibri" w:cs="Calibri"/>
                <w:color w:val="000000"/>
                <w:lang w:eastAsia="fr-FR"/>
              </w:rPr>
            </w:pPr>
            <w:r w:rsidRPr="00A3504A">
              <w:rPr>
                <w:rFonts w:ascii="Calibri" w:eastAsia="Times New Roman" w:hAnsi="Calibri" w:cs="Calibri"/>
                <w:color w:val="000000"/>
                <w:lang w:eastAsia="fr-FR"/>
              </w:rPr>
              <w:t>CS</w:t>
            </w:r>
          </w:p>
        </w:tc>
        <w:tc>
          <w:tcPr>
            <w:tcW w:w="4458" w:type="dxa"/>
            <w:tcBorders>
              <w:left w:val="single" w:sz="4" w:space="0" w:color="auto"/>
            </w:tcBorders>
            <w:noWrap/>
            <w:hideMark/>
          </w:tcPr>
          <w:p w:rsidR="006003B8" w:rsidRPr="00A3504A" w:rsidRDefault="006003B8" w:rsidP="006003B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A3504A">
              <w:rPr>
                <w:rFonts w:ascii="Calibri" w:eastAsia="Times New Roman" w:hAnsi="Calibri" w:cs="Calibri"/>
                <w:color w:val="000000"/>
                <w:lang w:eastAsia="fr-FR"/>
              </w:rPr>
              <w:t>2 000</w:t>
            </w:r>
          </w:p>
        </w:tc>
        <w:tc>
          <w:tcPr>
            <w:tcW w:w="3969" w:type="dxa"/>
            <w:tcBorders>
              <w:left w:val="single" w:sz="4" w:space="0" w:color="auto"/>
            </w:tcBorders>
            <w:noWrap/>
            <w:hideMark/>
          </w:tcPr>
          <w:p w:rsidR="006003B8" w:rsidRPr="006003B8" w:rsidRDefault="006003B8" w:rsidP="006003B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6003B8">
              <w:rPr>
                <w:rFonts w:ascii="Calibri" w:eastAsia="Times New Roman" w:hAnsi="Calibri" w:cs="Calibri"/>
                <w:color w:val="000000"/>
                <w:lang w:eastAsia="fr-FR"/>
              </w:rPr>
              <w:t xml:space="preserve"> 8 874   </w:t>
            </w:r>
          </w:p>
        </w:tc>
      </w:tr>
      <w:tr w:rsidR="006003B8" w:rsidRPr="00A3504A" w:rsidTr="006003B8">
        <w:trPr>
          <w:trHeight w:val="218"/>
        </w:trPr>
        <w:tc>
          <w:tcPr>
            <w:cnfStyle w:val="001000000000" w:firstRow="0" w:lastRow="0" w:firstColumn="1" w:lastColumn="0" w:oddVBand="0" w:evenVBand="0" w:oddHBand="0" w:evenHBand="0" w:firstRowFirstColumn="0" w:firstRowLastColumn="0" w:lastRowFirstColumn="0" w:lastRowLastColumn="0"/>
            <w:tcW w:w="1496" w:type="dxa"/>
            <w:tcBorders>
              <w:right w:val="single" w:sz="4" w:space="0" w:color="auto"/>
            </w:tcBorders>
            <w:noWrap/>
            <w:hideMark/>
          </w:tcPr>
          <w:p w:rsidR="006003B8" w:rsidRPr="00A3504A" w:rsidRDefault="006003B8" w:rsidP="006003B8">
            <w:pPr>
              <w:rPr>
                <w:rFonts w:ascii="Calibri" w:eastAsia="Times New Roman" w:hAnsi="Calibri" w:cs="Calibri"/>
                <w:color w:val="000000"/>
                <w:lang w:eastAsia="fr-FR"/>
              </w:rPr>
            </w:pPr>
            <w:r w:rsidRPr="00A3504A">
              <w:rPr>
                <w:rFonts w:ascii="Calibri" w:eastAsia="Times New Roman" w:hAnsi="Calibri" w:cs="Calibri"/>
                <w:color w:val="000000"/>
                <w:lang w:eastAsia="fr-FR"/>
              </w:rPr>
              <w:t>CIS</w:t>
            </w:r>
          </w:p>
        </w:tc>
        <w:tc>
          <w:tcPr>
            <w:tcW w:w="4458" w:type="dxa"/>
            <w:tcBorders>
              <w:left w:val="single" w:sz="4" w:space="0" w:color="auto"/>
            </w:tcBorders>
            <w:noWrap/>
            <w:hideMark/>
          </w:tcPr>
          <w:p w:rsidR="006003B8" w:rsidRPr="00A3504A" w:rsidRDefault="006003B8" w:rsidP="006003B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A3504A">
              <w:rPr>
                <w:rFonts w:ascii="Calibri" w:eastAsia="Times New Roman" w:hAnsi="Calibri" w:cs="Calibri"/>
                <w:color w:val="000000"/>
                <w:lang w:eastAsia="fr-FR"/>
              </w:rPr>
              <w:t>1 000</w:t>
            </w:r>
          </w:p>
        </w:tc>
        <w:tc>
          <w:tcPr>
            <w:tcW w:w="3969" w:type="dxa"/>
            <w:tcBorders>
              <w:left w:val="single" w:sz="4" w:space="0" w:color="auto"/>
            </w:tcBorders>
            <w:noWrap/>
            <w:hideMark/>
          </w:tcPr>
          <w:p w:rsidR="006003B8" w:rsidRPr="006003B8" w:rsidRDefault="006003B8" w:rsidP="006003B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6003B8">
              <w:rPr>
                <w:rFonts w:ascii="Calibri" w:eastAsia="Times New Roman" w:hAnsi="Calibri" w:cs="Calibri"/>
                <w:color w:val="000000"/>
                <w:lang w:eastAsia="fr-FR"/>
              </w:rPr>
              <w:t xml:space="preserve"> 4 437   </w:t>
            </w:r>
          </w:p>
        </w:tc>
      </w:tr>
      <w:tr w:rsidR="006003B8" w:rsidRPr="00A3504A" w:rsidTr="006003B8">
        <w:trPr>
          <w:cnfStyle w:val="000000100000" w:firstRow="0" w:lastRow="0" w:firstColumn="0" w:lastColumn="0" w:oddVBand="0" w:evenVBand="0" w:oddHBand="1" w:evenHBand="0" w:firstRowFirstColumn="0" w:firstRowLastColumn="0" w:lastRowFirstColumn="0" w:lastRowLastColumn="0"/>
          <w:trHeight w:val="218"/>
        </w:trPr>
        <w:tc>
          <w:tcPr>
            <w:cnfStyle w:val="001000000000" w:firstRow="0" w:lastRow="0" w:firstColumn="1" w:lastColumn="0" w:oddVBand="0" w:evenVBand="0" w:oddHBand="0" w:evenHBand="0" w:firstRowFirstColumn="0" w:firstRowLastColumn="0" w:lastRowFirstColumn="0" w:lastRowLastColumn="0"/>
            <w:tcW w:w="1496" w:type="dxa"/>
            <w:tcBorders>
              <w:right w:val="single" w:sz="4" w:space="0" w:color="auto"/>
            </w:tcBorders>
            <w:noWrap/>
            <w:hideMark/>
          </w:tcPr>
          <w:p w:rsidR="006003B8" w:rsidRPr="00A3504A" w:rsidRDefault="006003B8" w:rsidP="006003B8">
            <w:pPr>
              <w:rPr>
                <w:rFonts w:ascii="Calibri" w:eastAsia="Times New Roman" w:hAnsi="Calibri" w:cs="Calibri"/>
                <w:color w:val="000000"/>
                <w:lang w:eastAsia="fr-FR"/>
              </w:rPr>
            </w:pPr>
            <w:r w:rsidRPr="00A3504A">
              <w:rPr>
                <w:rFonts w:ascii="Calibri" w:eastAsia="Times New Roman" w:hAnsi="Calibri" w:cs="Calibri"/>
                <w:color w:val="000000"/>
                <w:lang w:eastAsia="fr-FR"/>
              </w:rPr>
              <w:t>CN PSY</w:t>
            </w:r>
          </w:p>
        </w:tc>
        <w:tc>
          <w:tcPr>
            <w:tcW w:w="4458" w:type="dxa"/>
            <w:tcBorders>
              <w:left w:val="single" w:sz="4" w:space="0" w:color="auto"/>
            </w:tcBorders>
            <w:noWrap/>
            <w:hideMark/>
          </w:tcPr>
          <w:p w:rsidR="006003B8" w:rsidRPr="00A3504A" w:rsidRDefault="006003B8" w:rsidP="006003B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A3504A">
              <w:rPr>
                <w:rFonts w:ascii="Calibri" w:eastAsia="Times New Roman" w:hAnsi="Calibri" w:cs="Calibri"/>
                <w:color w:val="000000"/>
                <w:lang w:eastAsia="fr-FR"/>
              </w:rPr>
              <w:t>2 000</w:t>
            </w:r>
          </w:p>
        </w:tc>
        <w:tc>
          <w:tcPr>
            <w:tcW w:w="3969" w:type="dxa"/>
            <w:tcBorders>
              <w:left w:val="single" w:sz="4" w:space="0" w:color="auto"/>
            </w:tcBorders>
            <w:noWrap/>
            <w:hideMark/>
          </w:tcPr>
          <w:p w:rsidR="006003B8" w:rsidRPr="006003B8" w:rsidRDefault="006003B8" w:rsidP="006003B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6003B8">
              <w:rPr>
                <w:rFonts w:ascii="Calibri" w:eastAsia="Times New Roman" w:hAnsi="Calibri" w:cs="Calibri"/>
                <w:color w:val="000000"/>
                <w:lang w:eastAsia="fr-FR"/>
              </w:rPr>
              <w:t xml:space="preserve"> 8 874   </w:t>
            </w:r>
          </w:p>
        </w:tc>
      </w:tr>
      <w:tr w:rsidR="006003B8" w:rsidRPr="00A3504A" w:rsidTr="006003B8">
        <w:trPr>
          <w:trHeight w:val="218"/>
        </w:trPr>
        <w:tc>
          <w:tcPr>
            <w:cnfStyle w:val="001000000000" w:firstRow="0" w:lastRow="0" w:firstColumn="1" w:lastColumn="0" w:oddVBand="0" w:evenVBand="0" w:oddHBand="0" w:evenHBand="0" w:firstRowFirstColumn="0" w:firstRowLastColumn="0" w:lastRowFirstColumn="0" w:lastRowLastColumn="0"/>
            <w:tcW w:w="1496" w:type="dxa"/>
            <w:tcBorders>
              <w:right w:val="single" w:sz="4" w:space="0" w:color="auto"/>
            </w:tcBorders>
            <w:noWrap/>
            <w:hideMark/>
          </w:tcPr>
          <w:p w:rsidR="006003B8" w:rsidRPr="00A3504A" w:rsidRDefault="006003B8" w:rsidP="006003B8">
            <w:pPr>
              <w:rPr>
                <w:rFonts w:ascii="Calibri" w:eastAsia="Times New Roman" w:hAnsi="Calibri" w:cs="Calibri"/>
                <w:color w:val="000000"/>
                <w:lang w:eastAsia="fr-FR"/>
              </w:rPr>
            </w:pPr>
            <w:r w:rsidRPr="00A3504A">
              <w:rPr>
                <w:rFonts w:ascii="Calibri" w:eastAsia="Times New Roman" w:hAnsi="Calibri" w:cs="Calibri"/>
                <w:color w:val="000000"/>
                <w:lang w:eastAsia="fr-FR"/>
              </w:rPr>
              <w:t>K ou KR</w:t>
            </w:r>
          </w:p>
        </w:tc>
        <w:tc>
          <w:tcPr>
            <w:tcW w:w="4458" w:type="dxa"/>
            <w:tcBorders>
              <w:left w:val="single" w:sz="4" w:space="0" w:color="auto"/>
            </w:tcBorders>
            <w:noWrap/>
            <w:hideMark/>
          </w:tcPr>
          <w:p w:rsidR="006003B8" w:rsidRPr="00A3504A" w:rsidRDefault="006003B8" w:rsidP="006003B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A3504A">
              <w:rPr>
                <w:rFonts w:ascii="Calibri" w:eastAsia="Times New Roman" w:hAnsi="Calibri" w:cs="Calibri"/>
                <w:color w:val="000000"/>
                <w:lang w:eastAsia="fr-FR"/>
              </w:rPr>
              <w:t>350</w:t>
            </w:r>
          </w:p>
        </w:tc>
        <w:tc>
          <w:tcPr>
            <w:tcW w:w="3969" w:type="dxa"/>
            <w:tcBorders>
              <w:left w:val="single" w:sz="4" w:space="0" w:color="auto"/>
            </w:tcBorders>
            <w:noWrap/>
            <w:hideMark/>
          </w:tcPr>
          <w:p w:rsidR="006003B8" w:rsidRPr="006003B8" w:rsidRDefault="006003B8" w:rsidP="006003B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6003B8">
              <w:rPr>
                <w:rFonts w:ascii="Calibri" w:eastAsia="Times New Roman" w:hAnsi="Calibri" w:cs="Calibri"/>
                <w:color w:val="000000"/>
                <w:lang w:eastAsia="fr-FR"/>
              </w:rPr>
              <w:t xml:space="preserve"> 1 553   </w:t>
            </w:r>
          </w:p>
        </w:tc>
      </w:tr>
      <w:tr w:rsidR="006003B8" w:rsidRPr="00A3504A" w:rsidTr="006003B8">
        <w:trPr>
          <w:cnfStyle w:val="000000100000" w:firstRow="0" w:lastRow="0" w:firstColumn="0" w:lastColumn="0" w:oddVBand="0" w:evenVBand="0" w:oddHBand="1" w:evenHBand="0" w:firstRowFirstColumn="0" w:firstRowLastColumn="0" w:lastRowFirstColumn="0" w:lastRowLastColumn="0"/>
          <w:trHeight w:val="218"/>
        </w:trPr>
        <w:tc>
          <w:tcPr>
            <w:cnfStyle w:val="001000000000" w:firstRow="0" w:lastRow="0" w:firstColumn="1" w:lastColumn="0" w:oddVBand="0" w:evenVBand="0" w:oddHBand="0" w:evenHBand="0" w:firstRowFirstColumn="0" w:firstRowLastColumn="0" w:lastRowFirstColumn="0" w:lastRowLastColumn="0"/>
            <w:tcW w:w="1496" w:type="dxa"/>
            <w:tcBorders>
              <w:right w:val="single" w:sz="4" w:space="0" w:color="auto"/>
            </w:tcBorders>
            <w:noWrap/>
            <w:hideMark/>
          </w:tcPr>
          <w:p w:rsidR="006003B8" w:rsidRPr="00A3504A" w:rsidRDefault="006003B8" w:rsidP="006003B8">
            <w:pPr>
              <w:rPr>
                <w:rFonts w:ascii="Calibri" w:eastAsia="Times New Roman" w:hAnsi="Calibri" w:cs="Calibri"/>
                <w:color w:val="000000"/>
                <w:lang w:eastAsia="fr-FR"/>
              </w:rPr>
            </w:pPr>
            <w:r w:rsidRPr="00A3504A">
              <w:rPr>
                <w:rFonts w:ascii="Calibri" w:eastAsia="Times New Roman" w:hAnsi="Calibri" w:cs="Calibri"/>
                <w:color w:val="000000"/>
                <w:lang w:eastAsia="fr-FR"/>
              </w:rPr>
              <w:t>Z ou R</w:t>
            </w:r>
          </w:p>
        </w:tc>
        <w:tc>
          <w:tcPr>
            <w:tcW w:w="4458" w:type="dxa"/>
            <w:tcBorders>
              <w:left w:val="single" w:sz="4" w:space="0" w:color="auto"/>
            </w:tcBorders>
            <w:noWrap/>
            <w:hideMark/>
          </w:tcPr>
          <w:p w:rsidR="006003B8" w:rsidRPr="00A3504A" w:rsidRDefault="006003B8" w:rsidP="006003B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A3504A">
              <w:rPr>
                <w:rFonts w:ascii="Calibri" w:eastAsia="Times New Roman" w:hAnsi="Calibri" w:cs="Calibri"/>
                <w:color w:val="000000"/>
                <w:lang w:eastAsia="fr-FR"/>
              </w:rPr>
              <w:t>200</w:t>
            </w:r>
          </w:p>
        </w:tc>
        <w:tc>
          <w:tcPr>
            <w:tcW w:w="3969" w:type="dxa"/>
            <w:tcBorders>
              <w:left w:val="single" w:sz="4" w:space="0" w:color="auto"/>
            </w:tcBorders>
            <w:noWrap/>
            <w:hideMark/>
          </w:tcPr>
          <w:p w:rsidR="006003B8" w:rsidRPr="006003B8" w:rsidRDefault="006003B8" w:rsidP="006003B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6003B8">
              <w:rPr>
                <w:rFonts w:ascii="Calibri" w:eastAsia="Times New Roman" w:hAnsi="Calibri" w:cs="Calibri"/>
                <w:color w:val="000000"/>
                <w:lang w:eastAsia="fr-FR"/>
              </w:rPr>
              <w:t xml:space="preserve"> 887   </w:t>
            </w:r>
          </w:p>
        </w:tc>
      </w:tr>
      <w:tr w:rsidR="006003B8" w:rsidRPr="00A3504A" w:rsidTr="006003B8">
        <w:trPr>
          <w:trHeight w:val="218"/>
        </w:trPr>
        <w:tc>
          <w:tcPr>
            <w:cnfStyle w:val="001000000000" w:firstRow="0" w:lastRow="0" w:firstColumn="1" w:lastColumn="0" w:oddVBand="0" w:evenVBand="0" w:oddHBand="0" w:evenHBand="0" w:firstRowFirstColumn="0" w:firstRowLastColumn="0" w:lastRowFirstColumn="0" w:lastRowLastColumn="0"/>
            <w:tcW w:w="1496" w:type="dxa"/>
            <w:tcBorders>
              <w:right w:val="single" w:sz="4" w:space="0" w:color="auto"/>
            </w:tcBorders>
            <w:noWrap/>
            <w:hideMark/>
          </w:tcPr>
          <w:p w:rsidR="006003B8" w:rsidRPr="00A3504A" w:rsidRDefault="006003B8" w:rsidP="006003B8">
            <w:pPr>
              <w:rPr>
                <w:rFonts w:ascii="Calibri" w:eastAsia="Times New Roman" w:hAnsi="Calibri" w:cs="Calibri"/>
                <w:color w:val="000000"/>
                <w:lang w:eastAsia="fr-FR"/>
              </w:rPr>
            </w:pPr>
            <w:r w:rsidRPr="00A3504A">
              <w:rPr>
                <w:rFonts w:ascii="Calibri" w:eastAsia="Times New Roman" w:hAnsi="Calibri" w:cs="Calibri"/>
                <w:color w:val="000000"/>
                <w:lang w:eastAsia="fr-FR"/>
              </w:rPr>
              <w:t>D</w:t>
            </w:r>
          </w:p>
        </w:tc>
        <w:tc>
          <w:tcPr>
            <w:tcW w:w="4458" w:type="dxa"/>
            <w:tcBorders>
              <w:left w:val="single" w:sz="4" w:space="0" w:color="auto"/>
            </w:tcBorders>
            <w:noWrap/>
            <w:hideMark/>
          </w:tcPr>
          <w:p w:rsidR="006003B8" w:rsidRPr="00A3504A" w:rsidRDefault="006003B8" w:rsidP="006003B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A3504A">
              <w:rPr>
                <w:rFonts w:ascii="Calibri" w:eastAsia="Times New Roman" w:hAnsi="Calibri" w:cs="Calibri"/>
                <w:color w:val="000000"/>
                <w:lang w:eastAsia="fr-FR"/>
              </w:rPr>
              <w:t>350</w:t>
            </w:r>
          </w:p>
        </w:tc>
        <w:tc>
          <w:tcPr>
            <w:tcW w:w="3969" w:type="dxa"/>
            <w:tcBorders>
              <w:left w:val="single" w:sz="4" w:space="0" w:color="auto"/>
            </w:tcBorders>
            <w:noWrap/>
            <w:hideMark/>
          </w:tcPr>
          <w:p w:rsidR="006003B8" w:rsidRPr="006003B8" w:rsidRDefault="006003B8" w:rsidP="006003B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6003B8">
              <w:rPr>
                <w:rFonts w:ascii="Calibri" w:eastAsia="Times New Roman" w:hAnsi="Calibri" w:cs="Calibri"/>
                <w:color w:val="000000"/>
                <w:lang w:eastAsia="fr-FR"/>
              </w:rPr>
              <w:t xml:space="preserve"> 1 553   </w:t>
            </w:r>
          </w:p>
        </w:tc>
      </w:tr>
      <w:tr w:rsidR="006003B8" w:rsidRPr="00A3504A" w:rsidTr="006003B8">
        <w:trPr>
          <w:cnfStyle w:val="000000100000" w:firstRow="0" w:lastRow="0" w:firstColumn="0" w:lastColumn="0" w:oddVBand="0" w:evenVBand="0" w:oddHBand="1" w:evenHBand="0" w:firstRowFirstColumn="0" w:firstRowLastColumn="0" w:lastRowFirstColumn="0" w:lastRowLastColumn="0"/>
          <w:trHeight w:val="218"/>
        </w:trPr>
        <w:tc>
          <w:tcPr>
            <w:cnfStyle w:val="001000000000" w:firstRow="0" w:lastRow="0" w:firstColumn="1" w:lastColumn="0" w:oddVBand="0" w:evenVBand="0" w:oddHBand="0" w:evenHBand="0" w:firstRowFirstColumn="0" w:firstRowLastColumn="0" w:lastRowFirstColumn="0" w:lastRowLastColumn="0"/>
            <w:tcW w:w="1496" w:type="dxa"/>
            <w:tcBorders>
              <w:right w:val="single" w:sz="4" w:space="0" w:color="auto"/>
            </w:tcBorders>
            <w:noWrap/>
            <w:hideMark/>
          </w:tcPr>
          <w:p w:rsidR="006003B8" w:rsidRPr="00A3504A" w:rsidRDefault="006003B8" w:rsidP="006003B8">
            <w:pPr>
              <w:rPr>
                <w:rFonts w:ascii="Calibri" w:eastAsia="Times New Roman" w:hAnsi="Calibri" w:cs="Calibri"/>
                <w:color w:val="000000"/>
                <w:lang w:eastAsia="fr-FR"/>
              </w:rPr>
            </w:pPr>
            <w:r w:rsidRPr="00A3504A">
              <w:rPr>
                <w:rFonts w:ascii="Calibri" w:eastAsia="Times New Roman" w:hAnsi="Calibri" w:cs="Calibri"/>
                <w:color w:val="000000"/>
                <w:lang w:eastAsia="fr-FR"/>
              </w:rPr>
              <w:t>B</w:t>
            </w:r>
            <w:r>
              <w:rPr>
                <w:rFonts w:ascii="Calibri" w:eastAsia="Times New Roman" w:hAnsi="Calibri" w:cs="Calibri"/>
                <w:color w:val="000000"/>
                <w:lang w:eastAsia="fr-FR"/>
              </w:rPr>
              <w:t xml:space="preserve"> ou BHN</w:t>
            </w:r>
          </w:p>
        </w:tc>
        <w:tc>
          <w:tcPr>
            <w:tcW w:w="4458" w:type="dxa"/>
            <w:tcBorders>
              <w:left w:val="single" w:sz="4" w:space="0" w:color="auto"/>
            </w:tcBorders>
            <w:noWrap/>
            <w:hideMark/>
          </w:tcPr>
          <w:p w:rsidR="006003B8" w:rsidRPr="00A3504A" w:rsidRDefault="006003B8" w:rsidP="006003B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A3504A">
              <w:rPr>
                <w:rFonts w:ascii="Calibri" w:eastAsia="Times New Roman" w:hAnsi="Calibri" w:cs="Calibri"/>
                <w:color w:val="000000"/>
                <w:lang w:eastAsia="fr-FR"/>
              </w:rPr>
              <w:t>150</w:t>
            </w:r>
          </w:p>
        </w:tc>
        <w:tc>
          <w:tcPr>
            <w:tcW w:w="3969" w:type="dxa"/>
            <w:tcBorders>
              <w:left w:val="single" w:sz="4" w:space="0" w:color="auto"/>
            </w:tcBorders>
            <w:noWrap/>
            <w:hideMark/>
          </w:tcPr>
          <w:p w:rsidR="006003B8" w:rsidRPr="006003B8" w:rsidRDefault="006003B8" w:rsidP="006003B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6003B8">
              <w:rPr>
                <w:rFonts w:ascii="Calibri" w:eastAsia="Times New Roman" w:hAnsi="Calibri" w:cs="Calibri"/>
                <w:color w:val="000000"/>
                <w:lang w:eastAsia="fr-FR"/>
              </w:rPr>
              <w:t xml:space="preserve"> 666   </w:t>
            </w:r>
          </w:p>
        </w:tc>
      </w:tr>
      <w:tr w:rsidR="006003B8" w:rsidRPr="00A3504A" w:rsidTr="006003B8">
        <w:trPr>
          <w:trHeight w:val="218"/>
        </w:trPr>
        <w:tc>
          <w:tcPr>
            <w:cnfStyle w:val="001000000000" w:firstRow="0" w:lastRow="0" w:firstColumn="1" w:lastColumn="0" w:oddVBand="0" w:evenVBand="0" w:oddHBand="0" w:evenHBand="0" w:firstRowFirstColumn="0" w:firstRowLastColumn="0" w:lastRowFirstColumn="0" w:lastRowLastColumn="0"/>
            <w:tcW w:w="1496" w:type="dxa"/>
            <w:tcBorders>
              <w:right w:val="single" w:sz="4" w:space="0" w:color="auto"/>
            </w:tcBorders>
            <w:noWrap/>
            <w:hideMark/>
          </w:tcPr>
          <w:p w:rsidR="006003B8" w:rsidRPr="00A3504A" w:rsidRDefault="006003B8" w:rsidP="006003B8">
            <w:pPr>
              <w:rPr>
                <w:rFonts w:ascii="Calibri" w:eastAsia="Times New Roman" w:hAnsi="Calibri" w:cs="Calibri"/>
                <w:color w:val="000000"/>
                <w:lang w:eastAsia="fr-FR"/>
              </w:rPr>
            </w:pPr>
            <w:r w:rsidRPr="00A3504A">
              <w:rPr>
                <w:rFonts w:ascii="Calibri" w:eastAsia="Times New Roman" w:hAnsi="Calibri" w:cs="Calibri"/>
                <w:color w:val="000000"/>
                <w:lang w:eastAsia="fr-FR"/>
              </w:rPr>
              <w:t>AMM</w:t>
            </w:r>
          </w:p>
        </w:tc>
        <w:tc>
          <w:tcPr>
            <w:tcW w:w="4458" w:type="dxa"/>
            <w:tcBorders>
              <w:left w:val="single" w:sz="4" w:space="0" w:color="auto"/>
            </w:tcBorders>
            <w:noWrap/>
            <w:hideMark/>
          </w:tcPr>
          <w:p w:rsidR="006003B8" w:rsidRPr="00A3504A" w:rsidRDefault="006003B8" w:rsidP="006003B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A3504A">
              <w:rPr>
                <w:rFonts w:ascii="Calibri" w:eastAsia="Times New Roman" w:hAnsi="Calibri" w:cs="Calibri"/>
                <w:color w:val="000000"/>
                <w:lang w:eastAsia="fr-FR"/>
              </w:rPr>
              <w:t>1 000</w:t>
            </w:r>
          </w:p>
        </w:tc>
        <w:tc>
          <w:tcPr>
            <w:tcW w:w="3969" w:type="dxa"/>
            <w:tcBorders>
              <w:left w:val="single" w:sz="4" w:space="0" w:color="auto"/>
            </w:tcBorders>
            <w:noWrap/>
            <w:hideMark/>
          </w:tcPr>
          <w:p w:rsidR="006003B8" w:rsidRPr="006003B8" w:rsidRDefault="006003B8" w:rsidP="006003B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6003B8">
              <w:rPr>
                <w:rFonts w:ascii="Calibri" w:eastAsia="Times New Roman" w:hAnsi="Calibri" w:cs="Calibri"/>
                <w:color w:val="000000"/>
                <w:lang w:eastAsia="fr-FR"/>
              </w:rPr>
              <w:t xml:space="preserve"> 4 437   </w:t>
            </w:r>
          </w:p>
        </w:tc>
      </w:tr>
      <w:tr w:rsidR="006003B8" w:rsidRPr="00A3504A" w:rsidTr="006003B8">
        <w:trPr>
          <w:cnfStyle w:val="000000100000" w:firstRow="0" w:lastRow="0" w:firstColumn="0" w:lastColumn="0" w:oddVBand="0" w:evenVBand="0" w:oddHBand="1" w:evenHBand="0" w:firstRowFirstColumn="0" w:firstRowLastColumn="0" w:lastRowFirstColumn="0" w:lastRowLastColumn="0"/>
          <w:trHeight w:val="218"/>
        </w:trPr>
        <w:tc>
          <w:tcPr>
            <w:cnfStyle w:val="001000000000" w:firstRow="0" w:lastRow="0" w:firstColumn="1" w:lastColumn="0" w:oddVBand="0" w:evenVBand="0" w:oddHBand="0" w:evenHBand="0" w:firstRowFirstColumn="0" w:firstRowLastColumn="0" w:lastRowFirstColumn="0" w:lastRowLastColumn="0"/>
            <w:tcW w:w="1496" w:type="dxa"/>
            <w:tcBorders>
              <w:right w:val="single" w:sz="4" w:space="0" w:color="auto"/>
            </w:tcBorders>
            <w:noWrap/>
            <w:hideMark/>
          </w:tcPr>
          <w:p w:rsidR="006003B8" w:rsidRPr="00A3504A" w:rsidRDefault="006003B8" w:rsidP="006003B8">
            <w:pPr>
              <w:rPr>
                <w:rFonts w:ascii="Calibri" w:eastAsia="Times New Roman" w:hAnsi="Calibri" w:cs="Calibri"/>
                <w:color w:val="000000"/>
                <w:lang w:eastAsia="fr-FR"/>
              </w:rPr>
            </w:pPr>
            <w:r w:rsidRPr="00A3504A">
              <w:rPr>
                <w:rFonts w:ascii="Calibri" w:eastAsia="Times New Roman" w:hAnsi="Calibri" w:cs="Calibri"/>
                <w:color w:val="000000"/>
                <w:lang w:eastAsia="fr-FR"/>
              </w:rPr>
              <w:t>AMI</w:t>
            </w:r>
          </w:p>
        </w:tc>
        <w:tc>
          <w:tcPr>
            <w:tcW w:w="4458" w:type="dxa"/>
            <w:tcBorders>
              <w:left w:val="single" w:sz="4" w:space="0" w:color="auto"/>
            </w:tcBorders>
            <w:noWrap/>
            <w:hideMark/>
          </w:tcPr>
          <w:p w:rsidR="006003B8" w:rsidRPr="00A3504A" w:rsidRDefault="006003B8" w:rsidP="006003B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A3504A">
              <w:rPr>
                <w:rFonts w:ascii="Calibri" w:eastAsia="Times New Roman" w:hAnsi="Calibri" w:cs="Calibri"/>
                <w:color w:val="000000"/>
                <w:lang w:eastAsia="fr-FR"/>
              </w:rPr>
              <w:t>1 000</w:t>
            </w:r>
          </w:p>
        </w:tc>
        <w:tc>
          <w:tcPr>
            <w:tcW w:w="3969" w:type="dxa"/>
            <w:tcBorders>
              <w:left w:val="single" w:sz="4" w:space="0" w:color="auto"/>
            </w:tcBorders>
            <w:noWrap/>
            <w:hideMark/>
          </w:tcPr>
          <w:p w:rsidR="006003B8" w:rsidRPr="006003B8" w:rsidRDefault="006003B8" w:rsidP="006003B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6003B8">
              <w:rPr>
                <w:rFonts w:ascii="Calibri" w:eastAsia="Times New Roman" w:hAnsi="Calibri" w:cs="Calibri"/>
                <w:color w:val="000000"/>
                <w:lang w:eastAsia="fr-FR"/>
              </w:rPr>
              <w:t xml:space="preserve"> 4 437   </w:t>
            </w:r>
          </w:p>
        </w:tc>
      </w:tr>
      <w:tr w:rsidR="006003B8" w:rsidRPr="00A3504A" w:rsidTr="006003B8">
        <w:trPr>
          <w:trHeight w:val="218"/>
        </w:trPr>
        <w:tc>
          <w:tcPr>
            <w:cnfStyle w:val="001000000000" w:firstRow="0" w:lastRow="0" w:firstColumn="1" w:lastColumn="0" w:oddVBand="0" w:evenVBand="0" w:oddHBand="0" w:evenHBand="0" w:firstRowFirstColumn="0" w:firstRowLastColumn="0" w:lastRowFirstColumn="0" w:lastRowLastColumn="0"/>
            <w:tcW w:w="1496" w:type="dxa"/>
            <w:tcBorders>
              <w:right w:val="single" w:sz="4" w:space="0" w:color="auto"/>
            </w:tcBorders>
            <w:noWrap/>
            <w:hideMark/>
          </w:tcPr>
          <w:p w:rsidR="006003B8" w:rsidRPr="00A3504A" w:rsidRDefault="006003B8" w:rsidP="006003B8">
            <w:pPr>
              <w:rPr>
                <w:rFonts w:ascii="Calibri" w:eastAsia="Times New Roman" w:hAnsi="Calibri" w:cs="Calibri"/>
                <w:color w:val="000000"/>
                <w:lang w:eastAsia="fr-FR"/>
              </w:rPr>
            </w:pPr>
            <w:r w:rsidRPr="00A3504A">
              <w:rPr>
                <w:rFonts w:ascii="Calibri" w:eastAsia="Times New Roman" w:hAnsi="Calibri" w:cs="Calibri"/>
                <w:color w:val="000000"/>
                <w:lang w:eastAsia="fr-FR"/>
              </w:rPr>
              <w:t>PC</w:t>
            </w:r>
          </w:p>
        </w:tc>
        <w:tc>
          <w:tcPr>
            <w:tcW w:w="4458" w:type="dxa"/>
            <w:tcBorders>
              <w:left w:val="single" w:sz="4" w:space="0" w:color="auto"/>
            </w:tcBorders>
            <w:noWrap/>
            <w:hideMark/>
          </w:tcPr>
          <w:p w:rsidR="006003B8" w:rsidRPr="00A3504A" w:rsidRDefault="006003B8" w:rsidP="006003B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A3504A">
              <w:rPr>
                <w:rFonts w:ascii="Calibri" w:eastAsia="Times New Roman" w:hAnsi="Calibri" w:cs="Calibri"/>
                <w:color w:val="000000"/>
                <w:lang w:eastAsia="fr-FR"/>
              </w:rPr>
              <w:t>400</w:t>
            </w:r>
          </w:p>
        </w:tc>
        <w:tc>
          <w:tcPr>
            <w:tcW w:w="3969" w:type="dxa"/>
            <w:tcBorders>
              <w:left w:val="single" w:sz="4" w:space="0" w:color="auto"/>
            </w:tcBorders>
            <w:noWrap/>
            <w:hideMark/>
          </w:tcPr>
          <w:p w:rsidR="006003B8" w:rsidRPr="006003B8" w:rsidRDefault="006003B8" w:rsidP="006003B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6003B8">
              <w:rPr>
                <w:rFonts w:ascii="Calibri" w:eastAsia="Times New Roman" w:hAnsi="Calibri" w:cs="Calibri"/>
                <w:color w:val="000000"/>
                <w:lang w:eastAsia="fr-FR"/>
              </w:rPr>
              <w:t xml:space="preserve"> 1 775   </w:t>
            </w:r>
          </w:p>
        </w:tc>
      </w:tr>
      <w:tr w:rsidR="006003B8" w:rsidRPr="00A3504A" w:rsidTr="006003B8">
        <w:trPr>
          <w:cnfStyle w:val="000000100000" w:firstRow="0" w:lastRow="0" w:firstColumn="0" w:lastColumn="0" w:oddVBand="0" w:evenVBand="0" w:oddHBand="1" w:evenHBand="0" w:firstRowFirstColumn="0" w:firstRowLastColumn="0" w:lastRowFirstColumn="0" w:lastRowLastColumn="0"/>
          <w:trHeight w:val="218"/>
        </w:trPr>
        <w:tc>
          <w:tcPr>
            <w:cnfStyle w:val="001000000000" w:firstRow="0" w:lastRow="0" w:firstColumn="1" w:lastColumn="0" w:oddVBand="0" w:evenVBand="0" w:oddHBand="0" w:evenHBand="0" w:firstRowFirstColumn="0" w:firstRowLastColumn="0" w:lastRowFirstColumn="0" w:lastRowLastColumn="0"/>
            <w:tcW w:w="1496" w:type="dxa"/>
            <w:tcBorders>
              <w:right w:val="single" w:sz="4" w:space="0" w:color="auto"/>
            </w:tcBorders>
            <w:noWrap/>
            <w:hideMark/>
          </w:tcPr>
          <w:p w:rsidR="006003B8" w:rsidRPr="00A3504A" w:rsidRDefault="006003B8" w:rsidP="006003B8">
            <w:pPr>
              <w:rPr>
                <w:rFonts w:ascii="Calibri" w:eastAsia="Times New Roman" w:hAnsi="Calibri" w:cs="Calibri"/>
                <w:color w:val="000000"/>
                <w:lang w:eastAsia="fr-FR"/>
              </w:rPr>
            </w:pPr>
            <w:r w:rsidRPr="00A3504A">
              <w:rPr>
                <w:rFonts w:ascii="Calibri" w:eastAsia="Times New Roman" w:hAnsi="Calibri" w:cs="Calibri"/>
                <w:color w:val="000000"/>
                <w:lang w:eastAsia="fr-FR"/>
              </w:rPr>
              <w:t>V</w:t>
            </w:r>
          </w:p>
        </w:tc>
        <w:tc>
          <w:tcPr>
            <w:tcW w:w="4458" w:type="dxa"/>
            <w:tcBorders>
              <w:left w:val="single" w:sz="4" w:space="0" w:color="auto"/>
            </w:tcBorders>
            <w:noWrap/>
            <w:hideMark/>
          </w:tcPr>
          <w:p w:rsidR="006003B8" w:rsidRPr="00A3504A" w:rsidRDefault="006003B8" w:rsidP="006003B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A3504A">
              <w:rPr>
                <w:rFonts w:ascii="Calibri" w:eastAsia="Times New Roman" w:hAnsi="Calibri" w:cs="Calibri"/>
                <w:color w:val="000000"/>
                <w:lang w:eastAsia="fr-FR"/>
              </w:rPr>
              <w:t>3 500</w:t>
            </w:r>
          </w:p>
        </w:tc>
        <w:tc>
          <w:tcPr>
            <w:tcW w:w="3969" w:type="dxa"/>
            <w:tcBorders>
              <w:left w:val="single" w:sz="4" w:space="0" w:color="auto"/>
            </w:tcBorders>
            <w:noWrap/>
            <w:hideMark/>
          </w:tcPr>
          <w:p w:rsidR="006003B8" w:rsidRPr="006003B8" w:rsidRDefault="006003B8" w:rsidP="006003B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6003B8">
              <w:rPr>
                <w:rFonts w:ascii="Calibri" w:eastAsia="Times New Roman" w:hAnsi="Calibri" w:cs="Calibri"/>
                <w:color w:val="000000"/>
                <w:lang w:eastAsia="fr-FR"/>
              </w:rPr>
              <w:t xml:space="preserve"> 15 529   </w:t>
            </w:r>
          </w:p>
        </w:tc>
      </w:tr>
      <w:tr w:rsidR="006003B8" w:rsidRPr="00A3504A" w:rsidTr="006003B8">
        <w:trPr>
          <w:trHeight w:val="218"/>
        </w:trPr>
        <w:tc>
          <w:tcPr>
            <w:cnfStyle w:val="001000000000" w:firstRow="0" w:lastRow="0" w:firstColumn="1" w:lastColumn="0" w:oddVBand="0" w:evenVBand="0" w:oddHBand="0" w:evenHBand="0" w:firstRowFirstColumn="0" w:firstRowLastColumn="0" w:lastRowFirstColumn="0" w:lastRowLastColumn="0"/>
            <w:tcW w:w="1496" w:type="dxa"/>
            <w:tcBorders>
              <w:right w:val="single" w:sz="4" w:space="0" w:color="auto"/>
            </w:tcBorders>
            <w:noWrap/>
            <w:hideMark/>
          </w:tcPr>
          <w:p w:rsidR="006003B8" w:rsidRPr="00A3504A" w:rsidRDefault="006003B8" w:rsidP="006003B8">
            <w:pPr>
              <w:rPr>
                <w:rFonts w:ascii="Calibri" w:eastAsia="Times New Roman" w:hAnsi="Calibri" w:cs="Calibri"/>
                <w:color w:val="000000"/>
                <w:lang w:eastAsia="fr-FR"/>
              </w:rPr>
            </w:pPr>
            <w:r w:rsidRPr="00A3504A">
              <w:rPr>
                <w:rFonts w:ascii="Calibri" w:eastAsia="Times New Roman" w:hAnsi="Calibri" w:cs="Calibri"/>
                <w:color w:val="000000"/>
                <w:lang w:eastAsia="fr-FR"/>
              </w:rPr>
              <w:t>VS</w:t>
            </w:r>
          </w:p>
        </w:tc>
        <w:tc>
          <w:tcPr>
            <w:tcW w:w="4458" w:type="dxa"/>
            <w:tcBorders>
              <w:left w:val="single" w:sz="4" w:space="0" w:color="auto"/>
            </w:tcBorders>
            <w:noWrap/>
            <w:hideMark/>
          </w:tcPr>
          <w:p w:rsidR="006003B8" w:rsidRPr="00A3504A" w:rsidRDefault="006003B8" w:rsidP="006003B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A3504A">
              <w:rPr>
                <w:rFonts w:ascii="Calibri" w:eastAsia="Times New Roman" w:hAnsi="Calibri" w:cs="Calibri"/>
                <w:color w:val="000000"/>
                <w:lang w:eastAsia="fr-FR"/>
              </w:rPr>
              <w:t>5 000</w:t>
            </w:r>
          </w:p>
        </w:tc>
        <w:tc>
          <w:tcPr>
            <w:tcW w:w="3969" w:type="dxa"/>
            <w:tcBorders>
              <w:left w:val="single" w:sz="4" w:space="0" w:color="auto"/>
            </w:tcBorders>
            <w:noWrap/>
            <w:hideMark/>
          </w:tcPr>
          <w:p w:rsidR="006003B8" w:rsidRPr="006003B8" w:rsidRDefault="006003B8" w:rsidP="006003B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6003B8">
              <w:rPr>
                <w:rFonts w:ascii="Calibri" w:eastAsia="Times New Roman" w:hAnsi="Calibri" w:cs="Calibri"/>
                <w:color w:val="000000"/>
                <w:lang w:eastAsia="fr-FR"/>
              </w:rPr>
              <w:t xml:space="preserve"> 22 185   </w:t>
            </w:r>
          </w:p>
        </w:tc>
      </w:tr>
      <w:tr w:rsidR="006003B8" w:rsidRPr="00A3504A" w:rsidTr="006003B8">
        <w:trPr>
          <w:cnfStyle w:val="000000100000" w:firstRow="0" w:lastRow="0" w:firstColumn="0" w:lastColumn="0" w:oddVBand="0" w:evenVBand="0" w:oddHBand="1" w:evenHBand="0" w:firstRowFirstColumn="0" w:firstRowLastColumn="0" w:lastRowFirstColumn="0" w:lastRowLastColumn="0"/>
          <w:trHeight w:val="218"/>
        </w:trPr>
        <w:tc>
          <w:tcPr>
            <w:cnfStyle w:val="001000000000" w:firstRow="0" w:lastRow="0" w:firstColumn="1" w:lastColumn="0" w:oddVBand="0" w:evenVBand="0" w:oddHBand="0" w:evenHBand="0" w:firstRowFirstColumn="0" w:firstRowLastColumn="0" w:lastRowFirstColumn="0" w:lastRowLastColumn="0"/>
            <w:tcW w:w="1496" w:type="dxa"/>
            <w:tcBorders>
              <w:right w:val="single" w:sz="4" w:space="0" w:color="auto"/>
            </w:tcBorders>
            <w:noWrap/>
            <w:hideMark/>
          </w:tcPr>
          <w:p w:rsidR="006003B8" w:rsidRPr="00A3504A" w:rsidRDefault="006003B8" w:rsidP="006003B8">
            <w:pPr>
              <w:rPr>
                <w:rFonts w:ascii="Calibri" w:eastAsia="Times New Roman" w:hAnsi="Calibri" w:cs="Calibri"/>
                <w:color w:val="000000"/>
                <w:lang w:eastAsia="fr-FR"/>
              </w:rPr>
            </w:pPr>
            <w:r w:rsidRPr="00A3504A">
              <w:rPr>
                <w:rFonts w:ascii="Calibri" w:eastAsia="Times New Roman" w:hAnsi="Calibri" w:cs="Calibri"/>
                <w:color w:val="000000"/>
                <w:lang w:eastAsia="fr-FR"/>
              </w:rPr>
              <w:t>VIS</w:t>
            </w:r>
          </w:p>
        </w:tc>
        <w:tc>
          <w:tcPr>
            <w:tcW w:w="4458" w:type="dxa"/>
            <w:tcBorders>
              <w:left w:val="single" w:sz="4" w:space="0" w:color="auto"/>
            </w:tcBorders>
            <w:noWrap/>
            <w:hideMark/>
          </w:tcPr>
          <w:p w:rsidR="006003B8" w:rsidRPr="00A3504A" w:rsidRDefault="006003B8" w:rsidP="006003B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A3504A">
              <w:rPr>
                <w:rFonts w:ascii="Calibri" w:eastAsia="Times New Roman" w:hAnsi="Calibri" w:cs="Calibri"/>
                <w:color w:val="000000"/>
                <w:lang w:eastAsia="fr-FR"/>
              </w:rPr>
              <w:t>2 000</w:t>
            </w:r>
          </w:p>
        </w:tc>
        <w:tc>
          <w:tcPr>
            <w:tcW w:w="3969" w:type="dxa"/>
            <w:tcBorders>
              <w:left w:val="single" w:sz="4" w:space="0" w:color="auto"/>
            </w:tcBorders>
            <w:noWrap/>
            <w:hideMark/>
          </w:tcPr>
          <w:p w:rsidR="006003B8" w:rsidRPr="006003B8" w:rsidRDefault="006003B8" w:rsidP="006003B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6003B8">
              <w:rPr>
                <w:rFonts w:ascii="Calibri" w:eastAsia="Times New Roman" w:hAnsi="Calibri" w:cs="Calibri"/>
                <w:color w:val="000000"/>
                <w:lang w:eastAsia="fr-FR"/>
              </w:rPr>
              <w:t xml:space="preserve"> 8 874   </w:t>
            </w:r>
          </w:p>
        </w:tc>
      </w:tr>
      <w:tr w:rsidR="006003B8" w:rsidRPr="00A3504A" w:rsidTr="006003B8">
        <w:trPr>
          <w:trHeight w:val="218"/>
        </w:trPr>
        <w:tc>
          <w:tcPr>
            <w:cnfStyle w:val="001000000000" w:firstRow="0" w:lastRow="0" w:firstColumn="1" w:lastColumn="0" w:oddVBand="0" w:evenVBand="0" w:oddHBand="0" w:evenHBand="0" w:firstRowFirstColumn="0" w:firstRowLastColumn="0" w:lastRowFirstColumn="0" w:lastRowLastColumn="0"/>
            <w:tcW w:w="1496" w:type="dxa"/>
            <w:tcBorders>
              <w:right w:val="single" w:sz="4" w:space="0" w:color="auto"/>
            </w:tcBorders>
            <w:noWrap/>
            <w:hideMark/>
          </w:tcPr>
          <w:p w:rsidR="006003B8" w:rsidRPr="00A3504A" w:rsidRDefault="006003B8" w:rsidP="006003B8">
            <w:pPr>
              <w:rPr>
                <w:rFonts w:ascii="Calibri" w:eastAsia="Times New Roman" w:hAnsi="Calibri" w:cs="Calibri"/>
                <w:color w:val="000000"/>
                <w:lang w:eastAsia="fr-FR"/>
              </w:rPr>
            </w:pPr>
            <w:r w:rsidRPr="00A3504A">
              <w:rPr>
                <w:rFonts w:ascii="Calibri" w:eastAsia="Times New Roman" w:hAnsi="Calibri" w:cs="Calibri"/>
                <w:color w:val="000000"/>
                <w:lang w:eastAsia="fr-FR"/>
              </w:rPr>
              <w:t>SF</w:t>
            </w:r>
          </w:p>
        </w:tc>
        <w:tc>
          <w:tcPr>
            <w:tcW w:w="4458" w:type="dxa"/>
            <w:tcBorders>
              <w:left w:val="single" w:sz="4" w:space="0" w:color="auto"/>
            </w:tcBorders>
            <w:noWrap/>
            <w:hideMark/>
          </w:tcPr>
          <w:p w:rsidR="006003B8" w:rsidRPr="00A3504A" w:rsidRDefault="006003B8" w:rsidP="006003B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A3504A">
              <w:rPr>
                <w:rFonts w:ascii="Calibri" w:eastAsia="Times New Roman" w:hAnsi="Calibri" w:cs="Calibri"/>
                <w:color w:val="000000"/>
                <w:lang w:eastAsia="fr-FR"/>
              </w:rPr>
              <w:t>1 000</w:t>
            </w:r>
          </w:p>
        </w:tc>
        <w:tc>
          <w:tcPr>
            <w:tcW w:w="3969" w:type="dxa"/>
            <w:tcBorders>
              <w:left w:val="single" w:sz="4" w:space="0" w:color="auto"/>
            </w:tcBorders>
            <w:noWrap/>
            <w:hideMark/>
          </w:tcPr>
          <w:p w:rsidR="006003B8" w:rsidRPr="006003B8" w:rsidRDefault="006003B8" w:rsidP="006003B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6003B8">
              <w:rPr>
                <w:rFonts w:ascii="Calibri" w:eastAsia="Times New Roman" w:hAnsi="Calibri" w:cs="Calibri"/>
                <w:color w:val="000000"/>
                <w:lang w:eastAsia="fr-FR"/>
              </w:rPr>
              <w:t xml:space="preserve"> 4 437   </w:t>
            </w:r>
          </w:p>
        </w:tc>
      </w:tr>
      <w:tr w:rsidR="006003B8" w:rsidRPr="00A3504A" w:rsidTr="006003B8">
        <w:trPr>
          <w:cnfStyle w:val="000000100000" w:firstRow="0" w:lastRow="0" w:firstColumn="0" w:lastColumn="0" w:oddVBand="0" w:evenVBand="0" w:oddHBand="1" w:evenHBand="0" w:firstRowFirstColumn="0" w:firstRowLastColumn="0" w:lastRowFirstColumn="0" w:lastRowLastColumn="0"/>
          <w:trHeight w:val="218"/>
        </w:trPr>
        <w:tc>
          <w:tcPr>
            <w:cnfStyle w:val="001000000000" w:firstRow="0" w:lastRow="0" w:firstColumn="1" w:lastColumn="0" w:oddVBand="0" w:evenVBand="0" w:oddHBand="0" w:evenHBand="0" w:firstRowFirstColumn="0" w:firstRowLastColumn="0" w:lastRowFirstColumn="0" w:lastRowLastColumn="0"/>
            <w:tcW w:w="1496" w:type="dxa"/>
            <w:tcBorders>
              <w:right w:val="single" w:sz="4" w:space="0" w:color="auto"/>
            </w:tcBorders>
            <w:noWrap/>
            <w:hideMark/>
          </w:tcPr>
          <w:p w:rsidR="006003B8" w:rsidRPr="00A3504A" w:rsidRDefault="006003B8" w:rsidP="006003B8">
            <w:pPr>
              <w:rPr>
                <w:rFonts w:ascii="Calibri" w:eastAsia="Times New Roman" w:hAnsi="Calibri" w:cs="Calibri"/>
                <w:color w:val="000000"/>
                <w:lang w:eastAsia="fr-FR"/>
              </w:rPr>
            </w:pPr>
            <w:r w:rsidRPr="00A3504A">
              <w:rPr>
                <w:rFonts w:ascii="Calibri" w:eastAsia="Times New Roman" w:hAnsi="Calibri" w:cs="Calibri"/>
                <w:color w:val="000000"/>
                <w:lang w:eastAsia="fr-FR"/>
              </w:rPr>
              <w:t>SCP</w:t>
            </w:r>
          </w:p>
        </w:tc>
        <w:tc>
          <w:tcPr>
            <w:tcW w:w="4458" w:type="dxa"/>
            <w:tcBorders>
              <w:left w:val="single" w:sz="4" w:space="0" w:color="auto"/>
            </w:tcBorders>
            <w:noWrap/>
            <w:hideMark/>
          </w:tcPr>
          <w:p w:rsidR="006003B8" w:rsidRPr="00A3504A" w:rsidRDefault="006003B8" w:rsidP="006003B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A3504A">
              <w:rPr>
                <w:rFonts w:ascii="Calibri" w:eastAsia="Times New Roman" w:hAnsi="Calibri" w:cs="Calibri"/>
                <w:color w:val="000000"/>
                <w:lang w:eastAsia="fr-FR"/>
              </w:rPr>
              <w:t>350</w:t>
            </w:r>
          </w:p>
        </w:tc>
        <w:tc>
          <w:tcPr>
            <w:tcW w:w="3969" w:type="dxa"/>
            <w:tcBorders>
              <w:left w:val="single" w:sz="4" w:space="0" w:color="auto"/>
            </w:tcBorders>
            <w:noWrap/>
            <w:hideMark/>
          </w:tcPr>
          <w:p w:rsidR="006003B8" w:rsidRPr="006003B8" w:rsidRDefault="006003B8" w:rsidP="006003B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6003B8">
              <w:rPr>
                <w:rFonts w:ascii="Calibri" w:eastAsia="Times New Roman" w:hAnsi="Calibri" w:cs="Calibri"/>
                <w:color w:val="000000"/>
                <w:lang w:eastAsia="fr-FR"/>
              </w:rPr>
              <w:t xml:space="preserve"> 1 553   </w:t>
            </w:r>
          </w:p>
        </w:tc>
      </w:tr>
      <w:tr w:rsidR="006003B8" w:rsidRPr="00A3504A" w:rsidTr="006003B8">
        <w:trPr>
          <w:trHeight w:val="218"/>
        </w:trPr>
        <w:tc>
          <w:tcPr>
            <w:cnfStyle w:val="001000000000" w:firstRow="0" w:lastRow="0" w:firstColumn="1" w:lastColumn="0" w:oddVBand="0" w:evenVBand="0" w:oddHBand="0" w:evenHBand="0" w:firstRowFirstColumn="0" w:firstRowLastColumn="0" w:lastRowFirstColumn="0" w:lastRowLastColumn="0"/>
            <w:tcW w:w="1496" w:type="dxa"/>
            <w:tcBorders>
              <w:right w:val="single" w:sz="4" w:space="0" w:color="auto"/>
            </w:tcBorders>
            <w:noWrap/>
            <w:hideMark/>
          </w:tcPr>
          <w:p w:rsidR="006003B8" w:rsidRPr="00A3504A" w:rsidRDefault="006003B8" w:rsidP="006003B8">
            <w:pPr>
              <w:rPr>
                <w:rFonts w:ascii="Calibri" w:eastAsia="Times New Roman" w:hAnsi="Calibri" w:cs="Calibri"/>
                <w:color w:val="000000"/>
                <w:lang w:eastAsia="fr-FR"/>
              </w:rPr>
            </w:pPr>
            <w:r w:rsidRPr="00A3504A">
              <w:rPr>
                <w:rFonts w:ascii="Calibri" w:eastAsia="Times New Roman" w:hAnsi="Calibri" w:cs="Calibri"/>
                <w:color w:val="000000"/>
                <w:lang w:eastAsia="fr-FR"/>
              </w:rPr>
              <w:t>R</w:t>
            </w:r>
          </w:p>
        </w:tc>
        <w:tc>
          <w:tcPr>
            <w:tcW w:w="4458" w:type="dxa"/>
            <w:tcBorders>
              <w:left w:val="single" w:sz="4" w:space="0" w:color="auto"/>
            </w:tcBorders>
            <w:noWrap/>
            <w:hideMark/>
          </w:tcPr>
          <w:p w:rsidR="006003B8" w:rsidRPr="00A3504A" w:rsidRDefault="006003B8" w:rsidP="006003B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A3504A">
              <w:rPr>
                <w:rFonts w:ascii="Calibri" w:eastAsia="Times New Roman" w:hAnsi="Calibri" w:cs="Calibri"/>
                <w:color w:val="000000"/>
                <w:lang w:eastAsia="fr-FR"/>
              </w:rPr>
              <w:t>200</w:t>
            </w:r>
          </w:p>
        </w:tc>
        <w:tc>
          <w:tcPr>
            <w:tcW w:w="3969" w:type="dxa"/>
            <w:tcBorders>
              <w:left w:val="single" w:sz="4" w:space="0" w:color="auto"/>
            </w:tcBorders>
            <w:noWrap/>
            <w:hideMark/>
          </w:tcPr>
          <w:p w:rsidR="006003B8" w:rsidRPr="006003B8" w:rsidRDefault="006003B8" w:rsidP="006003B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6003B8">
              <w:rPr>
                <w:rFonts w:ascii="Calibri" w:eastAsia="Times New Roman" w:hAnsi="Calibri" w:cs="Calibri"/>
                <w:color w:val="000000"/>
                <w:lang w:eastAsia="fr-FR"/>
              </w:rPr>
              <w:t xml:space="preserve"> 887   </w:t>
            </w:r>
          </w:p>
        </w:tc>
      </w:tr>
      <w:tr w:rsidR="006003B8" w:rsidRPr="00A3504A" w:rsidTr="006003B8">
        <w:trPr>
          <w:cnfStyle w:val="000000100000" w:firstRow="0" w:lastRow="0" w:firstColumn="0" w:lastColumn="0" w:oddVBand="0" w:evenVBand="0" w:oddHBand="1" w:evenHBand="0" w:firstRowFirstColumn="0" w:firstRowLastColumn="0" w:lastRowFirstColumn="0" w:lastRowLastColumn="0"/>
          <w:trHeight w:val="218"/>
        </w:trPr>
        <w:tc>
          <w:tcPr>
            <w:cnfStyle w:val="001000000000" w:firstRow="0" w:lastRow="0" w:firstColumn="1" w:lastColumn="0" w:oddVBand="0" w:evenVBand="0" w:oddHBand="0" w:evenHBand="0" w:firstRowFirstColumn="0" w:firstRowLastColumn="0" w:lastRowFirstColumn="0" w:lastRowLastColumn="0"/>
            <w:tcW w:w="1496" w:type="dxa"/>
            <w:tcBorders>
              <w:right w:val="single" w:sz="4" w:space="0" w:color="auto"/>
            </w:tcBorders>
            <w:noWrap/>
            <w:hideMark/>
          </w:tcPr>
          <w:p w:rsidR="006003B8" w:rsidRPr="00A3504A" w:rsidRDefault="006003B8" w:rsidP="006003B8">
            <w:pPr>
              <w:rPr>
                <w:rFonts w:ascii="Calibri" w:eastAsia="Times New Roman" w:hAnsi="Calibri" w:cs="Calibri"/>
                <w:color w:val="000000"/>
                <w:lang w:eastAsia="fr-FR"/>
              </w:rPr>
            </w:pPr>
            <w:r w:rsidRPr="00A3504A">
              <w:rPr>
                <w:rFonts w:ascii="Calibri" w:eastAsia="Times New Roman" w:hAnsi="Calibri" w:cs="Calibri"/>
                <w:color w:val="000000"/>
                <w:lang w:eastAsia="fr-FR"/>
              </w:rPr>
              <w:t>K R</w:t>
            </w:r>
          </w:p>
        </w:tc>
        <w:tc>
          <w:tcPr>
            <w:tcW w:w="4458" w:type="dxa"/>
            <w:tcBorders>
              <w:left w:val="single" w:sz="4" w:space="0" w:color="auto"/>
            </w:tcBorders>
            <w:noWrap/>
            <w:hideMark/>
          </w:tcPr>
          <w:p w:rsidR="006003B8" w:rsidRPr="00A3504A" w:rsidRDefault="006003B8" w:rsidP="006003B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A3504A">
              <w:rPr>
                <w:rFonts w:ascii="Calibri" w:eastAsia="Times New Roman" w:hAnsi="Calibri" w:cs="Calibri"/>
                <w:color w:val="000000"/>
                <w:lang w:eastAsia="fr-FR"/>
              </w:rPr>
              <w:t>350</w:t>
            </w:r>
          </w:p>
        </w:tc>
        <w:tc>
          <w:tcPr>
            <w:tcW w:w="3969" w:type="dxa"/>
            <w:tcBorders>
              <w:left w:val="single" w:sz="4" w:space="0" w:color="auto"/>
            </w:tcBorders>
            <w:noWrap/>
            <w:hideMark/>
          </w:tcPr>
          <w:p w:rsidR="006003B8" w:rsidRPr="006003B8" w:rsidRDefault="006003B8" w:rsidP="006003B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6003B8">
              <w:rPr>
                <w:rFonts w:ascii="Calibri" w:eastAsia="Times New Roman" w:hAnsi="Calibri" w:cs="Calibri"/>
                <w:color w:val="000000"/>
                <w:lang w:eastAsia="fr-FR"/>
              </w:rPr>
              <w:t xml:space="preserve"> 1 553   </w:t>
            </w:r>
          </w:p>
        </w:tc>
      </w:tr>
    </w:tbl>
    <w:p w:rsidR="009A20BA" w:rsidRPr="00483650" w:rsidRDefault="002B5425" w:rsidP="00483650">
      <w:pPr>
        <w:pStyle w:val="Titre1"/>
        <w:numPr>
          <w:ilvl w:val="0"/>
          <w:numId w:val="11"/>
        </w:numPr>
        <w:spacing w:line="276" w:lineRule="auto"/>
        <w:ind w:left="426" w:hanging="425"/>
        <w:rPr>
          <w:rFonts w:ascii="Arial" w:hAnsi="Arial" w:cs="Arial"/>
          <w:sz w:val="28"/>
          <w:szCs w:val="28"/>
        </w:rPr>
      </w:pPr>
      <w:bookmarkStart w:id="40" w:name="_Toc491239439"/>
      <w:r w:rsidRPr="00483650">
        <w:rPr>
          <w:rFonts w:ascii="Arial" w:hAnsi="Arial" w:cs="Arial"/>
          <w:sz w:val="28"/>
          <w:szCs w:val="28"/>
        </w:rPr>
        <w:lastRenderedPageBreak/>
        <w:t>Principales recommandations</w:t>
      </w:r>
      <w:bookmarkEnd w:id="40"/>
    </w:p>
    <w:p w:rsidR="009A20BA" w:rsidRDefault="009A20BA" w:rsidP="009629AA"/>
    <w:p w:rsidR="00AA62F0" w:rsidRDefault="00AA62F0" w:rsidP="00483650">
      <w:pPr>
        <w:pStyle w:val="Titre2"/>
        <w:numPr>
          <w:ilvl w:val="0"/>
          <w:numId w:val="24"/>
        </w:numPr>
        <w:spacing w:line="276" w:lineRule="auto"/>
        <w:jc w:val="both"/>
        <w:rPr>
          <w:rFonts w:ascii="Arial" w:hAnsi="Arial" w:cs="Arial"/>
          <w:sz w:val="24"/>
          <w:szCs w:val="24"/>
        </w:rPr>
      </w:pPr>
      <w:bookmarkStart w:id="41" w:name="_Toc491239440"/>
      <w:r>
        <w:rPr>
          <w:rFonts w:ascii="Arial" w:hAnsi="Arial" w:cs="Arial"/>
          <w:sz w:val="24"/>
          <w:szCs w:val="24"/>
        </w:rPr>
        <w:t>Utiliser la NGAP comme base de codification des actes dans le cadre de l’AMU</w:t>
      </w:r>
      <w:bookmarkEnd w:id="41"/>
    </w:p>
    <w:p w:rsidR="00AA62F0" w:rsidRPr="00F04A57" w:rsidRDefault="00AA62F0" w:rsidP="00AA62F0">
      <w:pPr>
        <w:rPr>
          <w:rFonts w:ascii="Arial" w:hAnsi="Arial" w:cs="Arial"/>
          <w:sz w:val="24"/>
          <w:szCs w:val="24"/>
        </w:rPr>
      </w:pPr>
    </w:p>
    <w:p w:rsidR="002B5425" w:rsidRPr="00483650" w:rsidRDefault="00996B11" w:rsidP="00483650">
      <w:pPr>
        <w:pStyle w:val="Titre2"/>
        <w:numPr>
          <w:ilvl w:val="0"/>
          <w:numId w:val="24"/>
        </w:numPr>
        <w:spacing w:line="276" w:lineRule="auto"/>
        <w:jc w:val="both"/>
        <w:rPr>
          <w:rFonts w:ascii="Arial" w:hAnsi="Arial" w:cs="Arial"/>
          <w:sz w:val="24"/>
          <w:szCs w:val="24"/>
        </w:rPr>
      </w:pPr>
      <w:bookmarkStart w:id="42" w:name="_Toc491239441"/>
      <w:r>
        <w:rPr>
          <w:rFonts w:ascii="Arial" w:hAnsi="Arial" w:cs="Arial"/>
          <w:sz w:val="24"/>
          <w:szCs w:val="24"/>
        </w:rPr>
        <w:t>Former</w:t>
      </w:r>
      <w:r w:rsidR="002835A2" w:rsidRPr="00483650">
        <w:rPr>
          <w:rFonts w:ascii="Arial" w:hAnsi="Arial" w:cs="Arial"/>
          <w:sz w:val="24"/>
          <w:szCs w:val="24"/>
        </w:rPr>
        <w:t xml:space="preserve"> et </w:t>
      </w:r>
      <w:r w:rsidR="002B5425" w:rsidRPr="00483650">
        <w:rPr>
          <w:rFonts w:ascii="Arial" w:hAnsi="Arial" w:cs="Arial"/>
          <w:sz w:val="24"/>
          <w:szCs w:val="24"/>
        </w:rPr>
        <w:t>sensibilis</w:t>
      </w:r>
      <w:r>
        <w:rPr>
          <w:rFonts w:ascii="Arial" w:hAnsi="Arial" w:cs="Arial"/>
          <w:sz w:val="24"/>
          <w:szCs w:val="24"/>
        </w:rPr>
        <w:t xml:space="preserve">er tous les </w:t>
      </w:r>
      <w:r w:rsidR="002B5425" w:rsidRPr="00483650">
        <w:rPr>
          <w:rFonts w:ascii="Arial" w:hAnsi="Arial" w:cs="Arial"/>
          <w:sz w:val="24"/>
          <w:szCs w:val="24"/>
        </w:rPr>
        <w:t>acteurs du système de santé sur la NGAP</w:t>
      </w:r>
      <w:bookmarkEnd w:id="42"/>
    </w:p>
    <w:p w:rsidR="002B5425" w:rsidRPr="00483650" w:rsidRDefault="002835A2" w:rsidP="00483650">
      <w:pPr>
        <w:spacing w:line="276" w:lineRule="auto"/>
        <w:jc w:val="both"/>
        <w:rPr>
          <w:rFonts w:ascii="Arial" w:hAnsi="Arial" w:cs="Arial"/>
          <w:sz w:val="24"/>
          <w:szCs w:val="24"/>
        </w:rPr>
      </w:pPr>
      <w:r w:rsidRPr="00483650">
        <w:rPr>
          <w:rFonts w:ascii="Arial" w:hAnsi="Arial" w:cs="Arial"/>
          <w:sz w:val="24"/>
          <w:szCs w:val="24"/>
        </w:rPr>
        <w:t xml:space="preserve">La NGAP n’est pas connue par la majorité des praticiens du système de santé. Quelques agents l’utilisent, d’autres ont même modifié le contenu non modifiable en l’occurrence les coefficients des lettres clé. La méconnaissance de ce texte a un impact négatif sur les taux de recouvrement des actes qui sont pour la plupart du temps non facturés. Dans un contexte d’assurance maladie, il est fortement recommandé que chaque équipe de soins maîtrise tous les actes pratiqués dans le service, leurs codes et leurs valeurs financières. Ce sera à travers ces codes transcrits dans les feuilles de soins que l’organisme d’assurance pourra </w:t>
      </w:r>
      <w:r w:rsidR="00303F89" w:rsidRPr="00483650">
        <w:rPr>
          <w:rFonts w:ascii="Arial" w:hAnsi="Arial" w:cs="Arial"/>
          <w:sz w:val="24"/>
          <w:szCs w:val="24"/>
        </w:rPr>
        <w:t>procéder</w:t>
      </w:r>
      <w:r w:rsidRPr="00483650">
        <w:rPr>
          <w:rFonts w:ascii="Arial" w:hAnsi="Arial" w:cs="Arial"/>
          <w:sz w:val="24"/>
          <w:szCs w:val="24"/>
        </w:rPr>
        <w:t xml:space="preserve"> aux remboursements des dépenses de santé.  </w:t>
      </w:r>
    </w:p>
    <w:p w:rsidR="00306F95" w:rsidRPr="00483650" w:rsidRDefault="00996B11" w:rsidP="00483650">
      <w:pPr>
        <w:pStyle w:val="Titre2"/>
        <w:numPr>
          <w:ilvl w:val="0"/>
          <w:numId w:val="24"/>
        </w:numPr>
        <w:spacing w:line="276" w:lineRule="auto"/>
        <w:jc w:val="both"/>
        <w:rPr>
          <w:rFonts w:ascii="Arial" w:hAnsi="Arial" w:cs="Arial"/>
          <w:sz w:val="24"/>
          <w:szCs w:val="24"/>
        </w:rPr>
      </w:pPr>
      <w:bookmarkStart w:id="43" w:name="_Toc491239442"/>
      <w:r>
        <w:rPr>
          <w:rFonts w:ascii="Arial" w:hAnsi="Arial" w:cs="Arial"/>
          <w:sz w:val="24"/>
          <w:szCs w:val="24"/>
        </w:rPr>
        <w:t xml:space="preserve">Relire les </w:t>
      </w:r>
      <w:r w:rsidR="002B5425" w:rsidRPr="00483650">
        <w:rPr>
          <w:rFonts w:ascii="Arial" w:hAnsi="Arial" w:cs="Arial"/>
          <w:sz w:val="24"/>
          <w:szCs w:val="24"/>
        </w:rPr>
        <w:t xml:space="preserve">textes </w:t>
      </w:r>
      <w:r w:rsidR="00303F89" w:rsidRPr="00483650">
        <w:rPr>
          <w:rFonts w:ascii="Arial" w:hAnsi="Arial" w:cs="Arial"/>
          <w:sz w:val="24"/>
          <w:szCs w:val="24"/>
        </w:rPr>
        <w:t>régissant</w:t>
      </w:r>
      <w:r w:rsidR="002B5425" w:rsidRPr="00483650">
        <w:rPr>
          <w:rFonts w:ascii="Arial" w:hAnsi="Arial" w:cs="Arial"/>
          <w:sz w:val="24"/>
          <w:szCs w:val="24"/>
        </w:rPr>
        <w:t xml:space="preserve"> les tarifs</w:t>
      </w:r>
      <w:bookmarkEnd w:id="43"/>
    </w:p>
    <w:p w:rsidR="009A20BA" w:rsidRPr="00483650" w:rsidRDefault="00741E09" w:rsidP="00483650">
      <w:pPr>
        <w:spacing w:line="276" w:lineRule="auto"/>
        <w:jc w:val="both"/>
        <w:rPr>
          <w:rFonts w:ascii="Arial" w:hAnsi="Arial" w:cs="Arial"/>
          <w:sz w:val="24"/>
          <w:szCs w:val="24"/>
        </w:rPr>
      </w:pPr>
      <w:r w:rsidRPr="00483650">
        <w:rPr>
          <w:rFonts w:ascii="Arial" w:hAnsi="Arial" w:cs="Arial"/>
          <w:sz w:val="24"/>
          <w:szCs w:val="24"/>
        </w:rPr>
        <w:t xml:space="preserve">La présente étude a permis de proposer de nouvelles bases pour la tarification des actes des professionnels de </w:t>
      </w:r>
      <w:r w:rsidR="00F124C3" w:rsidRPr="00483650">
        <w:rPr>
          <w:rFonts w:ascii="Arial" w:hAnsi="Arial" w:cs="Arial"/>
          <w:sz w:val="24"/>
          <w:szCs w:val="24"/>
        </w:rPr>
        <w:t>santé. L</w:t>
      </w:r>
      <w:r w:rsidRPr="00483650">
        <w:rPr>
          <w:rFonts w:ascii="Arial" w:hAnsi="Arial" w:cs="Arial"/>
          <w:sz w:val="24"/>
          <w:szCs w:val="24"/>
        </w:rPr>
        <w:t>es text</w:t>
      </w:r>
      <w:r w:rsidR="00F124C3" w:rsidRPr="00483650">
        <w:rPr>
          <w:rFonts w:ascii="Arial" w:hAnsi="Arial" w:cs="Arial"/>
          <w:sz w:val="24"/>
          <w:szCs w:val="24"/>
        </w:rPr>
        <w:t xml:space="preserve">es actuels sont </w:t>
      </w:r>
      <w:r w:rsidR="00303F89" w:rsidRPr="00483650">
        <w:rPr>
          <w:rFonts w:ascii="Arial" w:hAnsi="Arial" w:cs="Arial"/>
          <w:sz w:val="24"/>
          <w:szCs w:val="24"/>
        </w:rPr>
        <w:t>désuets</w:t>
      </w:r>
      <w:r w:rsidR="00F124C3" w:rsidRPr="00483650">
        <w:rPr>
          <w:rFonts w:ascii="Arial" w:hAnsi="Arial" w:cs="Arial"/>
          <w:sz w:val="24"/>
          <w:szCs w:val="24"/>
        </w:rPr>
        <w:t xml:space="preserve"> car data</w:t>
      </w:r>
      <w:r w:rsidRPr="00483650">
        <w:rPr>
          <w:rFonts w:ascii="Arial" w:hAnsi="Arial" w:cs="Arial"/>
          <w:sz w:val="24"/>
          <w:szCs w:val="24"/>
        </w:rPr>
        <w:t>nt de plus de 30 ans</w:t>
      </w:r>
      <w:r w:rsidR="00F124C3" w:rsidRPr="00483650">
        <w:rPr>
          <w:rFonts w:ascii="Arial" w:hAnsi="Arial" w:cs="Arial"/>
          <w:sz w:val="24"/>
          <w:szCs w:val="24"/>
        </w:rPr>
        <w:t xml:space="preserve"> avec des contenus non adaptés à l’évolution de la science</w:t>
      </w:r>
      <w:r w:rsidRPr="00483650">
        <w:rPr>
          <w:rFonts w:ascii="Arial" w:hAnsi="Arial" w:cs="Arial"/>
          <w:sz w:val="24"/>
          <w:szCs w:val="24"/>
        </w:rPr>
        <w:t xml:space="preserve">. Avec les initiatives </w:t>
      </w:r>
      <w:r w:rsidR="00F124C3" w:rsidRPr="00483650">
        <w:rPr>
          <w:rFonts w:ascii="Arial" w:hAnsi="Arial" w:cs="Arial"/>
          <w:sz w:val="24"/>
          <w:szCs w:val="24"/>
        </w:rPr>
        <w:t xml:space="preserve">entreprises </w:t>
      </w:r>
      <w:r w:rsidRPr="00483650">
        <w:rPr>
          <w:rFonts w:ascii="Arial" w:hAnsi="Arial" w:cs="Arial"/>
          <w:sz w:val="24"/>
          <w:szCs w:val="24"/>
        </w:rPr>
        <w:t xml:space="preserve">pour favoriser l’accès des plus pauvres aux soins, </w:t>
      </w:r>
      <w:r w:rsidR="00F124C3" w:rsidRPr="00483650">
        <w:rPr>
          <w:rFonts w:ascii="Arial" w:hAnsi="Arial" w:cs="Arial"/>
          <w:sz w:val="24"/>
          <w:szCs w:val="24"/>
        </w:rPr>
        <w:t xml:space="preserve">la plupart des actes du personnel de santé sont réalisés gratuitement. Les formations sanitaires perdent beaucoup de ressources financières dans ce contexte alors que les besoins des </w:t>
      </w:r>
      <w:r w:rsidR="00303F89" w:rsidRPr="00483650">
        <w:rPr>
          <w:rFonts w:ascii="Arial" w:hAnsi="Arial" w:cs="Arial"/>
          <w:sz w:val="24"/>
          <w:szCs w:val="24"/>
        </w:rPr>
        <w:t>dépenses</w:t>
      </w:r>
      <w:r w:rsidR="00F124C3" w:rsidRPr="00483650">
        <w:rPr>
          <w:rFonts w:ascii="Arial" w:hAnsi="Arial" w:cs="Arial"/>
          <w:sz w:val="24"/>
          <w:szCs w:val="24"/>
        </w:rPr>
        <w:t xml:space="preserve"> sont en croissance. La relecture et l’application de nouveaux textes </w:t>
      </w:r>
      <w:r w:rsidR="00303F89" w:rsidRPr="00483650">
        <w:rPr>
          <w:rFonts w:ascii="Arial" w:hAnsi="Arial" w:cs="Arial"/>
          <w:sz w:val="24"/>
          <w:szCs w:val="24"/>
        </w:rPr>
        <w:t>régissant</w:t>
      </w:r>
      <w:r w:rsidR="00F124C3" w:rsidRPr="00483650">
        <w:rPr>
          <w:rFonts w:ascii="Arial" w:hAnsi="Arial" w:cs="Arial"/>
          <w:sz w:val="24"/>
          <w:szCs w:val="24"/>
        </w:rPr>
        <w:t xml:space="preserve"> les tarifs des actes s’avèrent capitales pour la mise en route du </w:t>
      </w:r>
      <w:r w:rsidR="00303F89" w:rsidRPr="00483650">
        <w:rPr>
          <w:rFonts w:ascii="Arial" w:hAnsi="Arial" w:cs="Arial"/>
          <w:sz w:val="24"/>
          <w:szCs w:val="24"/>
        </w:rPr>
        <w:t>régime</w:t>
      </w:r>
      <w:r w:rsidR="00F124C3" w:rsidRPr="00483650">
        <w:rPr>
          <w:rFonts w:ascii="Arial" w:hAnsi="Arial" w:cs="Arial"/>
          <w:sz w:val="24"/>
          <w:szCs w:val="24"/>
        </w:rPr>
        <w:t xml:space="preserve"> d’assurance maladie universelle au Burkina Faso. </w:t>
      </w:r>
    </w:p>
    <w:p w:rsidR="009629AA" w:rsidRPr="00483650" w:rsidRDefault="009629AA" w:rsidP="00483650">
      <w:pPr>
        <w:spacing w:line="276" w:lineRule="auto"/>
        <w:jc w:val="both"/>
        <w:rPr>
          <w:rFonts w:ascii="Arial" w:hAnsi="Arial" w:cs="Arial"/>
          <w:sz w:val="24"/>
          <w:szCs w:val="24"/>
        </w:rPr>
      </w:pPr>
    </w:p>
    <w:p w:rsidR="009629AA" w:rsidRDefault="009629AA" w:rsidP="009629AA"/>
    <w:p w:rsidR="009A20BA" w:rsidRDefault="009A20BA" w:rsidP="00E84E1D">
      <w:r>
        <w:br w:type="page"/>
      </w:r>
    </w:p>
    <w:p w:rsidR="00E84E1D" w:rsidRPr="00C831C6" w:rsidRDefault="00303F89" w:rsidP="00C831C6">
      <w:pPr>
        <w:pStyle w:val="Titre1"/>
        <w:jc w:val="center"/>
        <w:rPr>
          <w:rFonts w:ascii="Arial" w:hAnsi="Arial" w:cs="Arial"/>
          <w:sz w:val="28"/>
          <w:szCs w:val="28"/>
        </w:rPr>
      </w:pPr>
      <w:bookmarkStart w:id="44" w:name="_Toc491239443"/>
      <w:r w:rsidRPr="00C831C6">
        <w:rPr>
          <w:rFonts w:ascii="Arial" w:hAnsi="Arial" w:cs="Arial"/>
          <w:sz w:val="28"/>
          <w:szCs w:val="28"/>
        </w:rPr>
        <w:lastRenderedPageBreak/>
        <w:t>Annexes</w:t>
      </w:r>
      <w:bookmarkEnd w:id="44"/>
    </w:p>
    <w:p w:rsidR="00E84E1D" w:rsidRDefault="00094A6F" w:rsidP="00094A6F">
      <w:pPr>
        <w:pStyle w:val="Titre2"/>
      </w:pPr>
      <w:bookmarkStart w:id="45" w:name="_Toc491239444"/>
      <w:r>
        <w:t xml:space="preserve">Annexe 1 : </w:t>
      </w:r>
      <w:r w:rsidR="00E84E1D">
        <w:t xml:space="preserve">Liste des formations sanitaires </w:t>
      </w:r>
      <w:r>
        <w:t>ciblées</w:t>
      </w:r>
      <w:bookmarkEnd w:id="45"/>
    </w:p>
    <w:tbl>
      <w:tblPr>
        <w:tblStyle w:val="Tableausimple1"/>
        <w:tblW w:w="0" w:type="auto"/>
        <w:tblLook w:val="04A0" w:firstRow="1" w:lastRow="0" w:firstColumn="1" w:lastColumn="0" w:noHBand="0" w:noVBand="1"/>
      </w:tblPr>
      <w:tblGrid>
        <w:gridCol w:w="2365"/>
        <w:gridCol w:w="1391"/>
        <w:gridCol w:w="2002"/>
        <w:gridCol w:w="1119"/>
        <w:gridCol w:w="2185"/>
      </w:tblGrid>
      <w:tr w:rsidR="00E84E1D" w:rsidRPr="00E84E1D" w:rsidTr="000D6763">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480" w:type="dxa"/>
            <w:noWrap/>
            <w:hideMark/>
          </w:tcPr>
          <w:p w:rsidR="00E84E1D" w:rsidRPr="00E84E1D" w:rsidRDefault="00E84E1D">
            <w:r w:rsidRPr="00E84E1D">
              <w:t>Région</w:t>
            </w:r>
          </w:p>
        </w:tc>
        <w:tc>
          <w:tcPr>
            <w:tcW w:w="2000" w:type="dxa"/>
            <w:noWrap/>
            <w:hideMark/>
          </w:tcPr>
          <w:p w:rsidR="00E84E1D" w:rsidRPr="00E84E1D" w:rsidRDefault="00E84E1D">
            <w:pPr>
              <w:cnfStyle w:val="100000000000" w:firstRow="1" w:lastRow="0" w:firstColumn="0" w:lastColumn="0" w:oddVBand="0" w:evenVBand="0" w:oddHBand="0" w:evenHBand="0" w:firstRowFirstColumn="0" w:firstRowLastColumn="0" w:lastRowFirstColumn="0" w:lastRowLastColumn="0"/>
            </w:pPr>
            <w:r w:rsidRPr="00E84E1D">
              <w:t>Hôpitaux (CHR et CHU)</w:t>
            </w:r>
          </w:p>
        </w:tc>
        <w:tc>
          <w:tcPr>
            <w:tcW w:w="2929" w:type="dxa"/>
            <w:noWrap/>
            <w:hideMark/>
          </w:tcPr>
          <w:p w:rsidR="00E84E1D" w:rsidRPr="00E84E1D" w:rsidRDefault="00E84E1D">
            <w:pPr>
              <w:cnfStyle w:val="100000000000" w:firstRow="1" w:lastRow="0" w:firstColumn="0" w:lastColumn="0" w:oddVBand="0" w:evenVBand="0" w:oddHBand="0" w:evenHBand="0" w:firstRowFirstColumn="0" w:firstRowLastColumn="0" w:lastRowFirstColumn="0" w:lastRowLastColumn="0"/>
            </w:pPr>
            <w:r w:rsidRPr="00E84E1D">
              <w:t>CMA</w:t>
            </w:r>
          </w:p>
        </w:tc>
        <w:tc>
          <w:tcPr>
            <w:tcW w:w="1588" w:type="dxa"/>
            <w:noWrap/>
            <w:hideMark/>
          </w:tcPr>
          <w:p w:rsidR="00E84E1D" w:rsidRPr="00E84E1D" w:rsidRDefault="00E84E1D">
            <w:pPr>
              <w:cnfStyle w:val="100000000000" w:firstRow="1" w:lastRow="0" w:firstColumn="0" w:lastColumn="0" w:oddVBand="0" w:evenVBand="0" w:oddHBand="0" w:evenHBand="0" w:firstRowFirstColumn="0" w:firstRowLastColumn="0" w:lastRowFirstColumn="0" w:lastRowLastColumn="0"/>
            </w:pPr>
            <w:r w:rsidRPr="00E84E1D">
              <w:t>CM</w:t>
            </w:r>
          </w:p>
        </w:tc>
        <w:tc>
          <w:tcPr>
            <w:tcW w:w="3206" w:type="dxa"/>
            <w:noWrap/>
            <w:hideMark/>
          </w:tcPr>
          <w:p w:rsidR="00E84E1D" w:rsidRPr="00E84E1D" w:rsidRDefault="00E84E1D">
            <w:pPr>
              <w:cnfStyle w:val="100000000000" w:firstRow="1" w:lastRow="0" w:firstColumn="0" w:lastColumn="0" w:oddVBand="0" w:evenVBand="0" w:oddHBand="0" w:evenHBand="0" w:firstRowFirstColumn="0" w:firstRowLastColumn="0" w:lastRowFirstColumn="0" w:lastRowLastColumn="0"/>
            </w:pPr>
            <w:r w:rsidRPr="00E84E1D">
              <w:t>CSPS</w:t>
            </w:r>
          </w:p>
        </w:tc>
      </w:tr>
      <w:tr w:rsidR="00E84E1D" w:rsidRPr="00E84E1D" w:rsidTr="000D676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480" w:type="dxa"/>
            <w:hideMark/>
          </w:tcPr>
          <w:p w:rsidR="00E84E1D" w:rsidRPr="00E84E1D" w:rsidRDefault="00E84E1D">
            <w:r w:rsidRPr="00E84E1D">
              <w:t>Cascades</w:t>
            </w:r>
          </w:p>
        </w:tc>
        <w:tc>
          <w:tcPr>
            <w:tcW w:w="2000" w:type="dxa"/>
            <w:hideMark/>
          </w:tcPr>
          <w:p w:rsidR="00E84E1D" w:rsidRPr="00E84E1D" w:rsidRDefault="00E84E1D">
            <w:pPr>
              <w:cnfStyle w:val="000000100000" w:firstRow="0" w:lastRow="0" w:firstColumn="0" w:lastColumn="0" w:oddVBand="0" w:evenVBand="0" w:oddHBand="1" w:evenHBand="0" w:firstRowFirstColumn="0" w:firstRowLastColumn="0" w:lastRowFirstColumn="0" w:lastRowLastColumn="0"/>
            </w:pPr>
          </w:p>
        </w:tc>
        <w:tc>
          <w:tcPr>
            <w:tcW w:w="2929" w:type="dxa"/>
            <w:noWrap/>
            <w:hideMark/>
          </w:tcPr>
          <w:p w:rsidR="00E84E1D" w:rsidRPr="00E84E1D" w:rsidRDefault="00E84E1D">
            <w:pPr>
              <w:cnfStyle w:val="000000100000" w:firstRow="0" w:lastRow="0" w:firstColumn="0" w:lastColumn="0" w:oddVBand="0" w:evenVBand="0" w:oddHBand="1" w:evenHBand="0" w:firstRowFirstColumn="0" w:firstRowLastColumn="0" w:lastRowFirstColumn="0" w:lastRowLastColumn="0"/>
            </w:pPr>
            <w:r w:rsidRPr="00E84E1D">
              <w:t>CMA de Sindou</w:t>
            </w:r>
          </w:p>
        </w:tc>
        <w:tc>
          <w:tcPr>
            <w:tcW w:w="1588" w:type="dxa"/>
            <w:noWrap/>
            <w:hideMark/>
          </w:tcPr>
          <w:p w:rsidR="00E84E1D" w:rsidRPr="00E84E1D" w:rsidRDefault="00E84E1D">
            <w:pPr>
              <w:cnfStyle w:val="000000100000" w:firstRow="0" w:lastRow="0" w:firstColumn="0" w:lastColumn="0" w:oddVBand="0" w:evenVBand="0" w:oddHBand="1" w:evenHBand="0" w:firstRowFirstColumn="0" w:firstRowLastColumn="0" w:lastRowFirstColumn="0" w:lastRowLastColumn="0"/>
            </w:pPr>
            <w:r w:rsidRPr="00E84E1D">
              <w:t>CM Banfora</w:t>
            </w:r>
          </w:p>
        </w:tc>
        <w:tc>
          <w:tcPr>
            <w:tcW w:w="3206" w:type="dxa"/>
            <w:noWrap/>
            <w:hideMark/>
          </w:tcPr>
          <w:p w:rsidR="00E84E1D" w:rsidRPr="00E84E1D" w:rsidRDefault="00303F89">
            <w:pPr>
              <w:cnfStyle w:val="000000100000" w:firstRow="0" w:lastRow="0" w:firstColumn="0" w:lastColumn="0" w:oddVBand="0" w:evenVBand="0" w:oddHBand="1" w:evenHBand="0" w:firstRowFirstColumn="0" w:firstRowLastColumn="0" w:lastRowFirstColumn="0" w:lastRowLastColumn="0"/>
            </w:pPr>
            <w:r>
              <w:t>Dérégué</w:t>
            </w:r>
          </w:p>
        </w:tc>
      </w:tr>
      <w:tr w:rsidR="00E84E1D" w:rsidRPr="00E84E1D" w:rsidTr="000D6763">
        <w:trPr>
          <w:trHeight w:val="300"/>
        </w:trPr>
        <w:tc>
          <w:tcPr>
            <w:cnfStyle w:val="001000000000" w:firstRow="0" w:lastRow="0" w:firstColumn="1" w:lastColumn="0" w:oddVBand="0" w:evenVBand="0" w:oddHBand="0" w:evenHBand="0" w:firstRowFirstColumn="0" w:firstRowLastColumn="0" w:lastRowFirstColumn="0" w:lastRowLastColumn="0"/>
            <w:tcW w:w="3480" w:type="dxa"/>
            <w:hideMark/>
          </w:tcPr>
          <w:p w:rsidR="00E84E1D" w:rsidRPr="00E84E1D" w:rsidRDefault="00E84E1D">
            <w:r w:rsidRPr="00E84E1D">
              <w:t>Haut Bassin</w:t>
            </w:r>
          </w:p>
        </w:tc>
        <w:tc>
          <w:tcPr>
            <w:tcW w:w="2000" w:type="dxa"/>
            <w:hideMark/>
          </w:tcPr>
          <w:p w:rsidR="00E84E1D" w:rsidRPr="00E84E1D" w:rsidRDefault="00E84E1D">
            <w:pPr>
              <w:cnfStyle w:val="000000000000" w:firstRow="0" w:lastRow="0" w:firstColumn="0" w:lastColumn="0" w:oddVBand="0" w:evenVBand="0" w:oddHBand="0" w:evenHBand="0" w:firstRowFirstColumn="0" w:firstRowLastColumn="0" w:lastRowFirstColumn="0" w:lastRowLastColumn="0"/>
            </w:pPr>
            <w:r w:rsidRPr="00E84E1D">
              <w:t>CHU SS</w:t>
            </w:r>
          </w:p>
        </w:tc>
        <w:tc>
          <w:tcPr>
            <w:tcW w:w="2929" w:type="dxa"/>
            <w:noWrap/>
            <w:hideMark/>
          </w:tcPr>
          <w:p w:rsidR="00E84E1D" w:rsidRPr="00E84E1D" w:rsidRDefault="00E84E1D">
            <w:pPr>
              <w:cnfStyle w:val="000000000000" w:firstRow="0" w:lastRow="0" w:firstColumn="0" w:lastColumn="0" w:oddVBand="0" w:evenVBand="0" w:oddHBand="0" w:evenHBand="0" w:firstRowFirstColumn="0" w:firstRowLastColumn="0" w:lastRowFirstColumn="0" w:lastRowLastColumn="0"/>
            </w:pPr>
            <w:r w:rsidRPr="00E84E1D">
              <w:t>CMA de Houndé</w:t>
            </w:r>
          </w:p>
        </w:tc>
        <w:tc>
          <w:tcPr>
            <w:tcW w:w="1588" w:type="dxa"/>
            <w:noWrap/>
            <w:hideMark/>
          </w:tcPr>
          <w:p w:rsidR="00E84E1D" w:rsidRPr="00E84E1D" w:rsidRDefault="00E84E1D">
            <w:pPr>
              <w:cnfStyle w:val="000000000000" w:firstRow="0" w:lastRow="0" w:firstColumn="0" w:lastColumn="0" w:oddVBand="0" w:evenVBand="0" w:oddHBand="0" w:evenHBand="0" w:firstRowFirstColumn="0" w:firstRowLastColumn="0" w:lastRowFirstColumn="0" w:lastRowLastColumn="0"/>
            </w:pPr>
            <w:r w:rsidRPr="00E84E1D">
              <w:t>CM Lena</w:t>
            </w:r>
          </w:p>
        </w:tc>
        <w:tc>
          <w:tcPr>
            <w:tcW w:w="3206" w:type="dxa"/>
            <w:noWrap/>
            <w:hideMark/>
          </w:tcPr>
          <w:p w:rsidR="00E84E1D" w:rsidRPr="00E84E1D" w:rsidRDefault="00E84E1D">
            <w:pPr>
              <w:cnfStyle w:val="000000000000" w:firstRow="0" w:lastRow="0" w:firstColumn="0" w:lastColumn="0" w:oddVBand="0" w:evenVBand="0" w:oddHBand="0" w:evenHBand="0" w:firstRowFirstColumn="0" w:firstRowLastColumn="0" w:lastRowFirstColumn="0" w:lastRowLastColumn="0"/>
            </w:pPr>
            <w:r w:rsidRPr="00E84E1D">
              <w:t>Soumousso</w:t>
            </w:r>
          </w:p>
        </w:tc>
      </w:tr>
      <w:tr w:rsidR="00E84E1D" w:rsidRPr="00E84E1D" w:rsidTr="000D676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480" w:type="dxa"/>
            <w:hideMark/>
          </w:tcPr>
          <w:p w:rsidR="00E84E1D" w:rsidRPr="00E84E1D" w:rsidRDefault="00E84E1D">
            <w:r w:rsidRPr="00E84E1D">
              <w:t>Boucle du Mouhoun</w:t>
            </w:r>
          </w:p>
        </w:tc>
        <w:tc>
          <w:tcPr>
            <w:tcW w:w="2000" w:type="dxa"/>
            <w:hideMark/>
          </w:tcPr>
          <w:p w:rsidR="00E84E1D" w:rsidRPr="00E84E1D" w:rsidRDefault="00E84E1D">
            <w:pPr>
              <w:cnfStyle w:val="000000100000" w:firstRow="0" w:lastRow="0" w:firstColumn="0" w:lastColumn="0" w:oddVBand="0" w:evenVBand="0" w:oddHBand="1" w:evenHBand="0" w:firstRowFirstColumn="0" w:firstRowLastColumn="0" w:lastRowFirstColumn="0" w:lastRowLastColumn="0"/>
            </w:pPr>
            <w:r w:rsidRPr="00E84E1D">
              <w:t>CHR Dédougou</w:t>
            </w:r>
          </w:p>
        </w:tc>
        <w:tc>
          <w:tcPr>
            <w:tcW w:w="2929" w:type="dxa"/>
            <w:noWrap/>
            <w:hideMark/>
          </w:tcPr>
          <w:p w:rsidR="00E84E1D" w:rsidRPr="00E84E1D" w:rsidRDefault="00E84E1D">
            <w:pPr>
              <w:cnfStyle w:val="000000100000" w:firstRow="0" w:lastRow="0" w:firstColumn="0" w:lastColumn="0" w:oddVBand="0" w:evenVBand="0" w:oddHBand="1" w:evenHBand="0" w:firstRowFirstColumn="0" w:firstRowLastColumn="0" w:lastRowFirstColumn="0" w:lastRowLastColumn="0"/>
            </w:pPr>
            <w:r w:rsidRPr="00E84E1D">
              <w:t>CMA de Tougan</w:t>
            </w:r>
          </w:p>
        </w:tc>
        <w:tc>
          <w:tcPr>
            <w:tcW w:w="1588" w:type="dxa"/>
            <w:noWrap/>
            <w:hideMark/>
          </w:tcPr>
          <w:p w:rsidR="00E84E1D" w:rsidRPr="00E84E1D" w:rsidRDefault="00E84E1D">
            <w:pPr>
              <w:cnfStyle w:val="000000100000" w:firstRow="0" w:lastRow="0" w:firstColumn="0" w:lastColumn="0" w:oddVBand="0" w:evenVBand="0" w:oddHBand="1" w:evenHBand="0" w:firstRowFirstColumn="0" w:firstRowLastColumn="0" w:lastRowFirstColumn="0" w:lastRowLastColumn="0"/>
            </w:pPr>
            <w:r w:rsidRPr="00E84E1D">
              <w:t>CM de Dédougou</w:t>
            </w:r>
          </w:p>
        </w:tc>
        <w:tc>
          <w:tcPr>
            <w:tcW w:w="3206" w:type="dxa"/>
            <w:noWrap/>
            <w:hideMark/>
          </w:tcPr>
          <w:p w:rsidR="00E84E1D" w:rsidRPr="00E84E1D" w:rsidRDefault="00E84E1D">
            <w:pPr>
              <w:cnfStyle w:val="000000100000" w:firstRow="0" w:lastRow="0" w:firstColumn="0" w:lastColumn="0" w:oddVBand="0" w:evenVBand="0" w:oddHBand="1" w:evenHBand="0" w:firstRowFirstColumn="0" w:firstRowLastColumn="0" w:lastRowFirstColumn="0" w:lastRowLastColumn="0"/>
            </w:pPr>
            <w:r w:rsidRPr="00E84E1D">
              <w:t>Sanaba</w:t>
            </w:r>
          </w:p>
        </w:tc>
      </w:tr>
      <w:tr w:rsidR="00E84E1D" w:rsidRPr="00E84E1D" w:rsidTr="000D6763">
        <w:trPr>
          <w:trHeight w:val="300"/>
        </w:trPr>
        <w:tc>
          <w:tcPr>
            <w:cnfStyle w:val="001000000000" w:firstRow="0" w:lastRow="0" w:firstColumn="1" w:lastColumn="0" w:oddVBand="0" w:evenVBand="0" w:oddHBand="0" w:evenHBand="0" w:firstRowFirstColumn="0" w:firstRowLastColumn="0" w:lastRowFirstColumn="0" w:lastRowLastColumn="0"/>
            <w:tcW w:w="3480" w:type="dxa"/>
            <w:hideMark/>
          </w:tcPr>
          <w:p w:rsidR="00E84E1D" w:rsidRPr="00E84E1D" w:rsidRDefault="00E84E1D">
            <w:r w:rsidRPr="00E84E1D">
              <w:t>Nord</w:t>
            </w:r>
          </w:p>
        </w:tc>
        <w:tc>
          <w:tcPr>
            <w:tcW w:w="2000" w:type="dxa"/>
            <w:hideMark/>
          </w:tcPr>
          <w:p w:rsidR="00E84E1D" w:rsidRPr="00E84E1D" w:rsidRDefault="00E84E1D">
            <w:pPr>
              <w:cnfStyle w:val="000000000000" w:firstRow="0" w:lastRow="0" w:firstColumn="0" w:lastColumn="0" w:oddVBand="0" w:evenVBand="0" w:oddHBand="0" w:evenHBand="0" w:firstRowFirstColumn="0" w:firstRowLastColumn="0" w:lastRowFirstColumn="0" w:lastRowLastColumn="0"/>
            </w:pPr>
          </w:p>
        </w:tc>
        <w:tc>
          <w:tcPr>
            <w:tcW w:w="4517" w:type="dxa"/>
            <w:gridSpan w:val="2"/>
            <w:noWrap/>
            <w:hideMark/>
          </w:tcPr>
          <w:p w:rsidR="00E84E1D" w:rsidRPr="00E84E1D" w:rsidRDefault="00E84E1D">
            <w:pPr>
              <w:cnfStyle w:val="000000000000" w:firstRow="0" w:lastRow="0" w:firstColumn="0" w:lastColumn="0" w:oddVBand="0" w:evenVBand="0" w:oddHBand="0" w:evenHBand="0" w:firstRowFirstColumn="0" w:firstRowLastColumn="0" w:lastRowFirstColumn="0" w:lastRowLastColumn="0"/>
            </w:pPr>
            <w:r w:rsidRPr="00E84E1D">
              <w:t>CMA de Titao</w:t>
            </w:r>
          </w:p>
        </w:tc>
        <w:tc>
          <w:tcPr>
            <w:tcW w:w="3206" w:type="dxa"/>
            <w:noWrap/>
            <w:hideMark/>
          </w:tcPr>
          <w:p w:rsidR="00E84E1D" w:rsidRPr="00E84E1D" w:rsidRDefault="00E84E1D">
            <w:pPr>
              <w:cnfStyle w:val="000000000000" w:firstRow="0" w:lastRow="0" w:firstColumn="0" w:lastColumn="0" w:oddVBand="0" w:evenVBand="0" w:oddHBand="0" w:evenHBand="0" w:firstRowFirstColumn="0" w:firstRowLastColumn="0" w:lastRowFirstColumn="0" w:lastRowLastColumn="0"/>
            </w:pPr>
            <w:r w:rsidRPr="00E84E1D">
              <w:t>1 CSPS rural du DS de Yako</w:t>
            </w:r>
          </w:p>
        </w:tc>
      </w:tr>
      <w:tr w:rsidR="00E84E1D" w:rsidRPr="00E84E1D" w:rsidTr="000D6763">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3480" w:type="dxa"/>
            <w:hideMark/>
          </w:tcPr>
          <w:p w:rsidR="00E84E1D" w:rsidRPr="00E84E1D" w:rsidRDefault="00E84E1D"/>
        </w:tc>
        <w:tc>
          <w:tcPr>
            <w:tcW w:w="2000" w:type="dxa"/>
            <w:hideMark/>
          </w:tcPr>
          <w:p w:rsidR="00E84E1D" w:rsidRPr="00E84E1D" w:rsidRDefault="00E84E1D">
            <w:pPr>
              <w:cnfStyle w:val="000000100000" w:firstRow="0" w:lastRow="0" w:firstColumn="0" w:lastColumn="0" w:oddVBand="0" w:evenVBand="0" w:oddHBand="1" w:evenHBand="0" w:firstRowFirstColumn="0" w:firstRowLastColumn="0" w:lastRowFirstColumn="0" w:lastRowLastColumn="0"/>
            </w:pPr>
          </w:p>
        </w:tc>
        <w:tc>
          <w:tcPr>
            <w:tcW w:w="2929" w:type="dxa"/>
            <w:noWrap/>
            <w:hideMark/>
          </w:tcPr>
          <w:p w:rsidR="00E84E1D" w:rsidRPr="00E84E1D" w:rsidRDefault="00E84E1D">
            <w:pPr>
              <w:cnfStyle w:val="000000100000" w:firstRow="0" w:lastRow="0" w:firstColumn="0" w:lastColumn="0" w:oddVBand="0" w:evenVBand="0" w:oddHBand="1" w:evenHBand="0" w:firstRowFirstColumn="0" w:firstRowLastColumn="0" w:lastRowFirstColumn="0" w:lastRowLastColumn="0"/>
            </w:pPr>
          </w:p>
        </w:tc>
        <w:tc>
          <w:tcPr>
            <w:tcW w:w="1588" w:type="dxa"/>
            <w:noWrap/>
            <w:hideMark/>
          </w:tcPr>
          <w:p w:rsidR="00E84E1D" w:rsidRPr="00E84E1D" w:rsidRDefault="00E84E1D">
            <w:pPr>
              <w:cnfStyle w:val="000000100000" w:firstRow="0" w:lastRow="0" w:firstColumn="0" w:lastColumn="0" w:oddVBand="0" w:evenVBand="0" w:oddHBand="1" w:evenHBand="0" w:firstRowFirstColumn="0" w:firstRowLastColumn="0" w:lastRowFirstColumn="0" w:lastRowLastColumn="0"/>
            </w:pPr>
          </w:p>
        </w:tc>
        <w:tc>
          <w:tcPr>
            <w:tcW w:w="3206" w:type="dxa"/>
            <w:noWrap/>
            <w:hideMark/>
          </w:tcPr>
          <w:p w:rsidR="00E84E1D" w:rsidRPr="00E84E1D" w:rsidRDefault="00E84E1D">
            <w:pPr>
              <w:cnfStyle w:val="000000100000" w:firstRow="0" w:lastRow="0" w:firstColumn="0" w:lastColumn="0" w:oddVBand="0" w:evenVBand="0" w:oddHBand="1" w:evenHBand="0" w:firstRowFirstColumn="0" w:firstRowLastColumn="0" w:lastRowFirstColumn="0" w:lastRowLastColumn="0"/>
            </w:pPr>
            <w:r w:rsidRPr="00E84E1D">
              <w:t>1 CSPS Urbain DS de Ouahigouya</w:t>
            </w:r>
          </w:p>
        </w:tc>
      </w:tr>
      <w:tr w:rsidR="00E84E1D" w:rsidRPr="00E84E1D" w:rsidTr="000D6763">
        <w:trPr>
          <w:trHeight w:val="300"/>
        </w:trPr>
        <w:tc>
          <w:tcPr>
            <w:cnfStyle w:val="001000000000" w:firstRow="0" w:lastRow="0" w:firstColumn="1" w:lastColumn="0" w:oddVBand="0" w:evenVBand="0" w:oddHBand="0" w:evenHBand="0" w:firstRowFirstColumn="0" w:firstRowLastColumn="0" w:lastRowFirstColumn="0" w:lastRowLastColumn="0"/>
            <w:tcW w:w="3480" w:type="dxa"/>
            <w:hideMark/>
          </w:tcPr>
          <w:p w:rsidR="00E84E1D" w:rsidRPr="00E84E1D" w:rsidRDefault="00E84E1D">
            <w:r w:rsidRPr="00E84E1D">
              <w:t>Centre Nord</w:t>
            </w:r>
          </w:p>
        </w:tc>
        <w:tc>
          <w:tcPr>
            <w:tcW w:w="2000" w:type="dxa"/>
            <w:hideMark/>
          </w:tcPr>
          <w:p w:rsidR="00E84E1D" w:rsidRPr="00E84E1D" w:rsidRDefault="00E84E1D">
            <w:pPr>
              <w:cnfStyle w:val="000000000000" w:firstRow="0" w:lastRow="0" w:firstColumn="0" w:lastColumn="0" w:oddVBand="0" w:evenVBand="0" w:oddHBand="0" w:evenHBand="0" w:firstRowFirstColumn="0" w:firstRowLastColumn="0" w:lastRowFirstColumn="0" w:lastRowLastColumn="0"/>
            </w:pPr>
          </w:p>
        </w:tc>
        <w:tc>
          <w:tcPr>
            <w:tcW w:w="4517" w:type="dxa"/>
            <w:gridSpan w:val="2"/>
            <w:noWrap/>
            <w:hideMark/>
          </w:tcPr>
          <w:p w:rsidR="00E84E1D" w:rsidRPr="00E84E1D" w:rsidRDefault="00E84E1D">
            <w:pPr>
              <w:cnfStyle w:val="000000000000" w:firstRow="0" w:lastRow="0" w:firstColumn="0" w:lastColumn="0" w:oddVBand="0" w:evenVBand="0" w:oddHBand="0" w:evenHBand="0" w:firstRowFirstColumn="0" w:firstRowLastColumn="0" w:lastRowFirstColumn="0" w:lastRowLastColumn="0"/>
            </w:pPr>
            <w:r w:rsidRPr="00E84E1D">
              <w:t>CMA de Kongoussi</w:t>
            </w:r>
          </w:p>
        </w:tc>
        <w:tc>
          <w:tcPr>
            <w:tcW w:w="3206" w:type="dxa"/>
            <w:noWrap/>
            <w:hideMark/>
          </w:tcPr>
          <w:p w:rsidR="00E84E1D" w:rsidRPr="00E84E1D" w:rsidRDefault="00E84E1D">
            <w:pPr>
              <w:cnfStyle w:val="000000000000" w:firstRow="0" w:lastRow="0" w:firstColumn="0" w:lastColumn="0" w:oddVBand="0" w:evenVBand="0" w:oddHBand="0" w:evenHBand="0" w:firstRowFirstColumn="0" w:firstRowLastColumn="0" w:lastRowFirstColumn="0" w:lastRowLastColumn="0"/>
            </w:pPr>
            <w:r w:rsidRPr="00E84E1D">
              <w:t>Boalin</w:t>
            </w:r>
          </w:p>
        </w:tc>
      </w:tr>
      <w:tr w:rsidR="00E84E1D" w:rsidRPr="00E84E1D" w:rsidTr="000D676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480" w:type="dxa"/>
            <w:hideMark/>
          </w:tcPr>
          <w:p w:rsidR="00E84E1D" w:rsidRPr="00E84E1D" w:rsidRDefault="00E84E1D"/>
        </w:tc>
        <w:tc>
          <w:tcPr>
            <w:tcW w:w="2000" w:type="dxa"/>
            <w:hideMark/>
          </w:tcPr>
          <w:p w:rsidR="00E84E1D" w:rsidRPr="00E84E1D" w:rsidRDefault="00E84E1D">
            <w:pPr>
              <w:cnfStyle w:val="000000100000" w:firstRow="0" w:lastRow="0" w:firstColumn="0" w:lastColumn="0" w:oddVBand="0" w:evenVBand="0" w:oddHBand="1" w:evenHBand="0" w:firstRowFirstColumn="0" w:firstRowLastColumn="0" w:lastRowFirstColumn="0" w:lastRowLastColumn="0"/>
            </w:pPr>
          </w:p>
        </w:tc>
        <w:tc>
          <w:tcPr>
            <w:tcW w:w="2929" w:type="dxa"/>
            <w:noWrap/>
            <w:hideMark/>
          </w:tcPr>
          <w:p w:rsidR="00E84E1D" w:rsidRPr="00E84E1D" w:rsidRDefault="00E84E1D">
            <w:pPr>
              <w:cnfStyle w:val="000000100000" w:firstRow="0" w:lastRow="0" w:firstColumn="0" w:lastColumn="0" w:oddVBand="0" w:evenVBand="0" w:oddHBand="1" w:evenHBand="0" w:firstRowFirstColumn="0" w:firstRowLastColumn="0" w:lastRowFirstColumn="0" w:lastRowLastColumn="0"/>
            </w:pPr>
          </w:p>
        </w:tc>
        <w:tc>
          <w:tcPr>
            <w:tcW w:w="1588" w:type="dxa"/>
            <w:noWrap/>
            <w:hideMark/>
          </w:tcPr>
          <w:p w:rsidR="00E84E1D" w:rsidRPr="00E84E1D" w:rsidRDefault="00E84E1D">
            <w:pPr>
              <w:cnfStyle w:val="000000100000" w:firstRow="0" w:lastRow="0" w:firstColumn="0" w:lastColumn="0" w:oddVBand="0" w:evenVBand="0" w:oddHBand="1" w:evenHBand="0" w:firstRowFirstColumn="0" w:firstRowLastColumn="0" w:lastRowFirstColumn="0" w:lastRowLastColumn="0"/>
            </w:pPr>
          </w:p>
        </w:tc>
        <w:tc>
          <w:tcPr>
            <w:tcW w:w="3206" w:type="dxa"/>
            <w:noWrap/>
            <w:hideMark/>
          </w:tcPr>
          <w:p w:rsidR="00E84E1D" w:rsidRPr="00E84E1D" w:rsidRDefault="00E84E1D">
            <w:pPr>
              <w:cnfStyle w:val="000000100000" w:firstRow="0" w:lastRow="0" w:firstColumn="0" w:lastColumn="0" w:oddVBand="0" w:evenVBand="0" w:oddHBand="1" w:evenHBand="0" w:firstRowFirstColumn="0" w:firstRowLastColumn="0" w:lastRowFirstColumn="0" w:lastRowLastColumn="0"/>
            </w:pPr>
            <w:r w:rsidRPr="00E84E1D">
              <w:t>CSPS urbain de DS de Kaya</w:t>
            </w:r>
          </w:p>
        </w:tc>
      </w:tr>
      <w:tr w:rsidR="00E84E1D" w:rsidRPr="00E84E1D" w:rsidTr="000D6763">
        <w:trPr>
          <w:trHeight w:val="300"/>
        </w:trPr>
        <w:tc>
          <w:tcPr>
            <w:cnfStyle w:val="001000000000" w:firstRow="0" w:lastRow="0" w:firstColumn="1" w:lastColumn="0" w:oddVBand="0" w:evenVBand="0" w:oddHBand="0" w:evenHBand="0" w:firstRowFirstColumn="0" w:firstRowLastColumn="0" w:lastRowFirstColumn="0" w:lastRowLastColumn="0"/>
            <w:tcW w:w="3480" w:type="dxa"/>
            <w:hideMark/>
          </w:tcPr>
          <w:p w:rsidR="00E84E1D" w:rsidRPr="00E84E1D" w:rsidRDefault="00E84E1D">
            <w:r w:rsidRPr="00E84E1D">
              <w:t>Sahel</w:t>
            </w:r>
          </w:p>
        </w:tc>
        <w:tc>
          <w:tcPr>
            <w:tcW w:w="2000" w:type="dxa"/>
            <w:hideMark/>
          </w:tcPr>
          <w:p w:rsidR="00E84E1D" w:rsidRPr="00E84E1D" w:rsidRDefault="00E84E1D">
            <w:pPr>
              <w:cnfStyle w:val="000000000000" w:firstRow="0" w:lastRow="0" w:firstColumn="0" w:lastColumn="0" w:oddVBand="0" w:evenVBand="0" w:oddHBand="0" w:evenHBand="0" w:firstRowFirstColumn="0" w:firstRowLastColumn="0" w:lastRowFirstColumn="0" w:lastRowLastColumn="0"/>
            </w:pPr>
            <w:r w:rsidRPr="00E84E1D">
              <w:t>CHR Dori</w:t>
            </w:r>
          </w:p>
        </w:tc>
        <w:tc>
          <w:tcPr>
            <w:tcW w:w="2929" w:type="dxa"/>
            <w:noWrap/>
            <w:hideMark/>
          </w:tcPr>
          <w:p w:rsidR="00E84E1D" w:rsidRPr="00E84E1D" w:rsidRDefault="00E84E1D">
            <w:pPr>
              <w:cnfStyle w:val="000000000000" w:firstRow="0" w:lastRow="0" w:firstColumn="0" w:lastColumn="0" w:oddVBand="0" w:evenVBand="0" w:oddHBand="0" w:evenHBand="0" w:firstRowFirstColumn="0" w:firstRowLastColumn="0" w:lastRowFirstColumn="0" w:lastRowLastColumn="0"/>
            </w:pPr>
            <w:r w:rsidRPr="00E84E1D">
              <w:t>CMA Gorom</w:t>
            </w:r>
          </w:p>
        </w:tc>
        <w:tc>
          <w:tcPr>
            <w:tcW w:w="1588" w:type="dxa"/>
            <w:noWrap/>
            <w:hideMark/>
          </w:tcPr>
          <w:p w:rsidR="00E84E1D" w:rsidRPr="00E84E1D" w:rsidRDefault="00E84E1D">
            <w:pPr>
              <w:cnfStyle w:val="000000000000" w:firstRow="0" w:lastRow="0" w:firstColumn="0" w:lastColumn="0" w:oddVBand="0" w:evenVBand="0" w:oddHBand="0" w:evenHBand="0" w:firstRowFirstColumn="0" w:firstRowLastColumn="0" w:lastRowFirstColumn="0" w:lastRowLastColumn="0"/>
            </w:pPr>
            <w:r w:rsidRPr="00E84E1D">
              <w:t>CM de Dori</w:t>
            </w:r>
          </w:p>
        </w:tc>
        <w:tc>
          <w:tcPr>
            <w:tcW w:w="3206" w:type="dxa"/>
            <w:noWrap/>
            <w:hideMark/>
          </w:tcPr>
          <w:p w:rsidR="00E84E1D" w:rsidRPr="00E84E1D" w:rsidRDefault="00C831C6">
            <w:pPr>
              <w:cnfStyle w:val="000000000000" w:firstRow="0" w:lastRow="0" w:firstColumn="0" w:lastColumn="0" w:oddVBand="0" w:evenVBand="0" w:oddHBand="0" w:evenHBand="0" w:firstRowFirstColumn="0" w:firstRowLastColumn="0" w:lastRowFirstColumn="0" w:lastRowLastColumn="0"/>
            </w:pPr>
            <w:r>
              <w:t xml:space="preserve">1 </w:t>
            </w:r>
            <w:r w:rsidR="00E84E1D" w:rsidRPr="00E84E1D">
              <w:t>CSPS urbain de Djibo</w:t>
            </w:r>
          </w:p>
        </w:tc>
      </w:tr>
      <w:tr w:rsidR="00E84E1D" w:rsidRPr="00E84E1D" w:rsidTr="000D676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480" w:type="dxa"/>
            <w:vMerge w:val="restart"/>
            <w:hideMark/>
          </w:tcPr>
          <w:p w:rsidR="00E84E1D" w:rsidRPr="00E84E1D" w:rsidRDefault="00E84E1D">
            <w:r w:rsidRPr="00E84E1D">
              <w:t>Plateau Central</w:t>
            </w:r>
          </w:p>
        </w:tc>
        <w:tc>
          <w:tcPr>
            <w:tcW w:w="2000" w:type="dxa"/>
            <w:hideMark/>
          </w:tcPr>
          <w:p w:rsidR="00E84E1D" w:rsidRPr="00E84E1D" w:rsidRDefault="00E84E1D">
            <w:pPr>
              <w:cnfStyle w:val="000000100000" w:firstRow="0" w:lastRow="0" w:firstColumn="0" w:lastColumn="0" w:oddVBand="0" w:evenVBand="0" w:oddHBand="1" w:evenHBand="0" w:firstRowFirstColumn="0" w:firstRowLastColumn="0" w:lastRowFirstColumn="0" w:lastRowLastColumn="0"/>
            </w:pPr>
          </w:p>
        </w:tc>
        <w:tc>
          <w:tcPr>
            <w:tcW w:w="2929" w:type="dxa"/>
            <w:noWrap/>
            <w:hideMark/>
          </w:tcPr>
          <w:p w:rsidR="00E84E1D" w:rsidRPr="00E84E1D" w:rsidRDefault="00E84E1D">
            <w:pPr>
              <w:cnfStyle w:val="000000100000" w:firstRow="0" w:lastRow="0" w:firstColumn="0" w:lastColumn="0" w:oddVBand="0" w:evenVBand="0" w:oddHBand="1" w:evenHBand="0" w:firstRowFirstColumn="0" w:firstRowLastColumn="0" w:lastRowFirstColumn="0" w:lastRowLastColumn="0"/>
            </w:pPr>
            <w:r w:rsidRPr="00E84E1D">
              <w:t>CMA Boussé</w:t>
            </w:r>
          </w:p>
        </w:tc>
        <w:tc>
          <w:tcPr>
            <w:tcW w:w="1588" w:type="dxa"/>
            <w:noWrap/>
            <w:hideMark/>
          </w:tcPr>
          <w:p w:rsidR="00E84E1D" w:rsidRPr="00E84E1D" w:rsidRDefault="00E84E1D">
            <w:pPr>
              <w:cnfStyle w:val="000000100000" w:firstRow="0" w:lastRow="0" w:firstColumn="0" w:lastColumn="0" w:oddVBand="0" w:evenVBand="0" w:oddHBand="1" w:evenHBand="0" w:firstRowFirstColumn="0" w:firstRowLastColumn="0" w:lastRowFirstColumn="0" w:lastRowLastColumn="0"/>
            </w:pPr>
          </w:p>
        </w:tc>
        <w:tc>
          <w:tcPr>
            <w:tcW w:w="3206" w:type="dxa"/>
            <w:noWrap/>
            <w:hideMark/>
          </w:tcPr>
          <w:p w:rsidR="00E84E1D" w:rsidRPr="00E84E1D" w:rsidRDefault="00E84E1D">
            <w:pPr>
              <w:cnfStyle w:val="000000100000" w:firstRow="0" w:lastRow="0" w:firstColumn="0" w:lastColumn="0" w:oddVBand="0" w:evenVBand="0" w:oddHBand="1" w:evenHBand="0" w:firstRowFirstColumn="0" w:firstRowLastColumn="0" w:lastRowFirstColumn="0" w:lastRowLastColumn="0"/>
            </w:pPr>
            <w:r w:rsidRPr="00E84E1D">
              <w:t>CSPS urbain Ziniaré</w:t>
            </w:r>
          </w:p>
        </w:tc>
      </w:tr>
      <w:tr w:rsidR="00E84E1D" w:rsidRPr="00E84E1D" w:rsidTr="000D6763">
        <w:trPr>
          <w:trHeight w:val="300"/>
        </w:trPr>
        <w:tc>
          <w:tcPr>
            <w:cnfStyle w:val="001000000000" w:firstRow="0" w:lastRow="0" w:firstColumn="1" w:lastColumn="0" w:oddVBand="0" w:evenVBand="0" w:oddHBand="0" w:evenHBand="0" w:firstRowFirstColumn="0" w:firstRowLastColumn="0" w:lastRowFirstColumn="0" w:lastRowLastColumn="0"/>
            <w:tcW w:w="3480" w:type="dxa"/>
            <w:vMerge/>
            <w:hideMark/>
          </w:tcPr>
          <w:p w:rsidR="00E84E1D" w:rsidRPr="00E84E1D" w:rsidRDefault="00E84E1D"/>
        </w:tc>
        <w:tc>
          <w:tcPr>
            <w:tcW w:w="2000" w:type="dxa"/>
            <w:noWrap/>
            <w:hideMark/>
          </w:tcPr>
          <w:p w:rsidR="00E84E1D" w:rsidRPr="00E84E1D" w:rsidRDefault="00E84E1D">
            <w:pPr>
              <w:cnfStyle w:val="000000000000" w:firstRow="0" w:lastRow="0" w:firstColumn="0" w:lastColumn="0" w:oddVBand="0" w:evenVBand="0" w:oddHBand="0" w:evenHBand="0" w:firstRowFirstColumn="0" w:firstRowLastColumn="0" w:lastRowFirstColumn="0" w:lastRowLastColumn="0"/>
            </w:pPr>
          </w:p>
        </w:tc>
        <w:tc>
          <w:tcPr>
            <w:tcW w:w="2929" w:type="dxa"/>
            <w:noWrap/>
            <w:hideMark/>
          </w:tcPr>
          <w:p w:rsidR="00E84E1D" w:rsidRPr="00E84E1D" w:rsidRDefault="00E84E1D">
            <w:pPr>
              <w:cnfStyle w:val="000000000000" w:firstRow="0" w:lastRow="0" w:firstColumn="0" w:lastColumn="0" w:oddVBand="0" w:evenVBand="0" w:oddHBand="0" w:evenHBand="0" w:firstRowFirstColumn="0" w:firstRowLastColumn="0" w:lastRowFirstColumn="0" w:lastRowLastColumn="0"/>
            </w:pPr>
          </w:p>
        </w:tc>
        <w:tc>
          <w:tcPr>
            <w:tcW w:w="1588" w:type="dxa"/>
            <w:noWrap/>
            <w:hideMark/>
          </w:tcPr>
          <w:p w:rsidR="00E84E1D" w:rsidRPr="00E84E1D" w:rsidRDefault="00E84E1D">
            <w:pPr>
              <w:cnfStyle w:val="000000000000" w:firstRow="0" w:lastRow="0" w:firstColumn="0" w:lastColumn="0" w:oddVBand="0" w:evenVBand="0" w:oddHBand="0" w:evenHBand="0" w:firstRowFirstColumn="0" w:firstRowLastColumn="0" w:lastRowFirstColumn="0" w:lastRowLastColumn="0"/>
            </w:pPr>
          </w:p>
        </w:tc>
        <w:tc>
          <w:tcPr>
            <w:tcW w:w="3206" w:type="dxa"/>
            <w:noWrap/>
            <w:hideMark/>
          </w:tcPr>
          <w:p w:rsidR="00E84E1D" w:rsidRPr="00E84E1D" w:rsidRDefault="00E84E1D">
            <w:pPr>
              <w:cnfStyle w:val="000000000000" w:firstRow="0" w:lastRow="0" w:firstColumn="0" w:lastColumn="0" w:oddVBand="0" w:evenVBand="0" w:oddHBand="0" w:evenHBand="0" w:firstRowFirstColumn="0" w:firstRowLastColumn="0" w:lastRowFirstColumn="0" w:lastRowLastColumn="0"/>
            </w:pPr>
            <w:r w:rsidRPr="00E84E1D">
              <w:t>1 CSPS rural de Zorgho</w:t>
            </w:r>
          </w:p>
        </w:tc>
      </w:tr>
      <w:tr w:rsidR="00E84E1D" w:rsidRPr="00E84E1D" w:rsidTr="000D676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480" w:type="dxa"/>
            <w:hideMark/>
          </w:tcPr>
          <w:p w:rsidR="00E84E1D" w:rsidRPr="00E84E1D" w:rsidRDefault="00E84E1D">
            <w:r w:rsidRPr="00E84E1D">
              <w:t>Est</w:t>
            </w:r>
          </w:p>
        </w:tc>
        <w:tc>
          <w:tcPr>
            <w:tcW w:w="2000" w:type="dxa"/>
            <w:hideMark/>
          </w:tcPr>
          <w:p w:rsidR="00E84E1D" w:rsidRPr="00E84E1D" w:rsidRDefault="00E84E1D">
            <w:pPr>
              <w:cnfStyle w:val="000000100000" w:firstRow="0" w:lastRow="0" w:firstColumn="0" w:lastColumn="0" w:oddVBand="0" w:evenVBand="0" w:oddHBand="1" w:evenHBand="0" w:firstRowFirstColumn="0" w:firstRowLastColumn="0" w:lastRowFirstColumn="0" w:lastRowLastColumn="0"/>
            </w:pPr>
          </w:p>
        </w:tc>
        <w:tc>
          <w:tcPr>
            <w:tcW w:w="2929" w:type="dxa"/>
            <w:noWrap/>
            <w:hideMark/>
          </w:tcPr>
          <w:p w:rsidR="00E84E1D" w:rsidRPr="00E84E1D" w:rsidRDefault="00E84E1D">
            <w:pPr>
              <w:cnfStyle w:val="000000100000" w:firstRow="0" w:lastRow="0" w:firstColumn="0" w:lastColumn="0" w:oddVBand="0" w:evenVBand="0" w:oddHBand="1" w:evenHBand="0" w:firstRowFirstColumn="0" w:firstRowLastColumn="0" w:lastRowFirstColumn="0" w:lastRowLastColumn="0"/>
            </w:pPr>
            <w:r w:rsidRPr="00E84E1D">
              <w:t>CMA de Pama</w:t>
            </w:r>
          </w:p>
        </w:tc>
        <w:tc>
          <w:tcPr>
            <w:tcW w:w="1588" w:type="dxa"/>
            <w:noWrap/>
            <w:hideMark/>
          </w:tcPr>
          <w:p w:rsidR="00E84E1D" w:rsidRPr="00E84E1D" w:rsidRDefault="00E84E1D">
            <w:pPr>
              <w:cnfStyle w:val="000000100000" w:firstRow="0" w:lastRow="0" w:firstColumn="0" w:lastColumn="0" w:oddVBand="0" w:evenVBand="0" w:oddHBand="1" w:evenHBand="0" w:firstRowFirstColumn="0" w:firstRowLastColumn="0" w:lastRowFirstColumn="0" w:lastRowLastColumn="0"/>
            </w:pPr>
            <w:r w:rsidRPr="00E84E1D">
              <w:t>CM Fada</w:t>
            </w:r>
          </w:p>
        </w:tc>
        <w:tc>
          <w:tcPr>
            <w:tcW w:w="3206" w:type="dxa"/>
            <w:noWrap/>
            <w:hideMark/>
          </w:tcPr>
          <w:p w:rsidR="00E84E1D" w:rsidRPr="00E84E1D" w:rsidRDefault="00E84E1D">
            <w:pPr>
              <w:cnfStyle w:val="000000100000" w:firstRow="0" w:lastRow="0" w:firstColumn="0" w:lastColumn="0" w:oddVBand="0" w:evenVBand="0" w:oddHBand="1" w:evenHBand="0" w:firstRowFirstColumn="0" w:firstRowLastColumn="0" w:lastRowFirstColumn="0" w:lastRowLastColumn="0"/>
            </w:pPr>
            <w:r w:rsidRPr="00E84E1D">
              <w:t>1 CSPS rural de Bogandé</w:t>
            </w:r>
          </w:p>
        </w:tc>
      </w:tr>
      <w:tr w:rsidR="00E84E1D" w:rsidRPr="00E84E1D" w:rsidTr="000D6763">
        <w:trPr>
          <w:trHeight w:val="300"/>
        </w:trPr>
        <w:tc>
          <w:tcPr>
            <w:cnfStyle w:val="001000000000" w:firstRow="0" w:lastRow="0" w:firstColumn="1" w:lastColumn="0" w:oddVBand="0" w:evenVBand="0" w:oddHBand="0" w:evenHBand="0" w:firstRowFirstColumn="0" w:firstRowLastColumn="0" w:lastRowFirstColumn="0" w:lastRowLastColumn="0"/>
            <w:tcW w:w="3480" w:type="dxa"/>
            <w:hideMark/>
          </w:tcPr>
          <w:p w:rsidR="00E84E1D" w:rsidRPr="00E84E1D" w:rsidRDefault="00E84E1D">
            <w:r w:rsidRPr="00E84E1D">
              <w:t>Centre Est</w:t>
            </w:r>
          </w:p>
        </w:tc>
        <w:tc>
          <w:tcPr>
            <w:tcW w:w="2000" w:type="dxa"/>
            <w:hideMark/>
          </w:tcPr>
          <w:p w:rsidR="00E84E1D" w:rsidRPr="00E84E1D" w:rsidRDefault="00E84E1D">
            <w:pPr>
              <w:cnfStyle w:val="000000000000" w:firstRow="0" w:lastRow="0" w:firstColumn="0" w:lastColumn="0" w:oddVBand="0" w:evenVBand="0" w:oddHBand="0" w:evenHBand="0" w:firstRowFirstColumn="0" w:firstRowLastColumn="0" w:lastRowFirstColumn="0" w:lastRowLastColumn="0"/>
            </w:pPr>
            <w:r w:rsidRPr="00E84E1D">
              <w:t>CHR Tenkodogo</w:t>
            </w:r>
          </w:p>
        </w:tc>
        <w:tc>
          <w:tcPr>
            <w:tcW w:w="2929" w:type="dxa"/>
            <w:noWrap/>
            <w:hideMark/>
          </w:tcPr>
          <w:p w:rsidR="00E84E1D" w:rsidRPr="00E84E1D" w:rsidRDefault="00E84E1D">
            <w:pPr>
              <w:cnfStyle w:val="000000000000" w:firstRow="0" w:lastRow="0" w:firstColumn="0" w:lastColumn="0" w:oddVBand="0" w:evenVBand="0" w:oddHBand="0" w:evenHBand="0" w:firstRowFirstColumn="0" w:firstRowLastColumn="0" w:lastRowFirstColumn="0" w:lastRowLastColumn="0"/>
            </w:pPr>
            <w:r w:rsidRPr="00E84E1D">
              <w:t>CMA Zabré</w:t>
            </w:r>
          </w:p>
        </w:tc>
        <w:tc>
          <w:tcPr>
            <w:tcW w:w="1588" w:type="dxa"/>
            <w:noWrap/>
            <w:hideMark/>
          </w:tcPr>
          <w:p w:rsidR="00E84E1D" w:rsidRPr="00E84E1D" w:rsidRDefault="00E84E1D">
            <w:pPr>
              <w:cnfStyle w:val="000000000000" w:firstRow="0" w:lastRow="0" w:firstColumn="0" w:lastColumn="0" w:oddVBand="0" w:evenVBand="0" w:oddHBand="0" w:evenHBand="0" w:firstRowFirstColumn="0" w:firstRowLastColumn="0" w:lastRowFirstColumn="0" w:lastRowLastColumn="0"/>
            </w:pPr>
            <w:r w:rsidRPr="00E84E1D">
              <w:t>CM tenkodogo</w:t>
            </w:r>
          </w:p>
        </w:tc>
        <w:tc>
          <w:tcPr>
            <w:tcW w:w="3206" w:type="dxa"/>
            <w:noWrap/>
            <w:hideMark/>
          </w:tcPr>
          <w:p w:rsidR="00E84E1D" w:rsidRPr="00E84E1D" w:rsidRDefault="00E84E1D">
            <w:pPr>
              <w:cnfStyle w:val="000000000000" w:firstRow="0" w:lastRow="0" w:firstColumn="0" w:lastColumn="0" w:oddVBand="0" w:evenVBand="0" w:oddHBand="0" w:evenHBand="0" w:firstRowFirstColumn="0" w:firstRowLastColumn="0" w:lastRowFirstColumn="0" w:lastRowLastColumn="0"/>
            </w:pPr>
            <w:r w:rsidRPr="00E84E1D">
              <w:t>1 CSPS rural de Koupéla</w:t>
            </w:r>
          </w:p>
        </w:tc>
      </w:tr>
      <w:tr w:rsidR="00E84E1D" w:rsidRPr="00E84E1D" w:rsidTr="000D676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480" w:type="dxa"/>
            <w:vMerge w:val="restart"/>
            <w:hideMark/>
          </w:tcPr>
          <w:p w:rsidR="00E84E1D" w:rsidRPr="00E84E1D" w:rsidRDefault="00E84E1D">
            <w:r w:rsidRPr="00E84E1D">
              <w:t>Centre Sud</w:t>
            </w:r>
          </w:p>
        </w:tc>
        <w:tc>
          <w:tcPr>
            <w:tcW w:w="2000" w:type="dxa"/>
            <w:hideMark/>
          </w:tcPr>
          <w:p w:rsidR="00E84E1D" w:rsidRPr="00E84E1D" w:rsidRDefault="00E84E1D">
            <w:pPr>
              <w:cnfStyle w:val="000000100000" w:firstRow="0" w:lastRow="0" w:firstColumn="0" w:lastColumn="0" w:oddVBand="0" w:evenVBand="0" w:oddHBand="1" w:evenHBand="0" w:firstRowFirstColumn="0" w:firstRowLastColumn="0" w:lastRowFirstColumn="0" w:lastRowLastColumn="0"/>
            </w:pPr>
          </w:p>
        </w:tc>
        <w:tc>
          <w:tcPr>
            <w:tcW w:w="4517" w:type="dxa"/>
            <w:gridSpan w:val="2"/>
            <w:noWrap/>
            <w:hideMark/>
          </w:tcPr>
          <w:p w:rsidR="00E84E1D" w:rsidRPr="00E84E1D" w:rsidRDefault="00E84E1D">
            <w:pPr>
              <w:cnfStyle w:val="000000100000" w:firstRow="0" w:lastRow="0" w:firstColumn="0" w:lastColumn="0" w:oddVBand="0" w:evenVBand="0" w:oddHBand="1" w:evenHBand="0" w:firstRowFirstColumn="0" w:firstRowLastColumn="0" w:lastRowFirstColumn="0" w:lastRowLastColumn="0"/>
            </w:pPr>
            <w:r w:rsidRPr="00E84E1D">
              <w:t>CMA de Manga</w:t>
            </w:r>
          </w:p>
        </w:tc>
        <w:tc>
          <w:tcPr>
            <w:tcW w:w="3206" w:type="dxa"/>
            <w:noWrap/>
            <w:hideMark/>
          </w:tcPr>
          <w:p w:rsidR="00E84E1D" w:rsidRPr="00E84E1D" w:rsidRDefault="00E84E1D">
            <w:pPr>
              <w:cnfStyle w:val="000000100000" w:firstRow="0" w:lastRow="0" w:firstColumn="0" w:lastColumn="0" w:oddVBand="0" w:evenVBand="0" w:oddHBand="1" w:evenHBand="0" w:firstRowFirstColumn="0" w:firstRowLastColumn="0" w:lastRowFirstColumn="0" w:lastRowLastColumn="0"/>
            </w:pPr>
            <w:r w:rsidRPr="00E84E1D">
              <w:t>CSPS urbain de Saponé</w:t>
            </w:r>
          </w:p>
        </w:tc>
      </w:tr>
      <w:tr w:rsidR="00E84E1D" w:rsidRPr="00E84E1D" w:rsidTr="000D6763">
        <w:trPr>
          <w:trHeight w:val="300"/>
        </w:trPr>
        <w:tc>
          <w:tcPr>
            <w:cnfStyle w:val="001000000000" w:firstRow="0" w:lastRow="0" w:firstColumn="1" w:lastColumn="0" w:oddVBand="0" w:evenVBand="0" w:oddHBand="0" w:evenHBand="0" w:firstRowFirstColumn="0" w:firstRowLastColumn="0" w:lastRowFirstColumn="0" w:lastRowLastColumn="0"/>
            <w:tcW w:w="3480" w:type="dxa"/>
            <w:vMerge/>
            <w:hideMark/>
          </w:tcPr>
          <w:p w:rsidR="00E84E1D" w:rsidRPr="00E84E1D" w:rsidRDefault="00E84E1D"/>
        </w:tc>
        <w:tc>
          <w:tcPr>
            <w:tcW w:w="2000" w:type="dxa"/>
            <w:noWrap/>
            <w:hideMark/>
          </w:tcPr>
          <w:p w:rsidR="00E84E1D" w:rsidRPr="00E84E1D" w:rsidRDefault="00E84E1D">
            <w:pPr>
              <w:cnfStyle w:val="000000000000" w:firstRow="0" w:lastRow="0" w:firstColumn="0" w:lastColumn="0" w:oddVBand="0" w:evenVBand="0" w:oddHBand="0" w:evenHBand="0" w:firstRowFirstColumn="0" w:firstRowLastColumn="0" w:lastRowFirstColumn="0" w:lastRowLastColumn="0"/>
            </w:pPr>
          </w:p>
        </w:tc>
        <w:tc>
          <w:tcPr>
            <w:tcW w:w="2929" w:type="dxa"/>
            <w:noWrap/>
            <w:hideMark/>
          </w:tcPr>
          <w:p w:rsidR="00E84E1D" w:rsidRPr="00E84E1D" w:rsidRDefault="00E84E1D">
            <w:pPr>
              <w:cnfStyle w:val="000000000000" w:firstRow="0" w:lastRow="0" w:firstColumn="0" w:lastColumn="0" w:oddVBand="0" w:evenVBand="0" w:oddHBand="0" w:evenHBand="0" w:firstRowFirstColumn="0" w:firstRowLastColumn="0" w:lastRowFirstColumn="0" w:lastRowLastColumn="0"/>
            </w:pPr>
          </w:p>
        </w:tc>
        <w:tc>
          <w:tcPr>
            <w:tcW w:w="1588" w:type="dxa"/>
            <w:noWrap/>
            <w:hideMark/>
          </w:tcPr>
          <w:p w:rsidR="00E84E1D" w:rsidRPr="00E84E1D" w:rsidRDefault="00E84E1D">
            <w:pPr>
              <w:cnfStyle w:val="000000000000" w:firstRow="0" w:lastRow="0" w:firstColumn="0" w:lastColumn="0" w:oddVBand="0" w:evenVBand="0" w:oddHBand="0" w:evenHBand="0" w:firstRowFirstColumn="0" w:firstRowLastColumn="0" w:lastRowFirstColumn="0" w:lastRowLastColumn="0"/>
            </w:pPr>
          </w:p>
        </w:tc>
        <w:tc>
          <w:tcPr>
            <w:tcW w:w="3206" w:type="dxa"/>
            <w:noWrap/>
            <w:hideMark/>
          </w:tcPr>
          <w:p w:rsidR="00E84E1D" w:rsidRPr="00E84E1D" w:rsidRDefault="00E84E1D">
            <w:pPr>
              <w:cnfStyle w:val="000000000000" w:firstRow="0" w:lastRow="0" w:firstColumn="0" w:lastColumn="0" w:oddVBand="0" w:evenVBand="0" w:oddHBand="0" w:evenHBand="0" w:firstRowFirstColumn="0" w:firstRowLastColumn="0" w:lastRowFirstColumn="0" w:lastRowLastColumn="0"/>
            </w:pPr>
            <w:r w:rsidRPr="00E84E1D">
              <w:t>1 CSPS rural de Pô</w:t>
            </w:r>
          </w:p>
        </w:tc>
      </w:tr>
      <w:tr w:rsidR="00E84E1D" w:rsidRPr="00E84E1D" w:rsidTr="000D676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480" w:type="dxa"/>
            <w:vMerge w:val="restart"/>
            <w:hideMark/>
          </w:tcPr>
          <w:p w:rsidR="00E84E1D" w:rsidRPr="00E84E1D" w:rsidRDefault="00E84E1D">
            <w:r w:rsidRPr="00E84E1D">
              <w:t>Centre</w:t>
            </w:r>
          </w:p>
        </w:tc>
        <w:tc>
          <w:tcPr>
            <w:tcW w:w="2000" w:type="dxa"/>
            <w:hideMark/>
          </w:tcPr>
          <w:p w:rsidR="00E84E1D" w:rsidRPr="00E84E1D" w:rsidRDefault="00E84E1D">
            <w:pPr>
              <w:cnfStyle w:val="000000100000" w:firstRow="0" w:lastRow="0" w:firstColumn="0" w:lastColumn="0" w:oddVBand="0" w:evenVBand="0" w:oddHBand="1" w:evenHBand="0" w:firstRowFirstColumn="0" w:firstRowLastColumn="0" w:lastRowFirstColumn="0" w:lastRowLastColumn="0"/>
            </w:pPr>
            <w:r w:rsidRPr="00E84E1D">
              <w:t>CHU CDG</w:t>
            </w:r>
          </w:p>
        </w:tc>
        <w:tc>
          <w:tcPr>
            <w:tcW w:w="2929" w:type="dxa"/>
            <w:noWrap/>
            <w:hideMark/>
          </w:tcPr>
          <w:p w:rsidR="00E84E1D" w:rsidRPr="00E84E1D" w:rsidRDefault="00E84E1D">
            <w:pPr>
              <w:cnfStyle w:val="000000100000" w:firstRow="0" w:lastRow="0" w:firstColumn="0" w:lastColumn="0" w:oddVBand="0" w:evenVBand="0" w:oddHBand="1" w:evenHBand="0" w:firstRowFirstColumn="0" w:firstRowLastColumn="0" w:lastRowFirstColumn="0" w:lastRowLastColumn="0"/>
            </w:pPr>
            <w:r w:rsidRPr="00E84E1D">
              <w:t>CMA de Bogodogo (année 2016)</w:t>
            </w:r>
          </w:p>
        </w:tc>
        <w:tc>
          <w:tcPr>
            <w:tcW w:w="1588" w:type="dxa"/>
            <w:noWrap/>
            <w:hideMark/>
          </w:tcPr>
          <w:p w:rsidR="00E84E1D" w:rsidRPr="00E84E1D" w:rsidRDefault="00E84E1D">
            <w:pPr>
              <w:cnfStyle w:val="000000100000" w:firstRow="0" w:lastRow="0" w:firstColumn="0" w:lastColumn="0" w:oddVBand="0" w:evenVBand="0" w:oddHBand="1" w:evenHBand="0" w:firstRowFirstColumn="0" w:firstRowLastColumn="0" w:lastRowFirstColumn="0" w:lastRowLastColumn="0"/>
            </w:pPr>
            <w:r w:rsidRPr="00E84E1D">
              <w:t>CM de Baskuy</w:t>
            </w:r>
          </w:p>
        </w:tc>
        <w:tc>
          <w:tcPr>
            <w:tcW w:w="3206" w:type="dxa"/>
            <w:noWrap/>
            <w:hideMark/>
          </w:tcPr>
          <w:p w:rsidR="00E84E1D" w:rsidRPr="00E84E1D" w:rsidRDefault="00E84E1D">
            <w:pPr>
              <w:cnfStyle w:val="000000100000" w:firstRow="0" w:lastRow="0" w:firstColumn="0" w:lastColumn="0" w:oddVBand="0" w:evenVBand="0" w:oddHBand="1" w:evenHBand="0" w:firstRowFirstColumn="0" w:firstRowLastColumn="0" w:lastRowFirstColumn="0" w:lastRowLastColumn="0"/>
            </w:pPr>
            <w:r w:rsidRPr="00E84E1D">
              <w:t>CSPS de Dassasgho</w:t>
            </w:r>
          </w:p>
        </w:tc>
      </w:tr>
      <w:tr w:rsidR="00E84E1D" w:rsidRPr="00E84E1D" w:rsidTr="000D6763">
        <w:trPr>
          <w:trHeight w:val="300"/>
        </w:trPr>
        <w:tc>
          <w:tcPr>
            <w:cnfStyle w:val="001000000000" w:firstRow="0" w:lastRow="0" w:firstColumn="1" w:lastColumn="0" w:oddVBand="0" w:evenVBand="0" w:oddHBand="0" w:evenHBand="0" w:firstRowFirstColumn="0" w:firstRowLastColumn="0" w:lastRowFirstColumn="0" w:lastRowLastColumn="0"/>
            <w:tcW w:w="3480" w:type="dxa"/>
            <w:vMerge/>
            <w:hideMark/>
          </w:tcPr>
          <w:p w:rsidR="00E84E1D" w:rsidRPr="00E84E1D" w:rsidRDefault="00E84E1D"/>
        </w:tc>
        <w:tc>
          <w:tcPr>
            <w:tcW w:w="2000" w:type="dxa"/>
            <w:noWrap/>
            <w:hideMark/>
          </w:tcPr>
          <w:p w:rsidR="00E84E1D" w:rsidRPr="00E84E1D" w:rsidRDefault="00C831C6">
            <w:pPr>
              <w:cnfStyle w:val="000000000000" w:firstRow="0" w:lastRow="0" w:firstColumn="0" w:lastColumn="0" w:oddVBand="0" w:evenVBand="0" w:oddHBand="0" w:evenHBand="0" w:firstRowFirstColumn="0" w:firstRowLastColumn="0" w:lastRowFirstColumn="0" w:lastRowLastColumn="0"/>
            </w:pPr>
            <w:r>
              <w:t>CHU YO</w:t>
            </w:r>
          </w:p>
        </w:tc>
        <w:tc>
          <w:tcPr>
            <w:tcW w:w="2929" w:type="dxa"/>
            <w:noWrap/>
            <w:hideMark/>
          </w:tcPr>
          <w:p w:rsidR="00E84E1D" w:rsidRPr="00E84E1D" w:rsidRDefault="00E84E1D">
            <w:pPr>
              <w:cnfStyle w:val="000000000000" w:firstRow="0" w:lastRow="0" w:firstColumn="0" w:lastColumn="0" w:oddVBand="0" w:evenVBand="0" w:oddHBand="0" w:evenHBand="0" w:firstRowFirstColumn="0" w:firstRowLastColumn="0" w:lastRowFirstColumn="0" w:lastRowLastColumn="0"/>
            </w:pPr>
          </w:p>
        </w:tc>
        <w:tc>
          <w:tcPr>
            <w:tcW w:w="1588" w:type="dxa"/>
            <w:noWrap/>
            <w:hideMark/>
          </w:tcPr>
          <w:p w:rsidR="00E84E1D" w:rsidRPr="00E84E1D" w:rsidRDefault="00E84E1D">
            <w:pPr>
              <w:cnfStyle w:val="000000000000" w:firstRow="0" w:lastRow="0" w:firstColumn="0" w:lastColumn="0" w:oddVBand="0" w:evenVBand="0" w:oddHBand="0" w:evenHBand="0" w:firstRowFirstColumn="0" w:firstRowLastColumn="0" w:lastRowFirstColumn="0" w:lastRowLastColumn="0"/>
            </w:pPr>
            <w:r w:rsidRPr="00E84E1D">
              <w:t>CM de Samandin</w:t>
            </w:r>
          </w:p>
        </w:tc>
        <w:tc>
          <w:tcPr>
            <w:tcW w:w="3206" w:type="dxa"/>
            <w:noWrap/>
            <w:hideMark/>
          </w:tcPr>
          <w:p w:rsidR="00E84E1D" w:rsidRPr="00E84E1D" w:rsidRDefault="00E84E1D">
            <w:pPr>
              <w:cnfStyle w:val="000000000000" w:firstRow="0" w:lastRow="0" w:firstColumn="0" w:lastColumn="0" w:oddVBand="0" w:evenVBand="0" w:oddHBand="0" w:evenHBand="0" w:firstRowFirstColumn="0" w:firstRowLastColumn="0" w:lastRowFirstColumn="0" w:lastRowLastColumn="0"/>
            </w:pPr>
            <w:r w:rsidRPr="00E84E1D">
              <w:t>CSPS de Wemtenga</w:t>
            </w:r>
          </w:p>
        </w:tc>
      </w:tr>
      <w:tr w:rsidR="00E84E1D" w:rsidRPr="00E84E1D" w:rsidTr="000D676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480" w:type="dxa"/>
            <w:vMerge/>
            <w:hideMark/>
          </w:tcPr>
          <w:p w:rsidR="00E84E1D" w:rsidRPr="00E84E1D" w:rsidRDefault="00E84E1D"/>
        </w:tc>
        <w:tc>
          <w:tcPr>
            <w:tcW w:w="2000" w:type="dxa"/>
            <w:noWrap/>
            <w:hideMark/>
          </w:tcPr>
          <w:p w:rsidR="00E84E1D" w:rsidRPr="00E84E1D" w:rsidRDefault="00C831C6">
            <w:pPr>
              <w:cnfStyle w:val="000000100000" w:firstRow="0" w:lastRow="0" w:firstColumn="0" w:lastColumn="0" w:oddVBand="0" w:evenVBand="0" w:oddHBand="1" w:evenHBand="0" w:firstRowFirstColumn="0" w:firstRowLastColumn="0" w:lastRowFirstColumn="0" w:lastRowLastColumn="0"/>
            </w:pPr>
            <w:r>
              <w:t>CHU BC</w:t>
            </w:r>
          </w:p>
        </w:tc>
        <w:tc>
          <w:tcPr>
            <w:tcW w:w="2929" w:type="dxa"/>
            <w:noWrap/>
            <w:hideMark/>
          </w:tcPr>
          <w:p w:rsidR="00E84E1D" w:rsidRPr="00E84E1D" w:rsidRDefault="00E84E1D">
            <w:pPr>
              <w:cnfStyle w:val="000000100000" w:firstRow="0" w:lastRow="0" w:firstColumn="0" w:lastColumn="0" w:oddVBand="0" w:evenVBand="0" w:oddHBand="1" w:evenHBand="0" w:firstRowFirstColumn="0" w:firstRowLastColumn="0" w:lastRowFirstColumn="0" w:lastRowLastColumn="0"/>
            </w:pPr>
          </w:p>
        </w:tc>
        <w:tc>
          <w:tcPr>
            <w:tcW w:w="1588" w:type="dxa"/>
            <w:noWrap/>
            <w:hideMark/>
          </w:tcPr>
          <w:p w:rsidR="00E84E1D" w:rsidRPr="00E84E1D" w:rsidRDefault="00E84E1D">
            <w:pPr>
              <w:cnfStyle w:val="000000100000" w:firstRow="0" w:lastRow="0" w:firstColumn="0" w:lastColumn="0" w:oddVBand="0" w:evenVBand="0" w:oddHBand="1" w:evenHBand="0" w:firstRowFirstColumn="0" w:firstRowLastColumn="0" w:lastRowFirstColumn="0" w:lastRowLastColumn="0"/>
            </w:pPr>
          </w:p>
        </w:tc>
        <w:tc>
          <w:tcPr>
            <w:tcW w:w="3206" w:type="dxa"/>
            <w:noWrap/>
            <w:hideMark/>
          </w:tcPr>
          <w:p w:rsidR="00E84E1D" w:rsidRPr="00E84E1D" w:rsidRDefault="00E84E1D">
            <w:pPr>
              <w:cnfStyle w:val="000000100000" w:firstRow="0" w:lastRow="0" w:firstColumn="0" w:lastColumn="0" w:oddVBand="0" w:evenVBand="0" w:oddHBand="1" w:evenHBand="0" w:firstRowFirstColumn="0" w:firstRowLastColumn="0" w:lastRowFirstColumn="0" w:lastRowLastColumn="0"/>
            </w:pPr>
            <w:r w:rsidRPr="00E84E1D">
              <w:t>CSPS de Gampéla</w:t>
            </w:r>
          </w:p>
        </w:tc>
      </w:tr>
      <w:tr w:rsidR="00E84E1D" w:rsidRPr="00E84E1D" w:rsidTr="000D6763">
        <w:trPr>
          <w:trHeight w:val="300"/>
        </w:trPr>
        <w:tc>
          <w:tcPr>
            <w:cnfStyle w:val="001000000000" w:firstRow="0" w:lastRow="0" w:firstColumn="1" w:lastColumn="0" w:oddVBand="0" w:evenVBand="0" w:oddHBand="0" w:evenHBand="0" w:firstRowFirstColumn="0" w:firstRowLastColumn="0" w:lastRowFirstColumn="0" w:lastRowLastColumn="0"/>
            <w:tcW w:w="3480" w:type="dxa"/>
            <w:vMerge/>
            <w:hideMark/>
          </w:tcPr>
          <w:p w:rsidR="00E84E1D" w:rsidRPr="00E84E1D" w:rsidRDefault="00E84E1D"/>
        </w:tc>
        <w:tc>
          <w:tcPr>
            <w:tcW w:w="2000" w:type="dxa"/>
            <w:noWrap/>
            <w:hideMark/>
          </w:tcPr>
          <w:p w:rsidR="00E84E1D" w:rsidRPr="00E84E1D" w:rsidRDefault="00E84E1D">
            <w:pPr>
              <w:cnfStyle w:val="000000000000" w:firstRow="0" w:lastRow="0" w:firstColumn="0" w:lastColumn="0" w:oddVBand="0" w:evenVBand="0" w:oddHBand="0" w:evenHBand="0" w:firstRowFirstColumn="0" w:firstRowLastColumn="0" w:lastRowFirstColumn="0" w:lastRowLastColumn="0"/>
            </w:pPr>
          </w:p>
        </w:tc>
        <w:tc>
          <w:tcPr>
            <w:tcW w:w="2929" w:type="dxa"/>
            <w:noWrap/>
            <w:hideMark/>
          </w:tcPr>
          <w:p w:rsidR="00E84E1D" w:rsidRPr="00E84E1D" w:rsidRDefault="00E84E1D">
            <w:pPr>
              <w:cnfStyle w:val="000000000000" w:firstRow="0" w:lastRow="0" w:firstColumn="0" w:lastColumn="0" w:oddVBand="0" w:evenVBand="0" w:oddHBand="0" w:evenHBand="0" w:firstRowFirstColumn="0" w:firstRowLastColumn="0" w:lastRowFirstColumn="0" w:lastRowLastColumn="0"/>
            </w:pPr>
          </w:p>
        </w:tc>
        <w:tc>
          <w:tcPr>
            <w:tcW w:w="1588" w:type="dxa"/>
            <w:noWrap/>
            <w:hideMark/>
          </w:tcPr>
          <w:p w:rsidR="00E84E1D" w:rsidRPr="00E84E1D" w:rsidRDefault="00E84E1D">
            <w:pPr>
              <w:cnfStyle w:val="000000000000" w:firstRow="0" w:lastRow="0" w:firstColumn="0" w:lastColumn="0" w:oddVBand="0" w:evenVBand="0" w:oddHBand="0" w:evenHBand="0" w:firstRowFirstColumn="0" w:firstRowLastColumn="0" w:lastRowFirstColumn="0" w:lastRowLastColumn="0"/>
            </w:pPr>
          </w:p>
        </w:tc>
        <w:tc>
          <w:tcPr>
            <w:tcW w:w="3206" w:type="dxa"/>
            <w:noWrap/>
            <w:hideMark/>
          </w:tcPr>
          <w:p w:rsidR="00E84E1D" w:rsidRPr="00E84E1D" w:rsidRDefault="00E84E1D">
            <w:pPr>
              <w:cnfStyle w:val="000000000000" w:firstRow="0" w:lastRow="0" w:firstColumn="0" w:lastColumn="0" w:oddVBand="0" w:evenVBand="0" w:oddHBand="0" w:evenHBand="0" w:firstRowFirstColumn="0" w:firstRowLastColumn="0" w:lastRowFirstColumn="0" w:lastRowLastColumn="0"/>
            </w:pPr>
            <w:r w:rsidRPr="00E84E1D">
              <w:t>CSPS de Dagnongo</w:t>
            </w:r>
          </w:p>
        </w:tc>
      </w:tr>
      <w:tr w:rsidR="00E84E1D" w:rsidRPr="00E84E1D" w:rsidTr="000D676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480" w:type="dxa"/>
            <w:vMerge/>
            <w:hideMark/>
          </w:tcPr>
          <w:p w:rsidR="00E84E1D" w:rsidRPr="00E84E1D" w:rsidRDefault="00E84E1D"/>
        </w:tc>
        <w:tc>
          <w:tcPr>
            <w:tcW w:w="2000" w:type="dxa"/>
            <w:noWrap/>
            <w:hideMark/>
          </w:tcPr>
          <w:p w:rsidR="00E84E1D" w:rsidRPr="00E84E1D" w:rsidRDefault="00E84E1D">
            <w:pPr>
              <w:cnfStyle w:val="000000100000" w:firstRow="0" w:lastRow="0" w:firstColumn="0" w:lastColumn="0" w:oddVBand="0" w:evenVBand="0" w:oddHBand="1" w:evenHBand="0" w:firstRowFirstColumn="0" w:firstRowLastColumn="0" w:lastRowFirstColumn="0" w:lastRowLastColumn="0"/>
            </w:pPr>
          </w:p>
        </w:tc>
        <w:tc>
          <w:tcPr>
            <w:tcW w:w="2929" w:type="dxa"/>
            <w:noWrap/>
            <w:hideMark/>
          </w:tcPr>
          <w:p w:rsidR="00E84E1D" w:rsidRPr="00E84E1D" w:rsidRDefault="00E84E1D">
            <w:pPr>
              <w:cnfStyle w:val="000000100000" w:firstRow="0" w:lastRow="0" w:firstColumn="0" w:lastColumn="0" w:oddVBand="0" w:evenVBand="0" w:oddHBand="1" w:evenHBand="0" w:firstRowFirstColumn="0" w:firstRowLastColumn="0" w:lastRowFirstColumn="0" w:lastRowLastColumn="0"/>
            </w:pPr>
          </w:p>
        </w:tc>
        <w:tc>
          <w:tcPr>
            <w:tcW w:w="1588" w:type="dxa"/>
            <w:noWrap/>
            <w:hideMark/>
          </w:tcPr>
          <w:p w:rsidR="00E84E1D" w:rsidRPr="00E84E1D" w:rsidRDefault="00E84E1D">
            <w:pPr>
              <w:cnfStyle w:val="000000100000" w:firstRow="0" w:lastRow="0" w:firstColumn="0" w:lastColumn="0" w:oddVBand="0" w:evenVBand="0" w:oddHBand="1" w:evenHBand="0" w:firstRowFirstColumn="0" w:firstRowLastColumn="0" w:lastRowFirstColumn="0" w:lastRowLastColumn="0"/>
            </w:pPr>
          </w:p>
        </w:tc>
        <w:tc>
          <w:tcPr>
            <w:tcW w:w="3206" w:type="dxa"/>
            <w:noWrap/>
            <w:hideMark/>
          </w:tcPr>
          <w:p w:rsidR="00E84E1D" w:rsidRPr="00E84E1D" w:rsidRDefault="00E84E1D">
            <w:pPr>
              <w:cnfStyle w:val="000000100000" w:firstRow="0" w:lastRow="0" w:firstColumn="0" w:lastColumn="0" w:oddVBand="0" w:evenVBand="0" w:oddHBand="1" w:evenHBand="0" w:firstRowFirstColumn="0" w:firstRowLastColumn="0" w:lastRowFirstColumn="0" w:lastRowLastColumn="0"/>
            </w:pPr>
            <w:r w:rsidRPr="00E84E1D">
              <w:t>CSPS de Tanlarghin</w:t>
            </w:r>
          </w:p>
        </w:tc>
      </w:tr>
      <w:tr w:rsidR="00E84E1D" w:rsidRPr="00E84E1D" w:rsidTr="000D6763">
        <w:trPr>
          <w:trHeight w:val="300"/>
        </w:trPr>
        <w:tc>
          <w:tcPr>
            <w:cnfStyle w:val="001000000000" w:firstRow="0" w:lastRow="0" w:firstColumn="1" w:lastColumn="0" w:oddVBand="0" w:evenVBand="0" w:oddHBand="0" w:evenHBand="0" w:firstRowFirstColumn="0" w:firstRowLastColumn="0" w:lastRowFirstColumn="0" w:lastRowLastColumn="0"/>
            <w:tcW w:w="3480" w:type="dxa"/>
            <w:vMerge/>
            <w:hideMark/>
          </w:tcPr>
          <w:p w:rsidR="00E84E1D" w:rsidRPr="00E84E1D" w:rsidRDefault="00E84E1D"/>
        </w:tc>
        <w:tc>
          <w:tcPr>
            <w:tcW w:w="2000" w:type="dxa"/>
            <w:noWrap/>
            <w:hideMark/>
          </w:tcPr>
          <w:p w:rsidR="00E84E1D" w:rsidRPr="00E84E1D" w:rsidRDefault="00E84E1D">
            <w:pPr>
              <w:cnfStyle w:val="000000000000" w:firstRow="0" w:lastRow="0" w:firstColumn="0" w:lastColumn="0" w:oddVBand="0" w:evenVBand="0" w:oddHBand="0" w:evenHBand="0" w:firstRowFirstColumn="0" w:firstRowLastColumn="0" w:lastRowFirstColumn="0" w:lastRowLastColumn="0"/>
            </w:pPr>
          </w:p>
        </w:tc>
        <w:tc>
          <w:tcPr>
            <w:tcW w:w="2929" w:type="dxa"/>
            <w:noWrap/>
            <w:hideMark/>
          </w:tcPr>
          <w:p w:rsidR="00E84E1D" w:rsidRPr="00E84E1D" w:rsidRDefault="00E84E1D">
            <w:pPr>
              <w:cnfStyle w:val="000000000000" w:firstRow="0" w:lastRow="0" w:firstColumn="0" w:lastColumn="0" w:oddVBand="0" w:evenVBand="0" w:oddHBand="0" w:evenHBand="0" w:firstRowFirstColumn="0" w:firstRowLastColumn="0" w:lastRowFirstColumn="0" w:lastRowLastColumn="0"/>
            </w:pPr>
          </w:p>
        </w:tc>
        <w:tc>
          <w:tcPr>
            <w:tcW w:w="1588" w:type="dxa"/>
            <w:noWrap/>
            <w:hideMark/>
          </w:tcPr>
          <w:p w:rsidR="00E84E1D" w:rsidRPr="00E84E1D" w:rsidRDefault="00E84E1D">
            <w:pPr>
              <w:cnfStyle w:val="000000000000" w:firstRow="0" w:lastRow="0" w:firstColumn="0" w:lastColumn="0" w:oddVBand="0" w:evenVBand="0" w:oddHBand="0" w:evenHBand="0" w:firstRowFirstColumn="0" w:firstRowLastColumn="0" w:lastRowFirstColumn="0" w:lastRowLastColumn="0"/>
            </w:pPr>
          </w:p>
        </w:tc>
        <w:tc>
          <w:tcPr>
            <w:tcW w:w="3206" w:type="dxa"/>
            <w:noWrap/>
            <w:hideMark/>
          </w:tcPr>
          <w:p w:rsidR="00E84E1D" w:rsidRPr="00E84E1D" w:rsidRDefault="00E84E1D">
            <w:pPr>
              <w:cnfStyle w:val="000000000000" w:firstRow="0" w:lastRow="0" w:firstColumn="0" w:lastColumn="0" w:oddVBand="0" w:evenVBand="0" w:oddHBand="0" w:evenHBand="0" w:firstRowFirstColumn="0" w:firstRowLastColumn="0" w:lastRowFirstColumn="0" w:lastRowLastColumn="0"/>
            </w:pPr>
            <w:r w:rsidRPr="00E84E1D">
              <w:t>CSPS de Yamtenga</w:t>
            </w:r>
          </w:p>
        </w:tc>
      </w:tr>
      <w:tr w:rsidR="00E84E1D" w:rsidRPr="00E84E1D" w:rsidTr="000D676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480" w:type="dxa"/>
            <w:hideMark/>
          </w:tcPr>
          <w:p w:rsidR="00E84E1D" w:rsidRPr="00E84E1D" w:rsidRDefault="00E84E1D">
            <w:r w:rsidRPr="00E84E1D">
              <w:t>Centre Ouest</w:t>
            </w:r>
          </w:p>
        </w:tc>
        <w:tc>
          <w:tcPr>
            <w:tcW w:w="2000" w:type="dxa"/>
            <w:hideMark/>
          </w:tcPr>
          <w:p w:rsidR="00E84E1D" w:rsidRPr="00E84E1D" w:rsidRDefault="00E84E1D">
            <w:pPr>
              <w:cnfStyle w:val="000000100000" w:firstRow="0" w:lastRow="0" w:firstColumn="0" w:lastColumn="0" w:oddVBand="0" w:evenVBand="0" w:oddHBand="1" w:evenHBand="0" w:firstRowFirstColumn="0" w:firstRowLastColumn="0" w:lastRowFirstColumn="0" w:lastRowLastColumn="0"/>
            </w:pPr>
          </w:p>
        </w:tc>
        <w:tc>
          <w:tcPr>
            <w:tcW w:w="2929" w:type="dxa"/>
            <w:noWrap/>
            <w:hideMark/>
          </w:tcPr>
          <w:p w:rsidR="00E84E1D" w:rsidRPr="00E84E1D" w:rsidRDefault="00E84E1D">
            <w:pPr>
              <w:cnfStyle w:val="000000100000" w:firstRow="0" w:lastRow="0" w:firstColumn="0" w:lastColumn="0" w:oddVBand="0" w:evenVBand="0" w:oddHBand="1" w:evenHBand="0" w:firstRowFirstColumn="0" w:firstRowLastColumn="0" w:lastRowFirstColumn="0" w:lastRowLastColumn="0"/>
            </w:pPr>
            <w:r w:rsidRPr="00E84E1D">
              <w:t>CMA de Léo</w:t>
            </w:r>
          </w:p>
        </w:tc>
        <w:tc>
          <w:tcPr>
            <w:tcW w:w="1588" w:type="dxa"/>
            <w:noWrap/>
            <w:hideMark/>
          </w:tcPr>
          <w:p w:rsidR="00E84E1D" w:rsidRPr="00E84E1D" w:rsidRDefault="00E84E1D">
            <w:pPr>
              <w:cnfStyle w:val="000000100000" w:firstRow="0" w:lastRow="0" w:firstColumn="0" w:lastColumn="0" w:oddVBand="0" w:evenVBand="0" w:oddHBand="1" w:evenHBand="0" w:firstRowFirstColumn="0" w:firstRowLastColumn="0" w:lastRowFirstColumn="0" w:lastRowLastColumn="0"/>
            </w:pPr>
            <w:r w:rsidRPr="00E84E1D">
              <w:t>CM de Réo</w:t>
            </w:r>
          </w:p>
        </w:tc>
        <w:tc>
          <w:tcPr>
            <w:tcW w:w="3206" w:type="dxa"/>
            <w:noWrap/>
            <w:hideMark/>
          </w:tcPr>
          <w:p w:rsidR="00E84E1D" w:rsidRPr="00E84E1D" w:rsidRDefault="00E84E1D">
            <w:pPr>
              <w:cnfStyle w:val="000000100000" w:firstRow="0" w:lastRow="0" w:firstColumn="0" w:lastColumn="0" w:oddVBand="0" w:evenVBand="0" w:oddHBand="1" w:evenHBand="0" w:firstRowFirstColumn="0" w:firstRowLastColumn="0" w:lastRowFirstColumn="0" w:lastRowLastColumn="0"/>
            </w:pPr>
            <w:r w:rsidRPr="00E84E1D">
              <w:t>CM de Koudougou</w:t>
            </w:r>
          </w:p>
        </w:tc>
      </w:tr>
      <w:tr w:rsidR="00E84E1D" w:rsidRPr="00E84E1D" w:rsidTr="000D6763">
        <w:trPr>
          <w:trHeight w:val="300"/>
        </w:trPr>
        <w:tc>
          <w:tcPr>
            <w:cnfStyle w:val="001000000000" w:firstRow="0" w:lastRow="0" w:firstColumn="1" w:lastColumn="0" w:oddVBand="0" w:evenVBand="0" w:oddHBand="0" w:evenHBand="0" w:firstRowFirstColumn="0" w:firstRowLastColumn="0" w:lastRowFirstColumn="0" w:lastRowLastColumn="0"/>
            <w:tcW w:w="3480" w:type="dxa"/>
            <w:noWrap/>
            <w:hideMark/>
          </w:tcPr>
          <w:p w:rsidR="00E84E1D" w:rsidRPr="00E84E1D" w:rsidRDefault="00E84E1D"/>
        </w:tc>
        <w:tc>
          <w:tcPr>
            <w:tcW w:w="2000" w:type="dxa"/>
            <w:noWrap/>
            <w:hideMark/>
          </w:tcPr>
          <w:p w:rsidR="00E84E1D" w:rsidRPr="00E84E1D" w:rsidRDefault="00E84E1D">
            <w:pPr>
              <w:cnfStyle w:val="000000000000" w:firstRow="0" w:lastRow="0" w:firstColumn="0" w:lastColumn="0" w:oddVBand="0" w:evenVBand="0" w:oddHBand="0" w:evenHBand="0" w:firstRowFirstColumn="0" w:firstRowLastColumn="0" w:lastRowFirstColumn="0" w:lastRowLastColumn="0"/>
            </w:pPr>
          </w:p>
        </w:tc>
        <w:tc>
          <w:tcPr>
            <w:tcW w:w="2929" w:type="dxa"/>
            <w:noWrap/>
            <w:hideMark/>
          </w:tcPr>
          <w:p w:rsidR="00E84E1D" w:rsidRPr="00E84E1D" w:rsidRDefault="00E84E1D">
            <w:pPr>
              <w:cnfStyle w:val="000000000000" w:firstRow="0" w:lastRow="0" w:firstColumn="0" w:lastColumn="0" w:oddVBand="0" w:evenVBand="0" w:oddHBand="0" w:evenHBand="0" w:firstRowFirstColumn="0" w:firstRowLastColumn="0" w:lastRowFirstColumn="0" w:lastRowLastColumn="0"/>
            </w:pPr>
          </w:p>
        </w:tc>
        <w:tc>
          <w:tcPr>
            <w:tcW w:w="1588" w:type="dxa"/>
            <w:noWrap/>
            <w:hideMark/>
          </w:tcPr>
          <w:p w:rsidR="00E84E1D" w:rsidRPr="00E84E1D" w:rsidRDefault="00E84E1D">
            <w:pPr>
              <w:cnfStyle w:val="000000000000" w:firstRow="0" w:lastRow="0" w:firstColumn="0" w:lastColumn="0" w:oddVBand="0" w:evenVBand="0" w:oddHBand="0" w:evenHBand="0" w:firstRowFirstColumn="0" w:firstRowLastColumn="0" w:lastRowFirstColumn="0" w:lastRowLastColumn="0"/>
            </w:pPr>
          </w:p>
        </w:tc>
        <w:tc>
          <w:tcPr>
            <w:tcW w:w="3206" w:type="dxa"/>
            <w:noWrap/>
            <w:hideMark/>
          </w:tcPr>
          <w:p w:rsidR="00E84E1D" w:rsidRPr="00E84E1D" w:rsidRDefault="00E84E1D">
            <w:pPr>
              <w:cnfStyle w:val="000000000000" w:firstRow="0" w:lastRow="0" w:firstColumn="0" w:lastColumn="0" w:oddVBand="0" w:evenVBand="0" w:oddHBand="0" w:evenHBand="0" w:firstRowFirstColumn="0" w:firstRowLastColumn="0" w:lastRowFirstColumn="0" w:lastRowLastColumn="0"/>
            </w:pPr>
            <w:r w:rsidRPr="00E84E1D">
              <w:t>CM de Kokologho</w:t>
            </w:r>
          </w:p>
        </w:tc>
      </w:tr>
      <w:tr w:rsidR="00E84E1D" w:rsidRPr="00E84E1D" w:rsidTr="000D676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480" w:type="dxa"/>
            <w:noWrap/>
            <w:hideMark/>
          </w:tcPr>
          <w:p w:rsidR="00E84E1D" w:rsidRPr="00E84E1D" w:rsidRDefault="00E84E1D"/>
        </w:tc>
        <w:tc>
          <w:tcPr>
            <w:tcW w:w="2000" w:type="dxa"/>
            <w:noWrap/>
            <w:hideMark/>
          </w:tcPr>
          <w:p w:rsidR="00E84E1D" w:rsidRPr="00E84E1D" w:rsidRDefault="00E84E1D">
            <w:pPr>
              <w:cnfStyle w:val="000000100000" w:firstRow="0" w:lastRow="0" w:firstColumn="0" w:lastColumn="0" w:oddVBand="0" w:evenVBand="0" w:oddHBand="1" w:evenHBand="0" w:firstRowFirstColumn="0" w:firstRowLastColumn="0" w:lastRowFirstColumn="0" w:lastRowLastColumn="0"/>
            </w:pPr>
          </w:p>
        </w:tc>
        <w:tc>
          <w:tcPr>
            <w:tcW w:w="2929" w:type="dxa"/>
            <w:noWrap/>
            <w:hideMark/>
          </w:tcPr>
          <w:p w:rsidR="00E84E1D" w:rsidRPr="00E84E1D" w:rsidRDefault="00E84E1D">
            <w:pPr>
              <w:cnfStyle w:val="000000100000" w:firstRow="0" w:lastRow="0" w:firstColumn="0" w:lastColumn="0" w:oddVBand="0" w:evenVBand="0" w:oddHBand="1" w:evenHBand="0" w:firstRowFirstColumn="0" w:firstRowLastColumn="0" w:lastRowFirstColumn="0" w:lastRowLastColumn="0"/>
            </w:pPr>
          </w:p>
        </w:tc>
        <w:tc>
          <w:tcPr>
            <w:tcW w:w="1588" w:type="dxa"/>
            <w:noWrap/>
            <w:hideMark/>
          </w:tcPr>
          <w:p w:rsidR="00E84E1D" w:rsidRPr="00E84E1D" w:rsidRDefault="00E84E1D">
            <w:pPr>
              <w:cnfStyle w:val="000000100000" w:firstRow="0" w:lastRow="0" w:firstColumn="0" w:lastColumn="0" w:oddVBand="0" w:evenVBand="0" w:oddHBand="1" w:evenHBand="0" w:firstRowFirstColumn="0" w:firstRowLastColumn="0" w:lastRowFirstColumn="0" w:lastRowLastColumn="0"/>
            </w:pPr>
          </w:p>
        </w:tc>
        <w:tc>
          <w:tcPr>
            <w:tcW w:w="3206" w:type="dxa"/>
            <w:noWrap/>
            <w:hideMark/>
          </w:tcPr>
          <w:p w:rsidR="00E84E1D" w:rsidRPr="00E84E1D" w:rsidRDefault="00E84E1D">
            <w:pPr>
              <w:cnfStyle w:val="000000100000" w:firstRow="0" w:lastRow="0" w:firstColumn="0" w:lastColumn="0" w:oddVBand="0" w:evenVBand="0" w:oddHBand="1" w:evenHBand="0" w:firstRowFirstColumn="0" w:firstRowLastColumn="0" w:lastRowFirstColumn="0" w:lastRowLastColumn="0"/>
            </w:pPr>
            <w:r w:rsidRPr="00E84E1D">
              <w:t>CM de Sabou</w:t>
            </w:r>
          </w:p>
        </w:tc>
      </w:tr>
      <w:tr w:rsidR="00E84E1D" w:rsidRPr="00E84E1D" w:rsidTr="000D6763">
        <w:trPr>
          <w:trHeight w:val="300"/>
        </w:trPr>
        <w:tc>
          <w:tcPr>
            <w:cnfStyle w:val="001000000000" w:firstRow="0" w:lastRow="0" w:firstColumn="1" w:lastColumn="0" w:oddVBand="0" w:evenVBand="0" w:oddHBand="0" w:evenHBand="0" w:firstRowFirstColumn="0" w:firstRowLastColumn="0" w:lastRowFirstColumn="0" w:lastRowLastColumn="0"/>
            <w:tcW w:w="3480" w:type="dxa"/>
            <w:hideMark/>
          </w:tcPr>
          <w:p w:rsidR="00E84E1D" w:rsidRPr="00E84E1D" w:rsidRDefault="00E84E1D">
            <w:r w:rsidRPr="00E84E1D">
              <w:t>Sud Ouest</w:t>
            </w:r>
          </w:p>
        </w:tc>
        <w:tc>
          <w:tcPr>
            <w:tcW w:w="2000" w:type="dxa"/>
            <w:hideMark/>
          </w:tcPr>
          <w:p w:rsidR="00E84E1D" w:rsidRPr="00E84E1D" w:rsidRDefault="00E84E1D">
            <w:pPr>
              <w:cnfStyle w:val="000000000000" w:firstRow="0" w:lastRow="0" w:firstColumn="0" w:lastColumn="0" w:oddVBand="0" w:evenVBand="0" w:oddHBand="0" w:evenHBand="0" w:firstRowFirstColumn="0" w:firstRowLastColumn="0" w:lastRowFirstColumn="0" w:lastRowLastColumn="0"/>
            </w:pPr>
            <w:r w:rsidRPr="00E84E1D">
              <w:t>CHR Gaoua</w:t>
            </w:r>
          </w:p>
        </w:tc>
        <w:tc>
          <w:tcPr>
            <w:tcW w:w="2929" w:type="dxa"/>
            <w:noWrap/>
            <w:hideMark/>
          </w:tcPr>
          <w:p w:rsidR="00E84E1D" w:rsidRPr="00E84E1D" w:rsidRDefault="00E84E1D">
            <w:pPr>
              <w:cnfStyle w:val="000000000000" w:firstRow="0" w:lastRow="0" w:firstColumn="0" w:lastColumn="0" w:oddVBand="0" w:evenVBand="0" w:oddHBand="0" w:evenHBand="0" w:firstRowFirstColumn="0" w:firstRowLastColumn="0" w:lastRowFirstColumn="0" w:lastRowLastColumn="0"/>
            </w:pPr>
            <w:r w:rsidRPr="00E84E1D">
              <w:t>CMA de Batié</w:t>
            </w:r>
          </w:p>
        </w:tc>
        <w:tc>
          <w:tcPr>
            <w:tcW w:w="1588" w:type="dxa"/>
            <w:noWrap/>
            <w:hideMark/>
          </w:tcPr>
          <w:p w:rsidR="00E84E1D" w:rsidRPr="00E84E1D" w:rsidRDefault="00E84E1D">
            <w:pPr>
              <w:cnfStyle w:val="000000000000" w:firstRow="0" w:lastRow="0" w:firstColumn="0" w:lastColumn="0" w:oddVBand="0" w:evenVBand="0" w:oddHBand="0" w:evenHBand="0" w:firstRowFirstColumn="0" w:firstRowLastColumn="0" w:lastRowFirstColumn="0" w:lastRowLastColumn="0"/>
            </w:pPr>
            <w:r w:rsidRPr="00E84E1D">
              <w:t>CM de Gaoua</w:t>
            </w:r>
          </w:p>
        </w:tc>
        <w:tc>
          <w:tcPr>
            <w:tcW w:w="3206" w:type="dxa"/>
            <w:noWrap/>
            <w:hideMark/>
          </w:tcPr>
          <w:p w:rsidR="00E84E1D" w:rsidRPr="00E84E1D" w:rsidRDefault="00E84E1D">
            <w:pPr>
              <w:cnfStyle w:val="000000000000" w:firstRow="0" w:lastRow="0" w:firstColumn="0" w:lastColumn="0" w:oddVBand="0" w:evenVBand="0" w:oddHBand="0" w:evenHBand="0" w:firstRowFirstColumn="0" w:firstRowLastColumn="0" w:lastRowFirstColumn="0" w:lastRowLastColumn="0"/>
            </w:pPr>
            <w:r w:rsidRPr="00E84E1D">
              <w:t>1 CSPS rural de Dano</w:t>
            </w:r>
          </w:p>
        </w:tc>
      </w:tr>
    </w:tbl>
    <w:p w:rsidR="00E84E1D" w:rsidRDefault="00E84E1D" w:rsidP="00E84E1D"/>
    <w:p w:rsidR="00BB327F" w:rsidRDefault="00BB327F" w:rsidP="00E84E1D"/>
    <w:p w:rsidR="00832B76" w:rsidRDefault="00094A6F" w:rsidP="00094A6F">
      <w:pPr>
        <w:pStyle w:val="Titre2"/>
      </w:pPr>
      <w:bookmarkStart w:id="46" w:name="_Toc491239445"/>
      <w:r>
        <w:lastRenderedPageBreak/>
        <w:t xml:space="preserve">Annexe 2 : </w:t>
      </w:r>
      <w:r w:rsidR="00F55C9E">
        <w:t>canevas</w:t>
      </w:r>
      <w:r w:rsidR="00956BAB">
        <w:t xml:space="preserve"> de collecte des données</w:t>
      </w:r>
      <w:bookmarkEnd w:id="46"/>
    </w:p>
    <w:tbl>
      <w:tblPr>
        <w:tblW w:w="9535" w:type="dxa"/>
        <w:tblCellMar>
          <w:top w:w="15" w:type="dxa"/>
          <w:left w:w="70" w:type="dxa"/>
          <w:bottom w:w="15" w:type="dxa"/>
          <w:right w:w="70" w:type="dxa"/>
        </w:tblCellMar>
        <w:tblLook w:val="04A0" w:firstRow="1" w:lastRow="0" w:firstColumn="1" w:lastColumn="0" w:noHBand="0" w:noVBand="1"/>
      </w:tblPr>
      <w:tblGrid>
        <w:gridCol w:w="590"/>
        <w:gridCol w:w="1955"/>
        <w:gridCol w:w="1407"/>
        <w:gridCol w:w="430"/>
        <w:gridCol w:w="3746"/>
        <w:gridCol w:w="1407"/>
      </w:tblGrid>
      <w:tr w:rsidR="00832B76" w:rsidRPr="00871614" w:rsidTr="00832B76">
        <w:trPr>
          <w:trHeight w:val="338"/>
        </w:trPr>
        <w:tc>
          <w:tcPr>
            <w:tcW w:w="590" w:type="dxa"/>
            <w:tcBorders>
              <w:top w:val="nil"/>
              <w:left w:val="nil"/>
              <w:bottom w:val="nil"/>
              <w:right w:val="nil"/>
            </w:tcBorders>
            <w:noWrap/>
            <w:vAlign w:val="bottom"/>
            <w:hideMark/>
          </w:tcPr>
          <w:p w:rsidR="00832B76" w:rsidRPr="00871614" w:rsidRDefault="00832B76" w:rsidP="00832B76">
            <w:pPr>
              <w:spacing w:after="0" w:line="240" w:lineRule="auto"/>
              <w:rPr>
                <w:rFonts w:ascii="Arial" w:eastAsia="Times New Roman" w:hAnsi="Arial" w:cs="Arial"/>
                <w:sz w:val="24"/>
                <w:szCs w:val="24"/>
                <w:lang w:eastAsia="fr-FR"/>
              </w:rPr>
            </w:pPr>
          </w:p>
        </w:tc>
        <w:tc>
          <w:tcPr>
            <w:tcW w:w="8945" w:type="dxa"/>
            <w:gridSpan w:val="5"/>
            <w:tcBorders>
              <w:top w:val="nil"/>
              <w:left w:val="nil"/>
              <w:bottom w:val="nil"/>
              <w:right w:val="nil"/>
            </w:tcBorders>
            <w:noWrap/>
            <w:vAlign w:val="bottom"/>
            <w:hideMark/>
          </w:tcPr>
          <w:p w:rsidR="00832B76" w:rsidRPr="00871614" w:rsidRDefault="00956BAB" w:rsidP="00832B76">
            <w:pPr>
              <w:spacing w:after="0" w:line="240" w:lineRule="auto"/>
              <w:jc w:val="center"/>
              <w:rPr>
                <w:rFonts w:ascii="Arial" w:eastAsia="Times New Roman" w:hAnsi="Arial" w:cs="Arial"/>
                <w:bCs/>
                <w:iCs/>
                <w:sz w:val="24"/>
                <w:szCs w:val="24"/>
                <w:u w:val="single"/>
                <w:lang w:eastAsia="fr-FR"/>
              </w:rPr>
            </w:pPr>
            <w:r w:rsidRPr="00871614">
              <w:rPr>
                <w:rFonts w:ascii="Arial" w:eastAsia="Times New Roman" w:hAnsi="Arial" w:cs="Arial"/>
                <w:bCs/>
                <w:iCs/>
                <w:sz w:val="24"/>
                <w:szCs w:val="24"/>
                <w:u w:val="single"/>
                <w:lang w:eastAsia="fr-FR"/>
              </w:rPr>
              <w:t xml:space="preserve">RAPPORT FINANCIER DU </w:t>
            </w:r>
            <w:r w:rsidR="00832B76" w:rsidRPr="00871614">
              <w:rPr>
                <w:rFonts w:ascii="Arial" w:eastAsia="Times New Roman" w:hAnsi="Arial" w:cs="Arial"/>
                <w:bCs/>
                <w:iCs/>
                <w:sz w:val="24"/>
                <w:szCs w:val="24"/>
                <w:u w:val="single"/>
                <w:lang w:eastAsia="fr-FR"/>
              </w:rPr>
              <w:t>CSPS/CM/CMA DE……</w:t>
            </w:r>
          </w:p>
        </w:tc>
      </w:tr>
      <w:tr w:rsidR="00832B76" w:rsidRPr="00871614" w:rsidTr="00832B76">
        <w:trPr>
          <w:trHeight w:val="438"/>
        </w:trPr>
        <w:tc>
          <w:tcPr>
            <w:tcW w:w="8128" w:type="dxa"/>
            <w:gridSpan w:val="5"/>
            <w:tcBorders>
              <w:top w:val="nil"/>
              <w:left w:val="nil"/>
              <w:bottom w:val="nil"/>
              <w:right w:val="nil"/>
            </w:tcBorders>
            <w:noWrap/>
            <w:vAlign w:val="bottom"/>
            <w:hideMark/>
          </w:tcPr>
          <w:p w:rsidR="00832B76" w:rsidRPr="00871614" w:rsidRDefault="00F55C9E" w:rsidP="00832B76">
            <w:pPr>
              <w:spacing w:after="0" w:line="240" w:lineRule="auto"/>
              <w:rPr>
                <w:rFonts w:ascii="Arial" w:eastAsia="Times New Roman" w:hAnsi="Arial" w:cs="Arial"/>
                <w:sz w:val="24"/>
                <w:szCs w:val="24"/>
                <w:lang w:eastAsia="fr-FR"/>
              </w:rPr>
            </w:pPr>
            <w:r w:rsidRPr="00871614">
              <w:rPr>
                <w:rFonts w:ascii="Arial" w:eastAsia="Times New Roman" w:hAnsi="Arial" w:cs="Arial"/>
                <w:sz w:val="24"/>
                <w:szCs w:val="24"/>
                <w:lang w:eastAsia="fr-FR"/>
              </w:rPr>
              <w:t>Période</w:t>
            </w:r>
            <w:r w:rsidR="00956BAB" w:rsidRPr="00871614">
              <w:rPr>
                <w:rFonts w:ascii="Arial" w:eastAsia="Times New Roman" w:hAnsi="Arial" w:cs="Arial"/>
                <w:sz w:val="24"/>
                <w:szCs w:val="24"/>
                <w:lang w:eastAsia="fr-FR"/>
              </w:rPr>
              <w:t xml:space="preserve"> :</w:t>
            </w:r>
            <w:r w:rsidR="00832B76" w:rsidRPr="00871614">
              <w:rPr>
                <w:rFonts w:ascii="Arial" w:eastAsia="Times New Roman" w:hAnsi="Arial" w:cs="Arial"/>
                <w:sz w:val="24"/>
                <w:szCs w:val="24"/>
                <w:lang w:eastAsia="fr-FR"/>
              </w:rPr>
              <w:t>01/01/2016 au 31/12/2016</w:t>
            </w:r>
          </w:p>
        </w:tc>
        <w:tc>
          <w:tcPr>
            <w:tcW w:w="1407" w:type="dxa"/>
            <w:tcBorders>
              <w:top w:val="nil"/>
              <w:left w:val="nil"/>
              <w:bottom w:val="nil"/>
              <w:right w:val="nil"/>
            </w:tcBorders>
            <w:noWrap/>
            <w:vAlign w:val="bottom"/>
            <w:hideMark/>
          </w:tcPr>
          <w:p w:rsidR="00832B76" w:rsidRPr="00871614" w:rsidRDefault="00832B76" w:rsidP="00832B76">
            <w:pPr>
              <w:spacing w:after="0" w:line="240" w:lineRule="auto"/>
              <w:rPr>
                <w:rFonts w:ascii="Arial" w:eastAsia="Times New Roman" w:hAnsi="Arial" w:cs="Arial"/>
                <w:sz w:val="24"/>
                <w:szCs w:val="24"/>
                <w:lang w:eastAsia="fr-FR"/>
              </w:rPr>
            </w:pPr>
          </w:p>
        </w:tc>
      </w:tr>
      <w:tr w:rsidR="00832B76" w:rsidRPr="00871614" w:rsidTr="00832B76">
        <w:trPr>
          <w:trHeight w:val="225"/>
        </w:trPr>
        <w:tc>
          <w:tcPr>
            <w:tcW w:w="590" w:type="dxa"/>
            <w:tcBorders>
              <w:top w:val="nil"/>
              <w:left w:val="nil"/>
              <w:bottom w:val="nil"/>
              <w:right w:val="nil"/>
            </w:tcBorders>
            <w:noWrap/>
            <w:vAlign w:val="bottom"/>
            <w:hideMark/>
          </w:tcPr>
          <w:p w:rsidR="00832B76" w:rsidRPr="00871614" w:rsidRDefault="00832B76" w:rsidP="00832B76">
            <w:pPr>
              <w:spacing w:after="0" w:line="240" w:lineRule="auto"/>
              <w:rPr>
                <w:rFonts w:ascii="Arial" w:eastAsia="Times New Roman" w:hAnsi="Arial" w:cs="Arial"/>
                <w:sz w:val="24"/>
                <w:szCs w:val="24"/>
                <w:lang w:eastAsia="fr-FR"/>
              </w:rPr>
            </w:pPr>
          </w:p>
        </w:tc>
        <w:tc>
          <w:tcPr>
            <w:tcW w:w="1955" w:type="dxa"/>
            <w:tcBorders>
              <w:top w:val="nil"/>
              <w:left w:val="nil"/>
              <w:bottom w:val="nil"/>
              <w:right w:val="nil"/>
            </w:tcBorders>
            <w:noWrap/>
            <w:vAlign w:val="bottom"/>
            <w:hideMark/>
          </w:tcPr>
          <w:p w:rsidR="00832B76" w:rsidRPr="00871614" w:rsidRDefault="00832B76" w:rsidP="00832B76">
            <w:pPr>
              <w:spacing w:after="0" w:line="240" w:lineRule="auto"/>
              <w:rPr>
                <w:rFonts w:ascii="Arial" w:eastAsia="Times New Roman" w:hAnsi="Arial" w:cs="Arial"/>
                <w:sz w:val="24"/>
                <w:szCs w:val="24"/>
                <w:lang w:eastAsia="fr-FR"/>
              </w:rPr>
            </w:pPr>
          </w:p>
        </w:tc>
        <w:tc>
          <w:tcPr>
            <w:tcW w:w="1407" w:type="dxa"/>
            <w:tcBorders>
              <w:top w:val="nil"/>
              <w:left w:val="nil"/>
              <w:bottom w:val="nil"/>
              <w:right w:val="nil"/>
            </w:tcBorders>
            <w:noWrap/>
            <w:vAlign w:val="bottom"/>
            <w:hideMark/>
          </w:tcPr>
          <w:p w:rsidR="00832B76" w:rsidRPr="00871614" w:rsidRDefault="00832B76" w:rsidP="00832B76">
            <w:pPr>
              <w:spacing w:after="0" w:line="240" w:lineRule="auto"/>
              <w:rPr>
                <w:rFonts w:ascii="Arial" w:eastAsia="Times New Roman" w:hAnsi="Arial" w:cs="Arial"/>
                <w:sz w:val="24"/>
                <w:szCs w:val="24"/>
                <w:lang w:eastAsia="fr-FR"/>
              </w:rPr>
            </w:pPr>
          </w:p>
        </w:tc>
        <w:tc>
          <w:tcPr>
            <w:tcW w:w="430" w:type="dxa"/>
            <w:tcBorders>
              <w:top w:val="nil"/>
              <w:left w:val="nil"/>
              <w:bottom w:val="nil"/>
              <w:right w:val="nil"/>
            </w:tcBorders>
            <w:noWrap/>
            <w:vAlign w:val="bottom"/>
            <w:hideMark/>
          </w:tcPr>
          <w:p w:rsidR="00832B76" w:rsidRPr="00871614" w:rsidRDefault="00832B76" w:rsidP="00832B76">
            <w:pPr>
              <w:spacing w:after="0" w:line="240" w:lineRule="auto"/>
              <w:rPr>
                <w:rFonts w:ascii="Arial" w:eastAsia="Times New Roman" w:hAnsi="Arial" w:cs="Arial"/>
                <w:sz w:val="24"/>
                <w:szCs w:val="24"/>
                <w:lang w:eastAsia="fr-FR"/>
              </w:rPr>
            </w:pPr>
          </w:p>
        </w:tc>
        <w:tc>
          <w:tcPr>
            <w:tcW w:w="3744" w:type="dxa"/>
            <w:tcBorders>
              <w:top w:val="nil"/>
              <w:left w:val="nil"/>
              <w:bottom w:val="nil"/>
              <w:right w:val="nil"/>
            </w:tcBorders>
            <w:noWrap/>
            <w:vAlign w:val="bottom"/>
            <w:hideMark/>
          </w:tcPr>
          <w:p w:rsidR="00832B76" w:rsidRPr="00871614" w:rsidRDefault="00832B76" w:rsidP="00832B76">
            <w:pPr>
              <w:spacing w:after="0" w:line="240" w:lineRule="auto"/>
              <w:rPr>
                <w:rFonts w:ascii="Arial" w:eastAsia="Times New Roman" w:hAnsi="Arial" w:cs="Arial"/>
                <w:sz w:val="24"/>
                <w:szCs w:val="24"/>
                <w:lang w:eastAsia="fr-FR"/>
              </w:rPr>
            </w:pPr>
          </w:p>
        </w:tc>
        <w:tc>
          <w:tcPr>
            <w:tcW w:w="1407" w:type="dxa"/>
            <w:tcBorders>
              <w:top w:val="nil"/>
              <w:left w:val="nil"/>
              <w:bottom w:val="nil"/>
              <w:right w:val="nil"/>
            </w:tcBorders>
            <w:noWrap/>
            <w:vAlign w:val="bottom"/>
            <w:hideMark/>
          </w:tcPr>
          <w:p w:rsidR="00832B76" w:rsidRPr="00871614" w:rsidRDefault="00832B76" w:rsidP="00832B76">
            <w:pPr>
              <w:spacing w:after="0" w:line="240" w:lineRule="auto"/>
              <w:rPr>
                <w:rFonts w:ascii="Arial" w:eastAsia="Times New Roman" w:hAnsi="Arial" w:cs="Arial"/>
                <w:sz w:val="24"/>
                <w:szCs w:val="24"/>
                <w:lang w:eastAsia="fr-FR"/>
              </w:rPr>
            </w:pPr>
          </w:p>
        </w:tc>
      </w:tr>
      <w:tr w:rsidR="00832B76" w:rsidRPr="00871614" w:rsidTr="00832B76">
        <w:trPr>
          <w:trHeight w:val="426"/>
        </w:trPr>
        <w:tc>
          <w:tcPr>
            <w:tcW w:w="590" w:type="dxa"/>
            <w:tcBorders>
              <w:top w:val="double" w:sz="6" w:space="0" w:color="auto"/>
              <w:left w:val="double" w:sz="6" w:space="0" w:color="auto"/>
              <w:bottom w:val="single" w:sz="4" w:space="0" w:color="auto"/>
              <w:right w:val="single" w:sz="4" w:space="0" w:color="auto"/>
            </w:tcBorders>
            <w:noWrap/>
            <w:vAlign w:val="bottom"/>
            <w:hideMark/>
          </w:tcPr>
          <w:p w:rsidR="00832B76" w:rsidRPr="00871614" w:rsidRDefault="00832B76" w:rsidP="00832B76">
            <w:pPr>
              <w:spacing w:after="0" w:line="240" w:lineRule="auto"/>
              <w:rPr>
                <w:rFonts w:ascii="Arial" w:eastAsia="Times New Roman" w:hAnsi="Arial" w:cs="Arial"/>
                <w:bCs/>
                <w:sz w:val="24"/>
                <w:szCs w:val="24"/>
                <w:lang w:eastAsia="fr-FR"/>
              </w:rPr>
            </w:pPr>
            <w:r w:rsidRPr="00871614">
              <w:rPr>
                <w:rFonts w:ascii="Arial" w:eastAsia="Times New Roman" w:hAnsi="Arial" w:cs="Arial"/>
                <w:bCs/>
                <w:sz w:val="24"/>
                <w:szCs w:val="24"/>
                <w:lang w:eastAsia="fr-FR"/>
              </w:rPr>
              <w:t>N°</w:t>
            </w:r>
          </w:p>
        </w:tc>
        <w:tc>
          <w:tcPr>
            <w:tcW w:w="1955" w:type="dxa"/>
            <w:tcBorders>
              <w:top w:val="double" w:sz="6" w:space="0" w:color="auto"/>
              <w:left w:val="single" w:sz="4" w:space="0" w:color="auto"/>
              <w:bottom w:val="single" w:sz="4" w:space="0" w:color="auto"/>
              <w:right w:val="single" w:sz="4" w:space="0" w:color="auto"/>
            </w:tcBorders>
            <w:noWrap/>
            <w:vAlign w:val="bottom"/>
            <w:hideMark/>
          </w:tcPr>
          <w:p w:rsidR="00832B76" w:rsidRPr="00871614" w:rsidRDefault="00832B76" w:rsidP="00832B76">
            <w:pPr>
              <w:spacing w:after="0" w:line="240" w:lineRule="auto"/>
              <w:jc w:val="center"/>
              <w:rPr>
                <w:rFonts w:ascii="Arial" w:eastAsia="Times New Roman" w:hAnsi="Arial" w:cs="Arial"/>
                <w:bCs/>
                <w:sz w:val="24"/>
                <w:szCs w:val="24"/>
                <w:lang w:eastAsia="fr-FR"/>
              </w:rPr>
            </w:pPr>
            <w:r w:rsidRPr="00871614">
              <w:rPr>
                <w:rFonts w:ascii="Arial" w:eastAsia="Times New Roman" w:hAnsi="Arial" w:cs="Arial"/>
                <w:bCs/>
                <w:sz w:val="24"/>
                <w:szCs w:val="24"/>
                <w:lang w:eastAsia="fr-FR"/>
              </w:rPr>
              <w:t>RESSOURCES (recettes)</w:t>
            </w:r>
          </w:p>
        </w:tc>
        <w:tc>
          <w:tcPr>
            <w:tcW w:w="1407" w:type="dxa"/>
            <w:tcBorders>
              <w:top w:val="double" w:sz="6" w:space="0" w:color="auto"/>
              <w:left w:val="single" w:sz="4" w:space="0" w:color="auto"/>
              <w:bottom w:val="single" w:sz="4" w:space="0" w:color="auto"/>
              <w:right w:val="nil"/>
            </w:tcBorders>
            <w:noWrap/>
            <w:vAlign w:val="bottom"/>
            <w:hideMark/>
          </w:tcPr>
          <w:p w:rsidR="00832B76" w:rsidRPr="00871614" w:rsidRDefault="00832B76" w:rsidP="00832B76">
            <w:pPr>
              <w:spacing w:after="0" w:line="240" w:lineRule="auto"/>
              <w:rPr>
                <w:rFonts w:ascii="Arial" w:eastAsia="Times New Roman" w:hAnsi="Arial" w:cs="Arial"/>
                <w:bCs/>
                <w:sz w:val="24"/>
                <w:szCs w:val="24"/>
                <w:lang w:eastAsia="fr-FR"/>
              </w:rPr>
            </w:pPr>
            <w:r w:rsidRPr="00871614">
              <w:rPr>
                <w:rFonts w:ascii="Arial" w:eastAsia="Times New Roman" w:hAnsi="Arial" w:cs="Arial"/>
                <w:bCs/>
                <w:sz w:val="24"/>
                <w:szCs w:val="24"/>
                <w:lang w:eastAsia="fr-FR"/>
              </w:rPr>
              <w:t>MONTANT</w:t>
            </w:r>
          </w:p>
        </w:tc>
        <w:tc>
          <w:tcPr>
            <w:tcW w:w="430" w:type="dxa"/>
            <w:tcBorders>
              <w:top w:val="double" w:sz="6" w:space="0" w:color="auto"/>
              <w:left w:val="double" w:sz="6" w:space="0" w:color="auto"/>
              <w:bottom w:val="single" w:sz="4" w:space="0" w:color="auto"/>
              <w:right w:val="single" w:sz="4" w:space="0" w:color="auto"/>
            </w:tcBorders>
            <w:noWrap/>
            <w:vAlign w:val="bottom"/>
            <w:hideMark/>
          </w:tcPr>
          <w:p w:rsidR="00832B76" w:rsidRPr="00871614" w:rsidRDefault="00832B76" w:rsidP="00832B76">
            <w:pPr>
              <w:spacing w:after="0" w:line="240" w:lineRule="auto"/>
              <w:jc w:val="center"/>
              <w:rPr>
                <w:rFonts w:ascii="Arial" w:eastAsia="Times New Roman" w:hAnsi="Arial" w:cs="Arial"/>
                <w:bCs/>
                <w:sz w:val="24"/>
                <w:szCs w:val="24"/>
                <w:lang w:eastAsia="fr-FR"/>
              </w:rPr>
            </w:pPr>
            <w:r w:rsidRPr="00871614">
              <w:rPr>
                <w:rFonts w:ascii="Arial" w:eastAsia="Times New Roman" w:hAnsi="Arial" w:cs="Arial"/>
                <w:bCs/>
                <w:sz w:val="24"/>
                <w:szCs w:val="24"/>
                <w:lang w:eastAsia="fr-FR"/>
              </w:rPr>
              <w:t>N°</w:t>
            </w:r>
          </w:p>
        </w:tc>
        <w:tc>
          <w:tcPr>
            <w:tcW w:w="3744" w:type="dxa"/>
            <w:tcBorders>
              <w:top w:val="double" w:sz="6" w:space="0" w:color="auto"/>
              <w:left w:val="single" w:sz="4" w:space="0" w:color="auto"/>
              <w:bottom w:val="single" w:sz="4" w:space="0" w:color="auto"/>
              <w:right w:val="single" w:sz="4" w:space="0" w:color="auto"/>
            </w:tcBorders>
            <w:noWrap/>
            <w:vAlign w:val="bottom"/>
            <w:hideMark/>
          </w:tcPr>
          <w:p w:rsidR="00832B76" w:rsidRPr="00871614" w:rsidRDefault="00832B76" w:rsidP="00832B76">
            <w:pPr>
              <w:spacing w:after="0" w:line="240" w:lineRule="auto"/>
              <w:jc w:val="center"/>
              <w:rPr>
                <w:rFonts w:ascii="Arial" w:eastAsia="Times New Roman" w:hAnsi="Arial" w:cs="Arial"/>
                <w:bCs/>
                <w:sz w:val="24"/>
                <w:szCs w:val="24"/>
                <w:lang w:eastAsia="fr-FR"/>
              </w:rPr>
            </w:pPr>
            <w:r w:rsidRPr="00871614">
              <w:rPr>
                <w:rFonts w:ascii="Arial" w:eastAsia="Times New Roman" w:hAnsi="Arial" w:cs="Arial"/>
                <w:bCs/>
                <w:sz w:val="24"/>
                <w:szCs w:val="24"/>
                <w:lang w:eastAsia="fr-FR"/>
              </w:rPr>
              <w:t>EMPLOIS (dépenses)</w:t>
            </w:r>
          </w:p>
        </w:tc>
        <w:tc>
          <w:tcPr>
            <w:tcW w:w="1407" w:type="dxa"/>
            <w:tcBorders>
              <w:top w:val="double" w:sz="6" w:space="0" w:color="auto"/>
              <w:left w:val="single" w:sz="4" w:space="0" w:color="auto"/>
              <w:bottom w:val="nil"/>
              <w:right w:val="single" w:sz="4" w:space="0" w:color="auto"/>
            </w:tcBorders>
            <w:noWrap/>
            <w:vAlign w:val="bottom"/>
            <w:hideMark/>
          </w:tcPr>
          <w:p w:rsidR="00832B76" w:rsidRPr="00871614" w:rsidRDefault="00832B76" w:rsidP="00832B76">
            <w:pPr>
              <w:spacing w:after="0" w:line="240" w:lineRule="auto"/>
              <w:rPr>
                <w:rFonts w:ascii="Arial" w:eastAsia="Times New Roman" w:hAnsi="Arial" w:cs="Arial"/>
                <w:bCs/>
                <w:sz w:val="24"/>
                <w:szCs w:val="24"/>
                <w:lang w:eastAsia="fr-FR"/>
              </w:rPr>
            </w:pPr>
            <w:r w:rsidRPr="00871614">
              <w:rPr>
                <w:rFonts w:ascii="Arial" w:eastAsia="Times New Roman" w:hAnsi="Arial" w:cs="Arial"/>
                <w:bCs/>
                <w:sz w:val="24"/>
                <w:szCs w:val="24"/>
                <w:lang w:eastAsia="fr-FR"/>
              </w:rPr>
              <w:t>MONTANT</w:t>
            </w:r>
          </w:p>
        </w:tc>
      </w:tr>
      <w:tr w:rsidR="00832B76" w:rsidRPr="00871614" w:rsidTr="00832B76">
        <w:trPr>
          <w:trHeight w:val="275"/>
        </w:trPr>
        <w:tc>
          <w:tcPr>
            <w:tcW w:w="590" w:type="dxa"/>
            <w:tcBorders>
              <w:top w:val="nil"/>
              <w:left w:val="double" w:sz="6" w:space="0" w:color="auto"/>
              <w:bottom w:val="single" w:sz="4" w:space="0" w:color="auto"/>
              <w:right w:val="single" w:sz="4" w:space="0" w:color="auto"/>
            </w:tcBorders>
            <w:noWrap/>
            <w:vAlign w:val="bottom"/>
            <w:hideMark/>
          </w:tcPr>
          <w:p w:rsidR="00832B76" w:rsidRPr="00871614" w:rsidRDefault="00832B76" w:rsidP="00832B76">
            <w:pPr>
              <w:spacing w:after="0" w:line="240" w:lineRule="auto"/>
              <w:rPr>
                <w:rFonts w:ascii="Arial" w:eastAsia="Times New Roman" w:hAnsi="Arial" w:cs="Arial"/>
                <w:bCs/>
                <w:sz w:val="24"/>
                <w:szCs w:val="24"/>
                <w:lang w:eastAsia="fr-FR"/>
              </w:rPr>
            </w:pPr>
          </w:p>
        </w:tc>
        <w:tc>
          <w:tcPr>
            <w:tcW w:w="1955" w:type="dxa"/>
            <w:tcBorders>
              <w:top w:val="nil"/>
              <w:left w:val="single" w:sz="4" w:space="0" w:color="auto"/>
              <w:bottom w:val="single" w:sz="4" w:space="0" w:color="auto"/>
              <w:right w:val="single" w:sz="4" w:space="0" w:color="auto"/>
            </w:tcBorders>
            <w:noWrap/>
            <w:vAlign w:val="bottom"/>
            <w:hideMark/>
          </w:tcPr>
          <w:p w:rsidR="00832B76" w:rsidRPr="00871614" w:rsidRDefault="00832B76" w:rsidP="00832B76">
            <w:pPr>
              <w:spacing w:after="0" w:line="240" w:lineRule="auto"/>
              <w:rPr>
                <w:rFonts w:ascii="Arial" w:eastAsia="Times New Roman" w:hAnsi="Arial" w:cs="Arial"/>
                <w:bCs/>
                <w:iCs/>
                <w:sz w:val="24"/>
                <w:szCs w:val="24"/>
                <w:lang w:eastAsia="fr-FR"/>
              </w:rPr>
            </w:pPr>
            <w:r w:rsidRPr="00871614">
              <w:rPr>
                <w:rFonts w:ascii="Arial" w:eastAsia="Times New Roman" w:hAnsi="Arial" w:cs="Arial"/>
                <w:bCs/>
                <w:iCs/>
                <w:sz w:val="24"/>
                <w:szCs w:val="24"/>
                <w:lang w:eastAsia="fr-FR"/>
              </w:rPr>
              <w:t xml:space="preserve">Ventes de MEG </w:t>
            </w:r>
          </w:p>
        </w:tc>
        <w:tc>
          <w:tcPr>
            <w:tcW w:w="1407" w:type="dxa"/>
            <w:tcBorders>
              <w:top w:val="nil"/>
              <w:left w:val="single" w:sz="4" w:space="0" w:color="auto"/>
              <w:bottom w:val="single" w:sz="4" w:space="0" w:color="auto"/>
              <w:right w:val="nil"/>
            </w:tcBorders>
            <w:noWrap/>
            <w:vAlign w:val="bottom"/>
            <w:hideMark/>
          </w:tcPr>
          <w:p w:rsidR="00832B76" w:rsidRPr="00871614" w:rsidRDefault="00832B76" w:rsidP="00832B76">
            <w:pPr>
              <w:spacing w:after="0" w:line="240" w:lineRule="auto"/>
              <w:rPr>
                <w:rFonts w:ascii="Arial" w:eastAsia="Times New Roman" w:hAnsi="Arial" w:cs="Arial"/>
                <w:sz w:val="24"/>
                <w:szCs w:val="24"/>
                <w:lang w:eastAsia="fr-FR"/>
              </w:rPr>
            </w:pPr>
          </w:p>
        </w:tc>
        <w:tc>
          <w:tcPr>
            <w:tcW w:w="430" w:type="dxa"/>
            <w:tcBorders>
              <w:top w:val="nil"/>
              <w:left w:val="double" w:sz="6" w:space="0" w:color="auto"/>
              <w:bottom w:val="single" w:sz="4" w:space="0" w:color="auto"/>
              <w:right w:val="single" w:sz="4" w:space="0" w:color="auto"/>
            </w:tcBorders>
            <w:noWrap/>
            <w:vAlign w:val="bottom"/>
            <w:hideMark/>
          </w:tcPr>
          <w:p w:rsidR="00832B76" w:rsidRPr="00871614" w:rsidRDefault="00832B76" w:rsidP="00832B76">
            <w:pPr>
              <w:spacing w:after="0" w:line="240" w:lineRule="auto"/>
              <w:rPr>
                <w:rFonts w:ascii="Arial" w:eastAsia="Times New Roman" w:hAnsi="Arial" w:cs="Arial"/>
                <w:sz w:val="24"/>
                <w:szCs w:val="24"/>
                <w:lang w:eastAsia="fr-FR"/>
              </w:rPr>
            </w:pPr>
          </w:p>
        </w:tc>
        <w:tc>
          <w:tcPr>
            <w:tcW w:w="3744" w:type="dxa"/>
            <w:tcBorders>
              <w:top w:val="single" w:sz="4" w:space="0" w:color="auto"/>
              <w:left w:val="single" w:sz="4" w:space="0" w:color="auto"/>
              <w:bottom w:val="single" w:sz="4" w:space="0" w:color="auto"/>
              <w:right w:val="single" w:sz="4" w:space="0" w:color="auto"/>
            </w:tcBorders>
            <w:noWrap/>
            <w:vAlign w:val="bottom"/>
            <w:hideMark/>
          </w:tcPr>
          <w:p w:rsidR="00832B76" w:rsidRPr="00871614" w:rsidRDefault="00832B76" w:rsidP="00832B76">
            <w:pPr>
              <w:spacing w:after="0" w:line="240" w:lineRule="auto"/>
              <w:rPr>
                <w:rFonts w:ascii="Arial" w:eastAsia="Times New Roman" w:hAnsi="Arial" w:cs="Arial"/>
                <w:bCs/>
                <w:iCs/>
                <w:sz w:val="24"/>
                <w:szCs w:val="24"/>
                <w:lang w:eastAsia="fr-FR"/>
              </w:rPr>
            </w:pPr>
            <w:r w:rsidRPr="00871614">
              <w:rPr>
                <w:rFonts w:ascii="Arial" w:eastAsia="Times New Roman" w:hAnsi="Arial" w:cs="Arial"/>
                <w:bCs/>
                <w:iCs/>
                <w:sz w:val="24"/>
                <w:szCs w:val="24"/>
                <w:lang w:eastAsia="fr-FR"/>
              </w:rPr>
              <w:t>Salaire des contractuels FS</w:t>
            </w:r>
          </w:p>
        </w:tc>
        <w:tc>
          <w:tcPr>
            <w:tcW w:w="1407" w:type="dxa"/>
            <w:tcBorders>
              <w:top w:val="single" w:sz="4" w:space="0" w:color="auto"/>
              <w:left w:val="single" w:sz="4" w:space="0" w:color="auto"/>
              <w:bottom w:val="single" w:sz="4" w:space="0" w:color="auto"/>
              <w:right w:val="single" w:sz="4" w:space="0" w:color="auto"/>
            </w:tcBorders>
            <w:noWrap/>
            <w:vAlign w:val="bottom"/>
            <w:hideMark/>
          </w:tcPr>
          <w:p w:rsidR="00832B76" w:rsidRPr="00871614" w:rsidRDefault="00832B76" w:rsidP="00832B76">
            <w:pPr>
              <w:spacing w:after="0" w:line="240" w:lineRule="auto"/>
              <w:rPr>
                <w:rFonts w:ascii="Arial" w:eastAsia="Times New Roman" w:hAnsi="Arial" w:cs="Arial"/>
                <w:bCs/>
                <w:iCs/>
                <w:sz w:val="24"/>
                <w:szCs w:val="24"/>
                <w:lang w:eastAsia="fr-FR"/>
              </w:rPr>
            </w:pPr>
          </w:p>
        </w:tc>
      </w:tr>
      <w:tr w:rsidR="00832B76" w:rsidRPr="00871614" w:rsidTr="00832B76">
        <w:trPr>
          <w:trHeight w:val="275"/>
        </w:trPr>
        <w:tc>
          <w:tcPr>
            <w:tcW w:w="590" w:type="dxa"/>
            <w:tcBorders>
              <w:top w:val="nil"/>
              <w:left w:val="double" w:sz="6" w:space="0" w:color="auto"/>
              <w:bottom w:val="single" w:sz="4" w:space="0" w:color="auto"/>
              <w:right w:val="single" w:sz="4" w:space="0" w:color="auto"/>
            </w:tcBorders>
            <w:noWrap/>
            <w:vAlign w:val="bottom"/>
            <w:hideMark/>
          </w:tcPr>
          <w:p w:rsidR="00832B76" w:rsidRPr="00871614" w:rsidRDefault="00832B76" w:rsidP="00832B76">
            <w:pPr>
              <w:spacing w:after="0" w:line="240" w:lineRule="auto"/>
              <w:rPr>
                <w:rFonts w:ascii="Arial" w:eastAsia="Times New Roman" w:hAnsi="Arial" w:cs="Arial"/>
                <w:sz w:val="24"/>
                <w:szCs w:val="24"/>
                <w:lang w:eastAsia="fr-FR"/>
              </w:rPr>
            </w:pPr>
          </w:p>
        </w:tc>
        <w:tc>
          <w:tcPr>
            <w:tcW w:w="1955" w:type="dxa"/>
            <w:tcBorders>
              <w:top w:val="single" w:sz="4" w:space="0" w:color="auto"/>
              <w:left w:val="single" w:sz="4" w:space="0" w:color="auto"/>
              <w:bottom w:val="single" w:sz="4" w:space="0" w:color="auto"/>
              <w:right w:val="single" w:sz="4" w:space="0" w:color="auto"/>
            </w:tcBorders>
            <w:noWrap/>
            <w:vAlign w:val="bottom"/>
          </w:tcPr>
          <w:p w:rsidR="00832B76" w:rsidRPr="00871614" w:rsidRDefault="00832B76" w:rsidP="00832B76">
            <w:pPr>
              <w:spacing w:after="0" w:line="240" w:lineRule="auto"/>
              <w:rPr>
                <w:rFonts w:ascii="Arial" w:eastAsia="Times New Roman" w:hAnsi="Arial" w:cs="Arial"/>
                <w:bCs/>
                <w:iCs/>
                <w:sz w:val="24"/>
                <w:szCs w:val="24"/>
                <w:lang w:eastAsia="fr-FR"/>
              </w:rPr>
            </w:pPr>
            <w:r w:rsidRPr="00871614">
              <w:rPr>
                <w:rFonts w:ascii="Arial" w:eastAsia="Times New Roman" w:hAnsi="Arial" w:cs="Arial"/>
                <w:bCs/>
                <w:iCs/>
                <w:sz w:val="24"/>
                <w:szCs w:val="24"/>
                <w:lang w:eastAsia="fr-FR"/>
              </w:rPr>
              <w:t>Tarification</w:t>
            </w:r>
          </w:p>
        </w:tc>
        <w:tc>
          <w:tcPr>
            <w:tcW w:w="1407" w:type="dxa"/>
            <w:tcBorders>
              <w:top w:val="nil"/>
              <w:left w:val="single" w:sz="4" w:space="0" w:color="auto"/>
              <w:bottom w:val="single" w:sz="4" w:space="0" w:color="auto"/>
              <w:right w:val="nil"/>
            </w:tcBorders>
            <w:noWrap/>
            <w:vAlign w:val="bottom"/>
            <w:hideMark/>
          </w:tcPr>
          <w:p w:rsidR="00832B76" w:rsidRPr="00871614" w:rsidRDefault="00832B76" w:rsidP="00832B76">
            <w:pPr>
              <w:spacing w:after="0" w:line="240" w:lineRule="auto"/>
              <w:rPr>
                <w:rFonts w:ascii="Arial" w:eastAsia="Times New Roman" w:hAnsi="Arial" w:cs="Arial"/>
                <w:bCs/>
                <w:iCs/>
                <w:sz w:val="24"/>
                <w:szCs w:val="24"/>
                <w:lang w:eastAsia="fr-FR"/>
              </w:rPr>
            </w:pPr>
          </w:p>
        </w:tc>
        <w:tc>
          <w:tcPr>
            <w:tcW w:w="430" w:type="dxa"/>
            <w:tcBorders>
              <w:top w:val="nil"/>
              <w:left w:val="double" w:sz="6" w:space="0" w:color="auto"/>
              <w:bottom w:val="single" w:sz="4" w:space="0" w:color="auto"/>
              <w:right w:val="single" w:sz="4" w:space="0" w:color="auto"/>
            </w:tcBorders>
            <w:noWrap/>
            <w:vAlign w:val="bottom"/>
            <w:hideMark/>
          </w:tcPr>
          <w:p w:rsidR="00832B76" w:rsidRPr="00871614" w:rsidRDefault="00832B76" w:rsidP="00832B76">
            <w:pPr>
              <w:spacing w:after="0" w:line="240" w:lineRule="auto"/>
              <w:rPr>
                <w:rFonts w:ascii="Arial" w:eastAsia="Times New Roman" w:hAnsi="Arial" w:cs="Arial"/>
                <w:sz w:val="24"/>
                <w:szCs w:val="24"/>
                <w:lang w:eastAsia="fr-FR"/>
              </w:rPr>
            </w:pPr>
          </w:p>
        </w:tc>
        <w:tc>
          <w:tcPr>
            <w:tcW w:w="3744" w:type="dxa"/>
            <w:tcBorders>
              <w:top w:val="single" w:sz="4" w:space="0" w:color="auto"/>
              <w:left w:val="single" w:sz="4" w:space="0" w:color="auto"/>
              <w:bottom w:val="single" w:sz="4" w:space="0" w:color="auto"/>
              <w:right w:val="single" w:sz="4" w:space="0" w:color="auto"/>
            </w:tcBorders>
            <w:noWrap/>
            <w:vAlign w:val="bottom"/>
            <w:hideMark/>
          </w:tcPr>
          <w:p w:rsidR="00832B76" w:rsidRPr="00871614" w:rsidRDefault="00832B76" w:rsidP="00832B76">
            <w:pPr>
              <w:spacing w:after="0" w:line="240" w:lineRule="auto"/>
              <w:rPr>
                <w:rFonts w:ascii="Arial" w:eastAsia="Times New Roman" w:hAnsi="Arial" w:cs="Arial"/>
                <w:bCs/>
                <w:iCs/>
                <w:sz w:val="24"/>
                <w:szCs w:val="24"/>
                <w:lang w:eastAsia="fr-FR"/>
              </w:rPr>
            </w:pPr>
            <w:r w:rsidRPr="00871614">
              <w:rPr>
                <w:rFonts w:ascii="Arial" w:eastAsia="Times New Roman" w:hAnsi="Arial" w:cs="Arial"/>
                <w:bCs/>
                <w:iCs/>
                <w:sz w:val="24"/>
                <w:szCs w:val="24"/>
                <w:lang w:eastAsia="fr-FR"/>
              </w:rPr>
              <w:t xml:space="preserve">Achat de médicaments, consommables, réactifs </w:t>
            </w:r>
          </w:p>
        </w:tc>
        <w:tc>
          <w:tcPr>
            <w:tcW w:w="1407" w:type="dxa"/>
            <w:tcBorders>
              <w:top w:val="single" w:sz="4" w:space="0" w:color="auto"/>
              <w:left w:val="single" w:sz="4" w:space="0" w:color="auto"/>
              <w:bottom w:val="single" w:sz="4" w:space="0" w:color="auto"/>
              <w:right w:val="single" w:sz="4" w:space="0" w:color="auto"/>
            </w:tcBorders>
            <w:noWrap/>
            <w:vAlign w:val="bottom"/>
            <w:hideMark/>
          </w:tcPr>
          <w:p w:rsidR="00832B76" w:rsidRPr="00871614" w:rsidRDefault="00832B76" w:rsidP="00832B76">
            <w:pPr>
              <w:spacing w:after="0" w:line="240" w:lineRule="auto"/>
              <w:rPr>
                <w:rFonts w:ascii="Arial" w:eastAsia="Times New Roman" w:hAnsi="Arial" w:cs="Arial"/>
                <w:bCs/>
                <w:iCs/>
                <w:sz w:val="24"/>
                <w:szCs w:val="24"/>
                <w:lang w:eastAsia="fr-FR"/>
              </w:rPr>
            </w:pPr>
          </w:p>
        </w:tc>
      </w:tr>
      <w:tr w:rsidR="00832B76" w:rsidRPr="00871614" w:rsidTr="00871614">
        <w:trPr>
          <w:trHeight w:val="275"/>
        </w:trPr>
        <w:tc>
          <w:tcPr>
            <w:tcW w:w="590" w:type="dxa"/>
            <w:tcBorders>
              <w:top w:val="single" w:sz="4" w:space="0" w:color="auto"/>
              <w:left w:val="double" w:sz="6" w:space="0" w:color="auto"/>
              <w:bottom w:val="single" w:sz="4" w:space="0" w:color="auto"/>
              <w:right w:val="single" w:sz="4" w:space="0" w:color="auto"/>
            </w:tcBorders>
            <w:noWrap/>
            <w:vAlign w:val="bottom"/>
            <w:hideMark/>
          </w:tcPr>
          <w:p w:rsidR="00832B76" w:rsidRPr="00871614" w:rsidRDefault="00832B76" w:rsidP="00832B76">
            <w:pPr>
              <w:spacing w:after="0" w:line="240" w:lineRule="auto"/>
              <w:rPr>
                <w:rFonts w:ascii="Arial" w:eastAsia="Times New Roman" w:hAnsi="Arial" w:cs="Arial"/>
                <w:sz w:val="24"/>
                <w:szCs w:val="24"/>
                <w:lang w:eastAsia="fr-FR"/>
              </w:rPr>
            </w:pPr>
          </w:p>
        </w:tc>
        <w:tc>
          <w:tcPr>
            <w:tcW w:w="1955" w:type="dxa"/>
            <w:tcBorders>
              <w:top w:val="single" w:sz="4" w:space="0" w:color="auto"/>
              <w:left w:val="single" w:sz="4" w:space="0" w:color="auto"/>
              <w:bottom w:val="single" w:sz="4" w:space="0" w:color="auto"/>
              <w:right w:val="single" w:sz="4" w:space="0" w:color="auto"/>
            </w:tcBorders>
            <w:noWrap/>
            <w:vAlign w:val="bottom"/>
          </w:tcPr>
          <w:p w:rsidR="00832B76" w:rsidRPr="00871614" w:rsidRDefault="00832B76" w:rsidP="00832B76">
            <w:pPr>
              <w:spacing w:after="0" w:line="240" w:lineRule="auto"/>
              <w:rPr>
                <w:rFonts w:ascii="Arial" w:eastAsia="Times New Roman" w:hAnsi="Arial" w:cs="Arial"/>
                <w:bCs/>
                <w:iCs/>
                <w:sz w:val="24"/>
                <w:szCs w:val="24"/>
                <w:lang w:eastAsia="fr-FR"/>
              </w:rPr>
            </w:pPr>
            <w:r w:rsidRPr="00871614">
              <w:rPr>
                <w:rFonts w:ascii="Arial" w:eastAsia="Times New Roman" w:hAnsi="Arial" w:cs="Arial"/>
                <w:bCs/>
                <w:iCs/>
                <w:sz w:val="24"/>
                <w:szCs w:val="24"/>
                <w:lang w:eastAsia="fr-FR"/>
              </w:rPr>
              <w:t xml:space="preserve">Subventions directes </w:t>
            </w:r>
          </w:p>
        </w:tc>
        <w:tc>
          <w:tcPr>
            <w:tcW w:w="1407" w:type="dxa"/>
            <w:tcBorders>
              <w:top w:val="single" w:sz="4" w:space="0" w:color="auto"/>
              <w:left w:val="single" w:sz="4" w:space="0" w:color="auto"/>
              <w:bottom w:val="single" w:sz="4" w:space="0" w:color="auto"/>
              <w:right w:val="nil"/>
            </w:tcBorders>
            <w:noWrap/>
            <w:vAlign w:val="bottom"/>
            <w:hideMark/>
          </w:tcPr>
          <w:p w:rsidR="00832B76" w:rsidRPr="00871614" w:rsidRDefault="00832B76" w:rsidP="00832B76">
            <w:pPr>
              <w:spacing w:after="0" w:line="240" w:lineRule="auto"/>
              <w:rPr>
                <w:rFonts w:ascii="Arial" w:eastAsia="Times New Roman" w:hAnsi="Arial" w:cs="Arial"/>
                <w:bCs/>
                <w:iCs/>
                <w:sz w:val="24"/>
                <w:szCs w:val="24"/>
                <w:lang w:eastAsia="fr-FR"/>
              </w:rPr>
            </w:pPr>
          </w:p>
        </w:tc>
        <w:tc>
          <w:tcPr>
            <w:tcW w:w="430" w:type="dxa"/>
            <w:tcBorders>
              <w:top w:val="single" w:sz="4" w:space="0" w:color="auto"/>
              <w:left w:val="double" w:sz="6" w:space="0" w:color="auto"/>
              <w:bottom w:val="single" w:sz="4" w:space="0" w:color="auto"/>
              <w:right w:val="single" w:sz="4" w:space="0" w:color="auto"/>
            </w:tcBorders>
            <w:noWrap/>
            <w:vAlign w:val="bottom"/>
            <w:hideMark/>
          </w:tcPr>
          <w:p w:rsidR="00832B76" w:rsidRPr="00871614" w:rsidRDefault="00832B76" w:rsidP="00832B76">
            <w:pPr>
              <w:spacing w:after="0" w:line="240" w:lineRule="auto"/>
              <w:rPr>
                <w:rFonts w:ascii="Arial" w:eastAsia="Times New Roman" w:hAnsi="Arial" w:cs="Arial"/>
                <w:sz w:val="24"/>
                <w:szCs w:val="24"/>
                <w:lang w:eastAsia="fr-FR"/>
              </w:rPr>
            </w:pPr>
          </w:p>
        </w:tc>
        <w:tc>
          <w:tcPr>
            <w:tcW w:w="3744" w:type="dxa"/>
            <w:tcBorders>
              <w:top w:val="single" w:sz="4" w:space="0" w:color="auto"/>
              <w:left w:val="single" w:sz="4" w:space="0" w:color="auto"/>
              <w:bottom w:val="single" w:sz="4" w:space="0" w:color="auto"/>
              <w:right w:val="single" w:sz="4" w:space="0" w:color="auto"/>
            </w:tcBorders>
            <w:noWrap/>
            <w:vAlign w:val="bottom"/>
            <w:hideMark/>
          </w:tcPr>
          <w:p w:rsidR="00832B76" w:rsidRPr="00871614" w:rsidRDefault="00832B76" w:rsidP="00832B76">
            <w:pPr>
              <w:spacing w:after="0" w:line="240" w:lineRule="auto"/>
              <w:rPr>
                <w:rFonts w:ascii="Arial" w:eastAsia="Times New Roman" w:hAnsi="Arial" w:cs="Arial"/>
                <w:bCs/>
                <w:iCs/>
                <w:sz w:val="24"/>
                <w:szCs w:val="24"/>
                <w:lang w:eastAsia="fr-FR"/>
              </w:rPr>
            </w:pPr>
            <w:r w:rsidRPr="00871614">
              <w:rPr>
                <w:rFonts w:ascii="Arial" w:eastAsia="Times New Roman" w:hAnsi="Arial" w:cs="Arial"/>
                <w:bCs/>
                <w:iCs/>
                <w:sz w:val="24"/>
                <w:szCs w:val="24"/>
                <w:lang w:eastAsia="fr-FR"/>
              </w:rPr>
              <w:t>Eau, électricité, téléphone</w:t>
            </w:r>
          </w:p>
        </w:tc>
        <w:tc>
          <w:tcPr>
            <w:tcW w:w="1407" w:type="dxa"/>
            <w:tcBorders>
              <w:top w:val="single" w:sz="4" w:space="0" w:color="auto"/>
              <w:left w:val="single" w:sz="4" w:space="0" w:color="auto"/>
              <w:bottom w:val="single" w:sz="4" w:space="0" w:color="auto"/>
              <w:right w:val="single" w:sz="4" w:space="0" w:color="auto"/>
            </w:tcBorders>
            <w:noWrap/>
            <w:vAlign w:val="bottom"/>
            <w:hideMark/>
          </w:tcPr>
          <w:p w:rsidR="00832B76" w:rsidRPr="00871614" w:rsidRDefault="00832B76" w:rsidP="00832B76">
            <w:pPr>
              <w:spacing w:after="0" w:line="240" w:lineRule="auto"/>
              <w:rPr>
                <w:rFonts w:ascii="Arial" w:eastAsia="Times New Roman" w:hAnsi="Arial" w:cs="Arial"/>
                <w:bCs/>
                <w:iCs/>
                <w:sz w:val="24"/>
                <w:szCs w:val="24"/>
                <w:lang w:eastAsia="fr-FR"/>
              </w:rPr>
            </w:pPr>
          </w:p>
        </w:tc>
      </w:tr>
      <w:tr w:rsidR="00832B76" w:rsidRPr="00871614" w:rsidTr="00871614">
        <w:trPr>
          <w:trHeight w:val="275"/>
        </w:trPr>
        <w:tc>
          <w:tcPr>
            <w:tcW w:w="590" w:type="dxa"/>
            <w:tcBorders>
              <w:top w:val="single" w:sz="4" w:space="0" w:color="auto"/>
              <w:left w:val="double" w:sz="6" w:space="0" w:color="auto"/>
              <w:bottom w:val="single" w:sz="4" w:space="0" w:color="auto"/>
              <w:right w:val="single" w:sz="4" w:space="0" w:color="auto"/>
            </w:tcBorders>
            <w:noWrap/>
            <w:vAlign w:val="bottom"/>
            <w:hideMark/>
          </w:tcPr>
          <w:p w:rsidR="00832B76" w:rsidRPr="00871614" w:rsidRDefault="00832B76" w:rsidP="00832B76">
            <w:pPr>
              <w:spacing w:after="0" w:line="240" w:lineRule="auto"/>
              <w:rPr>
                <w:rFonts w:ascii="Arial" w:eastAsia="Times New Roman" w:hAnsi="Arial" w:cs="Arial"/>
                <w:sz w:val="24"/>
                <w:szCs w:val="24"/>
                <w:lang w:eastAsia="fr-FR"/>
              </w:rPr>
            </w:pPr>
          </w:p>
        </w:tc>
        <w:tc>
          <w:tcPr>
            <w:tcW w:w="1955" w:type="dxa"/>
            <w:tcBorders>
              <w:top w:val="single" w:sz="4" w:space="0" w:color="auto"/>
              <w:left w:val="single" w:sz="4" w:space="0" w:color="auto"/>
              <w:bottom w:val="single" w:sz="4" w:space="0" w:color="auto"/>
              <w:right w:val="single" w:sz="4" w:space="0" w:color="auto"/>
            </w:tcBorders>
            <w:noWrap/>
            <w:vAlign w:val="bottom"/>
          </w:tcPr>
          <w:p w:rsidR="00832B76" w:rsidRPr="00871614" w:rsidRDefault="00832B76" w:rsidP="00832B76">
            <w:pPr>
              <w:spacing w:after="0" w:line="240" w:lineRule="auto"/>
              <w:rPr>
                <w:rFonts w:ascii="Arial" w:eastAsia="Times New Roman" w:hAnsi="Arial" w:cs="Arial"/>
                <w:bCs/>
                <w:iCs/>
                <w:sz w:val="24"/>
                <w:szCs w:val="24"/>
                <w:lang w:eastAsia="fr-FR"/>
              </w:rPr>
            </w:pPr>
            <w:r w:rsidRPr="00871614">
              <w:rPr>
                <w:rFonts w:ascii="Arial" w:eastAsia="Times New Roman" w:hAnsi="Arial" w:cs="Arial"/>
                <w:bCs/>
                <w:iCs/>
                <w:sz w:val="24"/>
                <w:szCs w:val="24"/>
                <w:lang w:eastAsia="fr-FR"/>
              </w:rPr>
              <w:t xml:space="preserve">Dons et </w:t>
            </w:r>
            <w:r w:rsidR="00F55C9E" w:rsidRPr="00871614">
              <w:rPr>
                <w:rFonts w:ascii="Arial" w:eastAsia="Times New Roman" w:hAnsi="Arial" w:cs="Arial"/>
                <w:bCs/>
                <w:iCs/>
                <w:sz w:val="24"/>
                <w:szCs w:val="24"/>
                <w:lang w:eastAsia="fr-FR"/>
              </w:rPr>
              <w:t>legs</w:t>
            </w:r>
          </w:p>
        </w:tc>
        <w:tc>
          <w:tcPr>
            <w:tcW w:w="1407" w:type="dxa"/>
            <w:tcBorders>
              <w:top w:val="single" w:sz="4" w:space="0" w:color="auto"/>
              <w:left w:val="single" w:sz="4" w:space="0" w:color="auto"/>
              <w:bottom w:val="single" w:sz="4" w:space="0" w:color="auto"/>
              <w:right w:val="single" w:sz="4" w:space="0" w:color="auto"/>
            </w:tcBorders>
            <w:noWrap/>
            <w:vAlign w:val="bottom"/>
            <w:hideMark/>
          </w:tcPr>
          <w:p w:rsidR="00832B76" w:rsidRPr="00871614" w:rsidRDefault="00832B76" w:rsidP="00832B76">
            <w:pPr>
              <w:spacing w:after="0" w:line="240" w:lineRule="auto"/>
              <w:rPr>
                <w:rFonts w:ascii="Arial" w:eastAsia="Times New Roman" w:hAnsi="Arial" w:cs="Arial"/>
                <w:bCs/>
                <w:iCs/>
                <w:sz w:val="24"/>
                <w:szCs w:val="24"/>
                <w:lang w:eastAsia="fr-FR"/>
              </w:rPr>
            </w:pPr>
          </w:p>
        </w:tc>
        <w:tc>
          <w:tcPr>
            <w:tcW w:w="430" w:type="dxa"/>
            <w:tcBorders>
              <w:top w:val="single" w:sz="4" w:space="0" w:color="auto"/>
              <w:left w:val="nil"/>
              <w:bottom w:val="single" w:sz="4" w:space="0" w:color="auto"/>
              <w:right w:val="single" w:sz="4" w:space="0" w:color="auto"/>
            </w:tcBorders>
            <w:noWrap/>
            <w:vAlign w:val="bottom"/>
            <w:hideMark/>
          </w:tcPr>
          <w:p w:rsidR="00832B76" w:rsidRPr="00871614" w:rsidRDefault="00832B76" w:rsidP="00832B76">
            <w:pPr>
              <w:spacing w:after="0" w:line="240" w:lineRule="auto"/>
              <w:rPr>
                <w:rFonts w:ascii="Arial" w:eastAsia="Times New Roman" w:hAnsi="Arial" w:cs="Arial"/>
                <w:sz w:val="24"/>
                <w:szCs w:val="24"/>
                <w:lang w:eastAsia="fr-FR"/>
              </w:rPr>
            </w:pPr>
          </w:p>
        </w:tc>
        <w:tc>
          <w:tcPr>
            <w:tcW w:w="3744" w:type="dxa"/>
            <w:tcBorders>
              <w:top w:val="single" w:sz="4" w:space="0" w:color="auto"/>
              <w:left w:val="single" w:sz="4" w:space="0" w:color="auto"/>
              <w:bottom w:val="single" w:sz="4" w:space="0" w:color="auto"/>
              <w:right w:val="single" w:sz="4" w:space="0" w:color="auto"/>
            </w:tcBorders>
            <w:noWrap/>
            <w:vAlign w:val="bottom"/>
            <w:hideMark/>
          </w:tcPr>
          <w:p w:rsidR="00832B76" w:rsidRPr="00871614" w:rsidRDefault="00832B76" w:rsidP="00832B76">
            <w:pPr>
              <w:spacing w:after="0" w:line="240" w:lineRule="auto"/>
              <w:rPr>
                <w:rFonts w:ascii="Arial" w:eastAsia="Times New Roman" w:hAnsi="Arial" w:cs="Arial"/>
                <w:bCs/>
                <w:iCs/>
                <w:sz w:val="24"/>
                <w:szCs w:val="24"/>
                <w:lang w:eastAsia="fr-FR"/>
              </w:rPr>
            </w:pPr>
            <w:r w:rsidRPr="00871614">
              <w:rPr>
                <w:rFonts w:ascii="Arial" w:eastAsia="Times New Roman" w:hAnsi="Arial" w:cs="Arial"/>
                <w:bCs/>
                <w:iCs/>
                <w:sz w:val="24"/>
                <w:szCs w:val="24"/>
                <w:lang w:eastAsia="fr-FR"/>
              </w:rPr>
              <w:t>Dépenses de fonctionnement</w:t>
            </w:r>
          </w:p>
        </w:tc>
        <w:tc>
          <w:tcPr>
            <w:tcW w:w="1407" w:type="dxa"/>
            <w:tcBorders>
              <w:top w:val="single" w:sz="4" w:space="0" w:color="auto"/>
              <w:left w:val="nil"/>
              <w:bottom w:val="single" w:sz="4" w:space="0" w:color="auto"/>
              <w:right w:val="single" w:sz="4" w:space="0" w:color="auto"/>
            </w:tcBorders>
            <w:noWrap/>
            <w:vAlign w:val="bottom"/>
            <w:hideMark/>
          </w:tcPr>
          <w:p w:rsidR="00832B76" w:rsidRPr="00871614" w:rsidRDefault="00832B76" w:rsidP="00832B76">
            <w:pPr>
              <w:spacing w:after="0" w:line="240" w:lineRule="auto"/>
              <w:rPr>
                <w:rFonts w:ascii="Arial" w:eastAsia="Times New Roman" w:hAnsi="Arial" w:cs="Arial"/>
                <w:bCs/>
                <w:iCs/>
                <w:sz w:val="24"/>
                <w:szCs w:val="24"/>
                <w:lang w:eastAsia="fr-FR"/>
              </w:rPr>
            </w:pPr>
          </w:p>
        </w:tc>
      </w:tr>
      <w:tr w:rsidR="00832B76" w:rsidRPr="00871614" w:rsidTr="00871614">
        <w:trPr>
          <w:trHeight w:val="275"/>
        </w:trPr>
        <w:tc>
          <w:tcPr>
            <w:tcW w:w="590" w:type="dxa"/>
            <w:tcBorders>
              <w:top w:val="single" w:sz="4" w:space="0" w:color="auto"/>
              <w:left w:val="double" w:sz="6" w:space="0" w:color="auto"/>
              <w:bottom w:val="single" w:sz="4" w:space="0" w:color="auto"/>
              <w:right w:val="single" w:sz="4" w:space="0" w:color="auto"/>
            </w:tcBorders>
            <w:noWrap/>
            <w:vAlign w:val="bottom"/>
            <w:hideMark/>
          </w:tcPr>
          <w:p w:rsidR="00832B76" w:rsidRPr="00871614" w:rsidRDefault="00832B76" w:rsidP="00832B76">
            <w:pPr>
              <w:spacing w:after="0" w:line="240" w:lineRule="auto"/>
              <w:rPr>
                <w:rFonts w:ascii="Arial" w:eastAsia="Times New Roman" w:hAnsi="Arial" w:cs="Arial"/>
                <w:sz w:val="24"/>
                <w:szCs w:val="24"/>
                <w:lang w:eastAsia="fr-FR"/>
              </w:rPr>
            </w:pPr>
          </w:p>
        </w:tc>
        <w:tc>
          <w:tcPr>
            <w:tcW w:w="1955" w:type="dxa"/>
            <w:tcBorders>
              <w:top w:val="single" w:sz="4" w:space="0" w:color="auto"/>
              <w:left w:val="single" w:sz="4" w:space="0" w:color="auto"/>
              <w:bottom w:val="single" w:sz="4" w:space="0" w:color="auto"/>
              <w:right w:val="single" w:sz="4" w:space="0" w:color="auto"/>
            </w:tcBorders>
            <w:noWrap/>
            <w:vAlign w:val="bottom"/>
          </w:tcPr>
          <w:p w:rsidR="00832B76" w:rsidRPr="00871614" w:rsidRDefault="00832B76" w:rsidP="00832B76">
            <w:pPr>
              <w:spacing w:after="0" w:line="240" w:lineRule="auto"/>
              <w:rPr>
                <w:rFonts w:ascii="Arial" w:eastAsia="Times New Roman" w:hAnsi="Arial" w:cs="Arial"/>
                <w:bCs/>
                <w:iCs/>
                <w:sz w:val="24"/>
                <w:szCs w:val="24"/>
                <w:lang w:eastAsia="fr-FR"/>
              </w:rPr>
            </w:pPr>
            <w:r w:rsidRPr="00871614">
              <w:rPr>
                <w:rFonts w:ascii="Arial" w:eastAsia="Times New Roman" w:hAnsi="Arial" w:cs="Arial"/>
                <w:bCs/>
                <w:iCs/>
                <w:sz w:val="24"/>
                <w:szCs w:val="24"/>
                <w:lang w:eastAsia="fr-FR"/>
              </w:rPr>
              <w:t>Autres recettes</w:t>
            </w:r>
          </w:p>
        </w:tc>
        <w:tc>
          <w:tcPr>
            <w:tcW w:w="1407" w:type="dxa"/>
            <w:tcBorders>
              <w:top w:val="single" w:sz="4" w:space="0" w:color="auto"/>
              <w:left w:val="single" w:sz="4" w:space="0" w:color="auto"/>
              <w:bottom w:val="single" w:sz="4" w:space="0" w:color="auto"/>
              <w:right w:val="single" w:sz="4" w:space="0" w:color="auto"/>
            </w:tcBorders>
            <w:noWrap/>
            <w:vAlign w:val="bottom"/>
            <w:hideMark/>
          </w:tcPr>
          <w:p w:rsidR="00832B76" w:rsidRPr="00871614" w:rsidRDefault="00832B76" w:rsidP="00832B76">
            <w:pPr>
              <w:spacing w:after="0" w:line="240" w:lineRule="auto"/>
              <w:rPr>
                <w:rFonts w:ascii="Arial" w:eastAsia="Times New Roman" w:hAnsi="Arial" w:cs="Arial"/>
                <w:bCs/>
                <w:iCs/>
                <w:sz w:val="24"/>
                <w:szCs w:val="24"/>
                <w:lang w:eastAsia="fr-FR"/>
              </w:rPr>
            </w:pPr>
          </w:p>
        </w:tc>
        <w:tc>
          <w:tcPr>
            <w:tcW w:w="430" w:type="dxa"/>
            <w:tcBorders>
              <w:top w:val="single" w:sz="4" w:space="0" w:color="auto"/>
              <w:left w:val="nil"/>
              <w:bottom w:val="single" w:sz="4" w:space="0" w:color="auto"/>
              <w:right w:val="single" w:sz="4" w:space="0" w:color="auto"/>
            </w:tcBorders>
            <w:noWrap/>
            <w:vAlign w:val="bottom"/>
            <w:hideMark/>
          </w:tcPr>
          <w:p w:rsidR="00832B76" w:rsidRPr="00871614" w:rsidRDefault="00832B76" w:rsidP="00832B76">
            <w:pPr>
              <w:spacing w:after="0" w:line="240" w:lineRule="auto"/>
              <w:rPr>
                <w:rFonts w:ascii="Arial" w:eastAsia="Times New Roman" w:hAnsi="Arial" w:cs="Arial"/>
                <w:sz w:val="24"/>
                <w:szCs w:val="24"/>
                <w:lang w:eastAsia="fr-FR"/>
              </w:rPr>
            </w:pPr>
          </w:p>
        </w:tc>
        <w:tc>
          <w:tcPr>
            <w:tcW w:w="3744" w:type="dxa"/>
            <w:tcBorders>
              <w:top w:val="single" w:sz="4" w:space="0" w:color="auto"/>
              <w:left w:val="single" w:sz="4" w:space="0" w:color="auto"/>
              <w:bottom w:val="single" w:sz="4" w:space="0" w:color="auto"/>
              <w:right w:val="single" w:sz="4" w:space="0" w:color="auto"/>
            </w:tcBorders>
            <w:noWrap/>
            <w:vAlign w:val="bottom"/>
            <w:hideMark/>
          </w:tcPr>
          <w:p w:rsidR="00832B76" w:rsidRPr="00871614" w:rsidRDefault="00832B76" w:rsidP="00832B76">
            <w:pPr>
              <w:spacing w:after="0" w:line="240" w:lineRule="auto"/>
              <w:rPr>
                <w:rFonts w:ascii="Arial" w:eastAsia="Times New Roman" w:hAnsi="Arial" w:cs="Arial"/>
                <w:sz w:val="24"/>
                <w:szCs w:val="24"/>
                <w:lang w:eastAsia="fr-FR"/>
              </w:rPr>
            </w:pPr>
          </w:p>
        </w:tc>
        <w:tc>
          <w:tcPr>
            <w:tcW w:w="1407" w:type="dxa"/>
            <w:tcBorders>
              <w:top w:val="single" w:sz="4" w:space="0" w:color="auto"/>
              <w:left w:val="single" w:sz="4" w:space="0" w:color="auto"/>
              <w:bottom w:val="single" w:sz="4" w:space="0" w:color="auto"/>
              <w:right w:val="single" w:sz="4" w:space="0" w:color="auto"/>
            </w:tcBorders>
            <w:noWrap/>
            <w:vAlign w:val="bottom"/>
            <w:hideMark/>
          </w:tcPr>
          <w:p w:rsidR="00832B76" w:rsidRPr="00871614" w:rsidRDefault="00832B76" w:rsidP="00832B76">
            <w:pPr>
              <w:spacing w:after="0" w:line="240" w:lineRule="auto"/>
              <w:rPr>
                <w:rFonts w:ascii="Arial" w:eastAsia="Times New Roman" w:hAnsi="Arial" w:cs="Arial"/>
                <w:sz w:val="24"/>
                <w:szCs w:val="24"/>
                <w:lang w:eastAsia="fr-FR"/>
              </w:rPr>
            </w:pPr>
          </w:p>
        </w:tc>
      </w:tr>
      <w:tr w:rsidR="00832B76" w:rsidRPr="00871614" w:rsidTr="00832B76">
        <w:trPr>
          <w:trHeight w:val="275"/>
        </w:trPr>
        <w:tc>
          <w:tcPr>
            <w:tcW w:w="590" w:type="dxa"/>
            <w:tcBorders>
              <w:top w:val="single" w:sz="4" w:space="0" w:color="auto"/>
              <w:left w:val="double" w:sz="6" w:space="0" w:color="auto"/>
              <w:bottom w:val="single" w:sz="4" w:space="0" w:color="auto"/>
              <w:right w:val="single" w:sz="4" w:space="0" w:color="auto"/>
            </w:tcBorders>
            <w:noWrap/>
            <w:vAlign w:val="bottom"/>
            <w:hideMark/>
          </w:tcPr>
          <w:p w:rsidR="00832B76" w:rsidRPr="00871614" w:rsidRDefault="00832B76" w:rsidP="00832B76">
            <w:pPr>
              <w:spacing w:after="0" w:line="240" w:lineRule="auto"/>
              <w:rPr>
                <w:rFonts w:ascii="Arial" w:eastAsia="Times New Roman" w:hAnsi="Arial" w:cs="Arial"/>
                <w:sz w:val="24"/>
                <w:szCs w:val="24"/>
                <w:lang w:eastAsia="fr-FR"/>
              </w:rPr>
            </w:pPr>
          </w:p>
        </w:tc>
        <w:tc>
          <w:tcPr>
            <w:tcW w:w="1955" w:type="dxa"/>
            <w:tcBorders>
              <w:top w:val="single" w:sz="4" w:space="0" w:color="auto"/>
              <w:left w:val="single" w:sz="4" w:space="0" w:color="auto"/>
              <w:bottom w:val="single" w:sz="4" w:space="0" w:color="auto"/>
              <w:right w:val="single" w:sz="4" w:space="0" w:color="auto"/>
            </w:tcBorders>
            <w:noWrap/>
            <w:vAlign w:val="bottom"/>
          </w:tcPr>
          <w:p w:rsidR="00832B76" w:rsidRPr="00871614" w:rsidRDefault="00832B76" w:rsidP="00832B76">
            <w:pPr>
              <w:spacing w:after="0" w:line="240" w:lineRule="auto"/>
              <w:rPr>
                <w:rFonts w:ascii="Arial" w:eastAsia="Times New Roman" w:hAnsi="Arial" w:cs="Arial"/>
                <w:bCs/>
                <w:iCs/>
                <w:sz w:val="24"/>
                <w:szCs w:val="24"/>
                <w:lang w:eastAsia="fr-FR"/>
              </w:rPr>
            </w:pPr>
          </w:p>
        </w:tc>
        <w:tc>
          <w:tcPr>
            <w:tcW w:w="1407" w:type="dxa"/>
            <w:tcBorders>
              <w:top w:val="single" w:sz="4" w:space="0" w:color="auto"/>
              <w:left w:val="single" w:sz="4" w:space="0" w:color="auto"/>
              <w:bottom w:val="single" w:sz="4" w:space="0" w:color="auto"/>
              <w:right w:val="single" w:sz="4" w:space="0" w:color="auto"/>
            </w:tcBorders>
            <w:noWrap/>
            <w:vAlign w:val="bottom"/>
            <w:hideMark/>
          </w:tcPr>
          <w:p w:rsidR="00832B76" w:rsidRPr="00871614" w:rsidRDefault="00832B76" w:rsidP="00832B76">
            <w:pPr>
              <w:spacing w:after="0" w:line="240" w:lineRule="auto"/>
              <w:rPr>
                <w:rFonts w:ascii="Arial" w:eastAsia="Times New Roman" w:hAnsi="Arial" w:cs="Arial"/>
                <w:bCs/>
                <w:iCs/>
                <w:sz w:val="24"/>
                <w:szCs w:val="24"/>
                <w:lang w:eastAsia="fr-FR"/>
              </w:rPr>
            </w:pPr>
          </w:p>
        </w:tc>
        <w:tc>
          <w:tcPr>
            <w:tcW w:w="430" w:type="dxa"/>
            <w:tcBorders>
              <w:top w:val="single" w:sz="4" w:space="0" w:color="auto"/>
              <w:left w:val="nil"/>
              <w:bottom w:val="single" w:sz="4" w:space="0" w:color="auto"/>
              <w:right w:val="single" w:sz="4" w:space="0" w:color="auto"/>
            </w:tcBorders>
            <w:noWrap/>
            <w:vAlign w:val="bottom"/>
            <w:hideMark/>
          </w:tcPr>
          <w:p w:rsidR="00832B76" w:rsidRPr="00871614" w:rsidRDefault="00832B76" w:rsidP="00832B76">
            <w:pPr>
              <w:spacing w:after="0" w:line="240" w:lineRule="auto"/>
              <w:rPr>
                <w:rFonts w:ascii="Arial" w:eastAsia="Times New Roman" w:hAnsi="Arial" w:cs="Arial"/>
                <w:sz w:val="24"/>
                <w:szCs w:val="24"/>
                <w:lang w:eastAsia="fr-FR"/>
              </w:rPr>
            </w:pPr>
          </w:p>
        </w:tc>
        <w:tc>
          <w:tcPr>
            <w:tcW w:w="3744" w:type="dxa"/>
            <w:tcBorders>
              <w:top w:val="single" w:sz="4" w:space="0" w:color="auto"/>
              <w:left w:val="single" w:sz="4" w:space="0" w:color="auto"/>
              <w:bottom w:val="single" w:sz="4" w:space="0" w:color="auto"/>
              <w:right w:val="single" w:sz="4" w:space="0" w:color="auto"/>
            </w:tcBorders>
            <w:noWrap/>
            <w:vAlign w:val="bottom"/>
            <w:hideMark/>
          </w:tcPr>
          <w:p w:rsidR="00832B76" w:rsidRPr="00871614" w:rsidRDefault="00832B76" w:rsidP="00832B76">
            <w:pPr>
              <w:spacing w:after="0" w:line="240" w:lineRule="auto"/>
              <w:rPr>
                <w:rFonts w:ascii="Arial" w:eastAsia="Times New Roman" w:hAnsi="Arial" w:cs="Arial"/>
                <w:sz w:val="24"/>
                <w:szCs w:val="24"/>
                <w:lang w:eastAsia="fr-FR"/>
              </w:rPr>
            </w:pPr>
          </w:p>
        </w:tc>
        <w:tc>
          <w:tcPr>
            <w:tcW w:w="1407" w:type="dxa"/>
            <w:tcBorders>
              <w:top w:val="single" w:sz="4" w:space="0" w:color="auto"/>
              <w:left w:val="single" w:sz="4" w:space="0" w:color="auto"/>
              <w:bottom w:val="single" w:sz="4" w:space="0" w:color="auto"/>
              <w:right w:val="single" w:sz="4" w:space="0" w:color="auto"/>
            </w:tcBorders>
            <w:noWrap/>
            <w:vAlign w:val="bottom"/>
            <w:hideMark/>
          </w:tcPr>
          <w:p w:rsidR="00832B76" w:rsidRPr="00871614" w:rsidRDefault="00832B76" w:rsidP="00832B76">
            <w:pPr>
              <w:spacing w:after="0" w:line="240" w:lineRule="auto"/>
              <w:rPr>
                <w:rFonts w:ascii="Arial" w:eastAsia="Times New Roman" w:hAnsi="Arial" w:cs="Arial"/>
                <w:sz w:val="24"/>
                <w:szCs w:val="24"/>
                <w:lang w:eastAsia="fr-FR"/>
              </w:rPr>
            </w:pPr>
          </w:p>
        </w:tc>
      </w:tr>
      <w:tr w:rsidR="00832B76" w:rsidRPr="00871614" w:rsidTr="00832B76">
        <w:trPr>
          <w:trHeight w:val="275"/>
        </w:trPr>
        <w:tc>
          <w:tcPr>
            <w:tcW w:w="590" w:type="dxa"/>
            <w:tcBorders>
              <w:top w:val="single" w:sz="4" w:space="0" w:color="auto"/>
              <w:left w:val="double" w:sz="6" w:space="0" w:color="auto"/>
              <w:bottom w:val="single" w:sz="4" w:space="0" w:color="auto"/>
              <w:right w:val="single" w:sz="4" w:space="0" w:color="auto"/>
            </w:tcBorders>
            <w:noWrap/>
            <w:vAlign w:val="bottom"/>
            <w:hideMark/>
          </w:tcPr>
          <w:p w:rsidR="00832B76" w:rsidRPr="00871614" w:rsidRDefault="00832B76" w:rsidP="00832B76">
            <w:pPr>
              <w:spacing w:after="0" w:line="240" w:lineRule="auto"/>
              <w:rPr>
                <w:rFonts w:ascii="Arial" w:eastAsia="Times New Roman" w:hAnsi="Arial" w:cs="Arial"/>
                <w:sz w:val="24"/>
                <w:szCs w:val="24"/>
                <w:lang w:eastAsia="fr-FR"/>
              </w:rPr>
            </w:pPr>
          </w:p>
        </w:tc>
        <w:tc>
          <w:tcPr>
            <w:tcW w:w="1955" w:type="dxa"/>
            <w:tcBorders>
              <w:top w:val="single" w:sz="4" w:space="0" w:color="auto"/>
              <w:left w:val="single" w:sz="4" w:space="0" w:color="auto"/>
              <w:bottom w:val="single" w:sz="4" w:space="0" w:color="auto"/>
              <w:right w:val="single" w:sz="4" w:space="0" w:color="auto"/>
            </w:tcBorders>
            <w:noWrap/>
            <w:vAlign w:val="bottom"/>
            <w:hideMark/>
          </w:tcPr>
          <w:p w:rsidR="00832B76" w:rsidRPr="00871614" w:rsidRDefault="00832B76" w:rsidP="00832B76">
            <w:pPr>
              <w:spacing w:after="0" w:line="240" w:lineRule="auto"/>
              <w:rPr>
                <w:rFonts w:ascii="Arial" w:eastAsia="Times New Roman" w:hAnsi="Arial" w:cs="Arial"/>
                <w:sz w:val="24"/>
                <w:szCs w:val="24"/>
                <w:lang w:eastAsia="fr-FR"/>
              </w:rPr>
            </w:pPr>
          </w:p>
        </w:tc>
        <w:tc>
          <w:tcPr>
            <w:tcW w:w="1407" w:type="dxa"/>
            <w:tcBorders>
              <w:top w:val="single" w:sz="4" w:space="0" w:color="auto"/>
              <w:left w:val="single" w:sz="4" w:space="0" w:color="auto"/>
              <w:bottom w:val="single" w:sz="4" w:space="0" w:color="auto"/>
              <w:right w:val="single" w:sz="4" w:space="0" w:color="auto"/>
            </w:tcBorders>
            <w:noWrap/>
            <w:vAlign w:val="bottom"/>
            <w:hideMark/>
          </w:tcPr>
          <w:p w:rsidR="00832B76" w:rsidRPr="00871614" w:rsidRDefault="00832B76" w:rsidP="00832B76">
            <w:pPr>
              <w:spacing w:after="0" w:line="240" w:lineRule="auto"/>
              <w:rPr>
                <w:rFonts w:ascii="Arial" w:eastAsia="Times New Roman" w:hAnsi="Arial" w:cs="Arial"/>
                <w:sz w:val="24"/>
                <w:szCs w:val="24"/>
                <w:lang w:eastAsia="fr-FR"/>
              </w:rPr>
            </w:pPr>
          </w:p>
        </w:tc>
        <w:tc>
          <w:tcPr>
            <w:tcW w:w="430" w:type="dxa"/>
            <w:tcBorders>
              <w:top w:val="single" w:sz="4" w:space="0" w:color="auto"/>
              <w:left w:val="nil"/>
              <w:bottom w:val="single" w:sz="4" w:space="0" w:color="auto"/>
              <w:right w:val="single" w:sz="4" w:space="0" w:color="auto"/>
            </w:tcBorders>
            <w:noWrap/>
            <w:vAlign w:val="bottom"/>
            <w:hideMark/>
          </w:tcPr>
          <w:p w:rsidR="00832B76" w:rsidRPr="00871614" w:rsidRDefault="00832B76" w:rsidP="00832B76">
            <w:pPr>
              <w:spacing w:after="0" w:line="240" w:lineRule="auto"/>
              <w:rPr>
                <w:rFonts w:ascii="Arial" w:eastAsia="Times New Roman" w:hAnsi="Arial" w:cs="Arial"/>
                <w:sz w:val="24"/>
                <w:szCs w:val="24"/>
                <w:lang w:eastAsia="fr-FR"/>
              </w:rPr>
            </w:pPr>
          </w:p>
        </w:tc>
        <w:tc>
          <w:tcPr>
            <w:tcW w:w="3744" w:type="dxa"/>
            <w:tcBorders>
              <w:top w:val="single" w:sz="4" w:space="0" w:color="auto"/>
              <w:left w:val="single" w:sz="4" w:space="0" w:color="auto"/>
              <w:bottom w:val="single" w:sz="4" w:space="0" w:color="auto"/>
              <w:right w:val="single" w:sz="4" w:space="0" w:color="auto"/>
            </w:tcBorders>
            <w:noWrap/>
            <w:vAlign w:val="bottom"/>
            <w:hideMark/>
          </w:tcPr>
          <w:p w:rsidR="00832B76" w:rsidRPr="00871614" w:rsidRDefault="00832B76" w:rsidP="00832B76">
            <w:pPr>
              <w:spacing w:after="0" w:line="240" w:lineRule="auto"/>
              <w:rPr>
                <w:rFonts w:ascii="Arial" w:eastAsia="Times New Roman" w:hAnsi="Arial" w:cs="Arial"/>
                <w:sz w:val="24"/>
                <w:szCs w:val="24"/>
                <w:lang w:eastAsia="fr-FR"/>
              </w:rPr>
            </w:pPr>
          </w:p>
        </w:tc>
        <w:tc>
          <w:tcPr>
            <w:tcW w:w="1407" w:type="dxa"/>
            <w:tcBorders>
              <w:top w:val="single" w:sz="4" w:space="0" w:color="auto"/>
              <w:left w:val="single" w:sz="4" w:space="0" w:color="auto"/>
              <w:bottom w:val="single" w:sz="4" w:space="0" w:color="auto"/>
              <w:right w:val="single" w:sz="4" w:space="0" w:color="auto"/>
            </w:tcBorders>
            <w:noWrap/>
            <w:vAlign w:val="bottom"/>
            <w:hideMark/>
          </w:tcPr>
          <w:p w:rsidR="00832B76" w:rsidRPr="00871614" w:rsidRDefault="00832B76" w:rsidP="00832B76">
            <w:pPr>
              <w:spacing w:after="0" w:line="240" w:lineRule="auto"/>
              <w:rPr>
                <w:rFonts w:ascii="Arial" w:eastAsia="Times New Roman" w:hAnsi="Arial" w:cs="Arial"/>
                <w:sz w:val="24"/>
                <w:szCs w:val="24"/>
                <w:lang w:eastAsia="fr-FR"/>
              </w:rPr>
            </w:pPr>
          </w:p>
        </w:tc>
      </w:tr>
      <w:tr w:rsidR="00832B76" w:rsidRPr="00871614" w:rsidTr="00832B76">
        <w:trPr>
          <w:trHeight w:val="275"/>
        </w:trPr>
        <w:tc>
          <w:tcPr>
            <w:tcW w:w="590" w:type="dxa"/>
            <w:tcBorders>
              <w:top w:val="single" w:sz="4" w:space="0" w:color="auto"/>
              <w:left w:val="double" w:sz="6" w:space="0" w:color="auto"/>
              <w:bottom w:val="single" w:sz="4" w:space="0" w:color="auto"/>
              <w:right w:val="single" w:sz="4" w:space="0" w:color="auto"/>
            </w:tcBorders>
            <w:noWrap/>
            <w:vAlign w:val="bottom"/>
            <w:hideMark/>
          </w:tcPr>
          <w:p w:rsidR="00832B76" w:rsidRPr="00871614" w:rsidRDefault="00832B76" w:rsidP="00832B76">
            <w:pPr>
              <w:spacing w:after="0" w:line="240" w:lineRule="auto"/>
              <w:rPr>
                <w:rFonts w:ascii="Arial" w:eastAsia="Times New Roman" w:hAnsi="Arial" w:cs="Arial"/>
                <w:sz w:val="24"/>
                <w:szCs w:val="24"/>
                <w:lang w:eastAsia="fr-FR"/>
              </w:rPr>
            </w:pPr>
          </w:p>
        </w:tc>
        <w:tc>
          <w:tcPr>
            <w:tcW w:w="1955" w:type="dxa"/>
            <w:tcBorders>
              <w:top w:val="single" w:sz="4" w:space="0" w:color="auto"/>
              <w:left w:val="single" w:sz="4" w:space="0" w:color="auto"/>
              <w:bottom w:val="single" w:sz="4" w:space="0" w:color="auto"/>
              <w:right w:val="single" w:sz="4" w:space="0" w:color="auto"/>
            </w:tcBorders>
            <w:noWrap/>
            <w:vAlign w:val="bottom"/>
            <w:hideMark/>
          </w:tcPr>
          <w:p w:rsidR="00832B76" w:rsidRPr="00871614" w:rsidRDefault="00832B76" w:rsidP="00832B76">
            <w:pPr>
              <w:spacing w:after="0" w:line="240" w:lineRule="auto"/>
              <w:rPr>
                <w:rFonts w:ascii="Arial" w:eastAsia="Times New Roman" w:hAnsi="Arial" w:cs="Arial"/>
                <w:sz w:val="24"/>
                <w:szCs w:val="24"/>
                <w:lang w:eastAsia="fr-FR"/>
              </w:rPr>
            </w:pPr>
          </w:p>
        </w:tc>
        <w:tc>
          <w:tcPr>
            <w:tcW w:w="1407" w:type="dxa"/>
            <w:tcBorders>
              <w:top w:val="single" w:sz="4" w:space="0" w:color="auto"/>
              <w:left w:val="single" w:sz="4" w:space="0" w:color="auto"/>
              <w:bottom w:val="single" w:sz="4" w:space="0" w:color="auto"/>
              <w:right w:val="nil"/>
            </w:tcBorders>
            <w:noWrap/>
            <w:vAlign w:val="bottom"/>
            <w:hideMark/>
          </w:tcPr>
          <w:p w:rsidR="00832B76" w:rsidRPr="00871614" w:rsidRDefault="00832B76" w:rsidP="00832B76">
            <w:pPr>
              <w:spacing w:after="0" w:line="240" w:lineRule="auto"/>
              <w:rPr>
                <w:rFonts w:ascii="Arial" w:eastAsia="Times New Roman" w:hAnsi="Arial" w:cs="Arial"/>
                <w:sz w:val="24"/>
                <w:szCs w:val="24"/>
                <w:lang w:eastAsia="fr-FR"/>
              </w:rPr>
            </w:pPr>
          </w:p>
        </w:tc>
        <w:tc>
          <w:tcPr>
            <w:tcW w:w="430" w:type="dxa"/>
            <w:tcBorders>
              <w:top w:val="single" w:sz="4" w:space="0" w:color="auto"/>
              <w:left w:val="double" w:sz="6" w:space="0" w:color="auto"/>
              <w:bottom w:val="single" w:sz="4" w:space="0" w:color="auto"/>
              <w:right w:val="single" w:sz="4" w:space="0" w:color="auto"/>
            </w:tcBorders>
            <w:noWrap/>
            <w:vAlign w:val="bottom"/>
            <w:hideMark/>
          </w:tcPr>
          <w:p w:rsidR="00832B76" w:rsidRPr="00871614" w:rsidRDefault="00832B76" w:rsidP="00832B76">
            <w:pPr>
              <w:spacing w:after="0" w:line="240" w:lineRule="auto"/>
              <w:rPr>
                <w:rFonts w:ascii="Arial" w:eastAsia="Times New Roman" w:hAnsi="Arial" w:cs="Arial"/>
                <w:sz w:val="24"/>
                <w:szCs w:val="24"/>
                <w:lang w:eastAsia="fr-FR"/>
              </w:rPr>
            </w:pPr>
          </w:p>
        </w:tc>
        <w:tc>
          <w:tcPr>
            <w:tcW w:w="3744" w:type="dxa"/>
            <w:tcBorders>
              <w:top w:val="nil"/>
              <w:left w:val="nil"/>
              <w:bottom w:val="nil"/>
              <w:right w:val="nil"/>
            </w:tcBorders>
            <w:noWrap/>
            <w:vAlign w:val="bottom"/>
            <w:hideMark/>
          </w:tcPr>
          <w:p w:rsidR="00832B76" w:rsidRPr="00871614" w:rsidRDefault="00832B76" w:rsidP="00832B76">
            <w:pPr>
              <w:spacing w:after="0" w:line="240" w:lineRule="auto"/>
              <w:rPr>
                <w:rFonts w:ascii="Arial" w:eastAsia="Times New Roman" w:hAnsi="Arial" w:cs="Arial"/>
                <w:sz w:val="24"/>
                <w:szCs w:val="24"/>
                <w:lang w:eastAsia="fr-FR"/>
              </w:rPr>
            </w:pPr>
          </w:p>
        </w:tc>
        <w:tc>
          <w:tcPr>
            <w:tcW w:w="1407" w:type="dxa"/>
            <w:tcBorders>
              <w:top w:val="single" w:sz="4" w:space="0" w:color="auto"/>
              <w:left w:val="single" w:sz="4" w:space="0" w:color="auto"/>
              <w:bottom w:val="single" w:sz="4" w:space="0" w:color="auto"/>
              <w:right w:val="single" w:sz="4" w:space="0" w:color="auto"/>
            </w:tcBorders>
            <w:noWrap/>
            <w:vAlign w:val="bottom"/>
            <w:hideMark/>
          </w:tcPr>
          <w:p w:rsidR="00832B76" w:rsidRPr="00871614" w:rsidRDefault="00832B76" w:rsidP="00832B76">
            <w:pPr>
              <w:spacing w:after="0" w:line="240" w:lineRule="auto"/>
              <w:rPr>
                <w:rFonts w:ascii="Arial" w:eastAsia="Times New Roman" w:hAnsi="Arial" w:cs="Arial"/>
                <w:sz w:val="24"/>
                <w:szCs w:val="24"/>
                <w:lang w:eastAsia="fr-FR"/>
              </w:rPr>
            </w:pPr>
          </w:p>
        </w:tc>
      </w:tr>
      <w:tr w:rsidR="00832B76" w:rsidRPr="00871614" w:rsidTr="00832B76">
        <w:trPr>
          <w:trHeight w:val="275"/>
        </w:trPr>
        <w:tc>
          <w:tcPr>
            <w:tcW w:w="590" w:type="dxa"/>
            <w:tcBorders>
              <w:top w:val="single" w:sz="4" w:space="0" w:color="auto"/>
              <w:left w:val="double" w:sz="6" w:space="0" w:color="auto"/>
              <w:bottom w:val="single" w:sz="4" w:space="0" w:color="auto"/>
              <w:right w:val="single" w:sz="4" w:space="0" w:color="auto"/>
            </w:tcBorders>
            <w:noWrap/>
            <w:vAlign w:val="bottom"/>
            <w:hideMark/>
          </w:tcPr>
          <w:p w:rsidR="00832B76" w:rsidRPr="00871614" w:rsidRDefault="00832B76" w:rsidP="00832B76">
            <w:pPr>
              <w:spacing w:after="0" w:line="240" w:lineRule="auto"/>
              <w:rPr>
                <w:rFonts w:ascii="Arial" w:eastAsia="Times New Roman" w:hAnsi="Arial" w:cs="Arial"/>
                <w:sz w:val="24"/>
                <w:szCs w:val="24"/>
                <w:lang w:eastAsia="fr-FR"/>
              </w:rPr>
            </w:pPr>
          </w:p>
        </w:tc>
        <w:tc>
          <w:tcPr>
            <w:tcW w:w="1955" w:type="dxa"/>
            <w:tcBorders>
              <w:top w:val="single" w:sz="4" w:space="0" w:color="auto"/>
              <w:left w:val="single" w:sz="4" w:space="0" w:color="auto"/>
              <w:bottom w:val="single" w:sz="4" w:space="0" w:color="auto"/>
              <w:right w:val="single" w:sz="4" w:space="0" w:color="auto"/>
            </w:tcBorders>
            <w:noWrap/>
            <w:vAlign w:val="bottom"/>
            <w:hideMark/>
          </w:tcPr>
          <w:p w:rsidR="00832B76" w:rsidRPr="00871614" w:rsidRDefault="00832B76" w:rsidP="00832B76">
            <w:pPr>
              <w:spacing w:after="0" w:line="240" w:lineRule="auto"/>
              <w:rPr>
                <w:rFonts w:ascii="Arial" w:eastAsia="Times New Roman" w:hAnsi="Arial" w:cs="Arial"/>
                <w:sz w:val="24"/>
                <w:szCs w:val="24"/>
                <w:lang w:eastAsia="fr-FR"/>
              </w:rPr>
            </w:pPr>
          </w:p>
        </w:tc>
        <w:tc>
          <w:tcPr>
            <w:tcW w:w="1407" w:type="dxa"/>
            <w:tcBorders>
              <w:top w:val="single" w:sz="4" w:space="0" w:color="auto"/>
              <w:left w:val="single" w:sz="4" w:space="0" w:color="auto"/>
              <w:bottom w:val="single" w:sz="4" w:space="0" w:color="auto"/>
              <w:right w:val="nil"/>
            </w:tcBorders>
            <w:noWrap/>
            <w:vAlign w:val="bottom"/>
            <w:hideMark/>
          </w:tcPr>
          <w:p w:rsidR="00832B76" w:rsidRPr="00871614" w:rsidRDefault="00832B76" w:rsidP="00832B76">
            <w:pPr>
              <w:spacing w:after="0" w:line="240" w:lineRule="auto"/>
              <w:rPr>
                <w:rFonts w:ascii="Arial" w:eastAsia="Times New Roman" w:hAnsi="Arial" w:cs="Arial"/>
                <w:sz w:val="24"/>
                <w:szCs w:val="24"/>
                <w:lang w:eastAsia="fr-FR"/>
              </w:rPr>
            </w:pPr>
          </w:p>
        </w:tc>
        <w:tc>
          <w:tcPr>
            <w:tcW w:w="430" w:type="dxa"/>
            <w:tcBorders>
              <w:top w:val="single" w:sz="4" w:space="0" w:color="auto"/>
              <w:left w:val="double" w:sz="6" w:space="0" w:color="auto"/>
              <w:bottom w:val="single" w:sz="4" w:space="0" w:color="auto"/>
              <w:right w:val="single" w:sz="4" w:space="0" w:color="auto"/>
            </w:tcBorders>
            <w:noWrap/>
            <w:vAlign w:val="bottom"/>
            <w:hideMark/>
          </w:tcPr>
          <w:p w:rsidR="00832B76" w:rsidRPr="00871614" w:rsidRDefault="00832B76" w:rsidP="00832B76">
            <w:pPr>
              <w:spacing w:after="0" w:line="240" w:lineRule="auto"/>
              <w:rPr>
                <w:rFonts w:ascii="Arial" w:eastAsia="Times New Roman" w:hAnsi="Arial" w:cs="Arial"/>
                <w:sz w:val="24"/>
                <w:szCs w:val="24"/>
                <w:lang w:eastAsia="fr-FR"/>
              </w:rPr>
            </w:pPr>
          </w:p>
        </w:tc>
        <w:tc>
          <w:tcPr>
            <w:tcW w:w="3744" w:type="dxa"/>
            <w:tcBorders>
              <w:top w:val="single" w:sz="4" w:space="0" w:color="auto"/>
              <w:left w:val="single" w:sz="4" w:space="0" w:color="auto"/>
              <w:bottom w:val="single" w:sz="4" w:space="0" w:color="auto"/>
              <w:right w:val="nil"/>
            </w:tcBorders>
            <w:noWrap/>
            <w:vAlign w:val="bottom"/>
            <w:hideMark/>
          </w:tcPr>
          <w:p w:rsidR="00832B76" w:rsidRPr="00871614" w:rsidRDefault="00832B76" w:rsidP="00832B76">
            <w:pPr>
              <w:spacing w:after="0" w:line="240" w:lineRule="auto"/>
              <w:rPr>
                <w:rFonts w:ascii="Arial" w:eastAsia="Times New Roman" w:hAnsi="Arial" w:cs="Arial"/>
                <w:sz w:val="24"/>
                <w:szCs w:val="24"/>
                <w:lang w:eastAsia="fr-FR"/>
              </w:rPr>
            </w:pPr>
          </w:p>
        </w:tc>
        <w:tc>
          <w:tcPr>
            <w:tcW w:w="1407" w:type="dxa"/>
            <w:tcBorders>
              <w:top w:val="single" w:sz="4" w:space="0" w:color="auto"/>
              <w:left w:val="single" w:sz="4" w:space="0" w:color="auto"/>
              <w:bottom w:val="single" w:sz="4" w:space="0" w:color="auto"/>
              <w:right w:val="single" w:sz="4" w:space="0" w:color="auto"/>
            </w:tcBorders>
            <w:noWrap/>
            <w:vAlign w:val="bottom"/>
            <w:hideMark/>
          </w:tcPr>
          <w:p w:rsidR="00832B76" w:rsidRPr="00871614" w:rsidRDefault="00832B76" w:rsidP="00832B76">
            <w:pPr>
              <w:spacing w:after="0" w:line="240" w:lineRule="auto"/>
              <w:rPr>
                <w:rFonts w:ascii="Arial" w:eastAsia="Times New Roman" w:hAnsi="Arial" w:cs="Arial"/>
                <w:sz w:val="24"/>
                <w:szCs w:val="24"/>
                <w:lang w:eastAsia="fr-FR"/>
              </w:rPr>
            </w:pPr>
          </w:p>
        </w:tc>
      </w:tr>
      <w:tr w:rsidR="00832B76" w:rsidRPr="00871614" w:rsidTr="00832B76">
        <w:trPr>
          <w:trHeight w:val="275"/>
        </w:trPr>
        <w:tc>
          <w:tcPr>
            <w:tcW w:w="590" w:type="dxa"/>
            <w:tcBorders>
              <w:top w:val="single" w:sz="4" w:space="0" w:color="auto"/>
              <w:left w:val="double" w:sz="6" w:space="0" w:color="auto"/>
              <w:bottom w:val="single" w:sz="4" w:space="0" w:color="auto"/>
              <w:right w:val="single" w:sz="4" w:space="0" w:color="auto"/>
            </w:tcBorders>
            <w:noWrap/>
            <w:vAlign w:val="bottom"/>
            <w:hideMark/>
          </w:tcPr>
          <w:p w:rsidR="00832B76" w:rsidRPr="00871614" w:rsidRDefault="00832B76" w:rsidP="00832B76">
            <w:pPr>
              <w:spacing w:after="0" w:line="240" w:lineRule="auto"/>
              <w:rPr>
                <w:rFonts w:ascii="Arial" w:eastAsia="Times New Roman" w:hAnsi="Arial" w:cs="Arial"/>
                <w:sz w:val="24"/>
                <w:szCs w:val="24"/>
                <w:lang w:eastAsia="fr-FR"/>
              </w:rPr>
            </w:pPr>
          </w:p>
        </w:tc>
        <w:tc>
          <w:tcPr>
            <w:tcW w:w="1955" w:type="dxa"/>
            <w:tcBorders>
              <w:top w:val="single" w:sz="4" w:space="0" w:color="auto"/>
              <w:left w:val="single" w:sz="4" w:space="0" w:color="auto"/>
              <w:bottom w:val="single" w:sz="4" w:space="0" w:color="auto"/>
              <w:right w:val="single" w:sz="4" w:space="0" w:color="auto"/>
            </w:tcBorders>
            <w:noWrap/>
            <w:vAlign w:val="bottom"/>
            <w:hideMark/>
          </w:tcPr>
          <w:p w:rsidR="00832B76" w:rsidRPr="00871614" w:rsidRDefault="00832B76" w:rsidP="00832B76">
            <w:pPr>
              <w:spacing w:after="0" w:line="240" w:lineRule="auto"/>
              <w:rPr>
                <w:rFonts w:ascii="Arial" w:eastAsia="Times New Roman" w:hAnsi="Arial" w:cs="Arial"/>
                <w:sz w:val="24"/>
                <w:szCs w:val="24"/>
                <w:lang w:eastAsia="fr-FR"/>
              </w:rPr>
            </w:pPr>
          </w:p>
        </w:tc>
        <w:tc>
          <w:tcPr>
            <w:tcW w:w="1407" w:type="dxa"/>
            <w:tcBorders>
              <w:top w:val="single" w:sz="4" w:space="0" w:color="auto"/>
              <w:left w:val="single" w:sz="4" w:space="0" w:color="auto"/>
              <w:bottom w:val="single" w:sz="4" w:space="0" w:color="auto"/>
              <w:right w:val="nil"/>
            </w:tcBorders>
            <w:noWrap/>
            <w:vAlign w:val="bottom"/>
            <w:hideMark/>
          </w:tcPr>
          <w:p w:rsidR="00832B76" w:rsidRPr="00871614" w:rsidRDefault="00832B76" w:rsidP="00832B76">
            <w:pPr>
              <w:spacing w:after="0" w:line="240" w:lineRule="auto"/>
              <w:rPr>
                <w:rFonts w:ascii="Arial" w:eastAsia="Times New Roman" w:hAnsi="Arial" w:cs="Arial"/>
                <w:sz w:val="24"/>
                <w:szCs w:val="24"/>
                <w:lang w:eastAsia="fr-FR"/>
              </w:rPr>
            </w:pPr>
          </w:p>
        </w:tc>
        <w:tc>
          <w:tcPr>
            <w:tcW w:w="430" w:type="dxa"/>
            <w:tcBorders>
              <w:top w:val="single" w:sz="4" w:space="0" w:color="auto"/>
              <w:left w:val="double" w:sz="6" w:space="0" w:color="auto"/>
              <w:bottom w:val="single" w:sz="4" w:space="0" w:color="auto"/>
              <w:right w:val="single" w:sz="4" w:space="0" w:color="auto"/>
            </w:tcBorders>
            <w:noWrap/>
            <w:vAlign w:val="bottom"/>
            <w:hideMark/>
          </w:tcPr>
          <w:p w:rsidR="00832B76" w:rsidRPr="00871614" w:rsidRDefault="00832B76" w:rsidP="00832B76">
            <w:pPr>
              <w:spacing w:after="0" w:line="240" w:lineRule="auto"/>
              <w:rPr>
                <w:rFonts w:ascii="Arial" w:eastAsia="Times New Roman" w:hAnsi="Arial" w:cs="Arial"/>
                <w:sz w:val="24"/>
                <w:szCs w:val="24"/>
                <w:lang w:eastAsia="fr-FR"/>
              </w:rPr>
            </w:pPr>
          </w:p>
        </w:tc>
        <w:tc>
          <w:tcPr>
            <w:tcW w:w="3744" w:type="dxa"/>
            <w:tcBorders>
              <w:top w:val="single" w:sz="4" w:space="0" w:color="auto"/>
              <w:left w:val="single" w:sz="4" w:space="0" w:color="auto"/>
              <w:bottom w:val="single" w:sz="4" w:space="0" w:color="auto"/>
              <w:right w:val="nil"/>
            </w:tcBorders>
            <w:noWrap/>
            <w:vAlign w:val="bottom"/>
            <w:hideMark/>
          </w:tcPr>
          <w:p w:rsidR="00832B76" w:rsidRPr="00871614" w:rsidRDefault="00832B76" w:rsidP="00832B76">
            <w:pPr>
              <w:spacing w:after="0" w:line="240" w:lineRule="auto"/>
              <w:rPr>
                <w:rFonts w:ascii="Arial" w:eastAsia="Times New Roman" w:hAnsi="Arial" w:cs="Arial"/>
                <w:sz w:val="24"/>
                <w:szCs w:val="24"/>
                <w:lang w:eastAsia="fr-FR"/>
              </w:rPr>
            </w:pPr>
          </w:p>
        </w:tc>
        <w:tc>
          <w:tcPr>
            <w:tcW w:w="1407" w:type="dxa"/>
            <w:tcBorders>
              <w:top w:val="single" w:sz="4" w:space="0" w:color="auto"/>
              <w:left w:val="single" w:sz="4" w:space="0" w:color="auto"/>
              <w:bottom w:val="single" w:sz="4" w:space="0" w:color="auto"/>
              <w:right w:val="single" w:sz="4" w:space="0" w:color="auto"/>
            </w:tcBorders>
            <w:noWrap/>
            <w:vAlign w:val="bottom"/>
            <w:hideMark/>
          </w:tcPr>
          <w:p w:rsidR="00832B76" w:rsidRPr="00871614" w:rsidRDefault="00832B76" w:rsidP="00832B76">
            <w:pPr>
              <w:spacing w:after="0" w:line="240" w:lineRule="auto"/>
              <w:rPr>
                <w:rFonts w:ascii="Arial" w:eastAsia="Times New Roman" w:hAnsi="Arial" w:cs="Arial"/>
                <w:sz w:val="24"/>
                <w:szCs w:val="24"/>
                <w:lang w:eastAsia="fr-FR"/>
              </w:rPr>
            </w:pPr>
          </w:p>
        </w:tc>
      </w:tr>
      <w:tr w:rsidR="00832B76" w:rsidRPr="00871614" w:rsidTr="00832B76">
        <w:trPr>
          <w:trHeight w:val="275"/>
        </w:trPr>
        <w:tc>
          <w:tcPr>
            <w:tcW w:w="590" w:type="dxa"/>
            <w:tcBorders>
              <w:top w:val="single" w:sz="4" w:space="0" w:color="auto"/>
              <w:left w:val="double" w:sz="6" w:space="0" w:color="auto"/>
              <w:bottom w:val="single" w:sz="4" w:space="0" w:color="auto"/>
              <w:right w:val="single" w:sz="4" w:space="0" w:color="auto"/>
            </w:tcBorders>
            <w:noWrap/>
            <w:vAlign w:val="bottom"/>
            <w:hideMark/>
          </w:tcPr>
          <w:p w:rsidR="00832B76" w:rsidRPr="00871614" w:rsidRDefault="00832B76" w:rsidP="00832B76">
            <w:pPr>
              <w:spacing w:after="0" w:line="240" w:lineRule="auto"/>
              <w:rPr>
                <w:rFonts w:ascii="Arial" w:eastAsia="Times New Roman" w:hAnsi="Arial" w:cs="Arial"/>
                <w:sz w:val="24"/>
                <w:szCs w:val="24"/>
                <w:lang w:eastAsia="fr-FR"/>
              </w:rPr>
            </w:pPr>
          </w:p>
        </w:tc>
        <w:tc>
          <w:tcPr>
            <w:tcW w:w="1955" w:type="dxa"/>
            <w:tcBorders>
              <w:top w:val="single" w:sz="4" w:space="0" w:color="auto"/>
              <w:left w:val="single" w:sz="4" w:space="0" w:color="auto"/>
              <w:bottom w:val="single" w:sz="4" w:space="0" w:color="auto"/>
              <w:right w:val="single" w:sz="4" w:space="0" w:color="auto"/>
            </w:tcBorders>
            <w:noWrap/>
            <w:vAlign w:val="bottom"/>
            <w:hideMark/>
          </w:tcPr>
          <w:p w:rsidR="00832B76" w:rsidRPr="00871614" w:rsidRDefault="00832B76" w:rsidP="00832B76">
            <w:pPr>
              <w:spacing w:after="0" w:line="240" w:lineRule="auto"/>
              <w:rPr>
                <w:rFonts w:ascii="Arial" w:eastAsia="Times New Roman" w:hAnsi="Arial" w:cs="Arial"/>
                <w:sz w:val="24"/>
                <w:szCs w:val="24"/>
                <w:lang w:eastAsia="fr-FR"/>
              </w:rPr>
            </w:pPr>
          </w:p>
        </w:tc>
        <w:tc>
          <w:tcPr>
            <w:tcW w:w="1407" w:type="dxa"/>
            <w:tcBorders>
              <w:top w:val="single" w:sz="4" w:space="0" w:color="auto"/>
              <w:left w:val="single" w:sz="4" w:space="0" w:color="auto"/>
              <w:bottom w:val="single" w:sz="4" w:space="0" w:color="auto"/>
              <w:right w:val="nil"/>
            </w:tcBorders>
            <w:noWrap/>
            <w:vAlign w:val="bottom"/>
            <w:hideMark/>
          </w:tcPr>
          <w:p w:rsidR="00832B76" w:rsidRPr="00871614" w:rsidRDefault="00832B76" w:rsidP="00832B76">
            <w:pPr>
              <w:spacing w:after="0" w:line="240" w:lineRule="auto"/>
              <w:rPr>
                <w:rFonts w:ascii="Arial" w:eastAsia="Times New Roman" w:hAnsi="Arial" w:cs="Arial"/>
                <w:sz w:val="24"/>
                <w:szCs w:val="24"/>
                <w:lang w:eastAsia="fr-FR"/>
              </w:rPr>
            </w:pPr>
          </w:p>
        </w:tc>
        <w:tc>
          <w:tcPr>
            <w:tcW w:w="430" w:type="dxa"/>
            <w:tcBorders>
              <w:top w:val="single" w:sz="4" w:space="0" w:color="auto"/>
              <w:left w:val="double" w:sz="6" w:space="0" w:color="auto"/>
              <w:bottom w:val="single" w:sz="4" w:space="0" w:color="auto"/>
              <w:right w:val="single" w:sz="4" w:space="0" w:color="auto"/>
            </w:tcBorders>
            <w:noWrap/>
            <w:vAlign w:val="bottom"/>
            <w:hideMark/>
          </w:tcPr>
          <w:p w:rsidR="00832B76" w:rsidRPr="00871614" w:rsidRDefault="00832B76" w:rsidP="00832B76">
            <w:pPr>
              <w:spacing w:after="0" w:line="240" w:lineRule="auto"/>
              <w:rPr>
                <w:rFonts w:ascii="Arial" w:eastAsia="Times New Roman" w:hAnsi="Arial" w:cs="Arial"/>
                <w:sz w:val="24"/>
                <w:szCs w:val="24"/>
                <w:lang w:eastAsia="fr-FR"/>
              </w:rPr>
            </w:pPr>
          </w:p>
        </w:tc>
        <w:tc>
          <w:tcPr>
            <w:tcW w:w="3744" w:type="dxa"/>
            <w:tcBorders>
              <w:top w:val="single" w:sz="4" w:space="0" w:color="auto"/>
              <w:left w:val="single" w:sz="4" w:space="0" w:color="auto"/>
              <w:bottom w:val="single" w:sz="4" w:space="0" w:color="auto"/>
              <w:right w:val="nil"/>
            </w:tcBorders>
            <w:noWrap/>
            <w:vAlign w:val="bottom"/>
            <w:hideMark/>
          </w:tcPr>
          <w:p w:rsidR="00832B76" w:rsidRPr="00871614" w:rsidRDefault="00832B76" w:rsidP="00832B76">
            <w:pPr>
              <w:spacing w:after="0" w:line="240" w:lineRule="auto"/>
              <w:rPr>
                <w:rFonts w:ascii="Arial" w:eastAsia="Times New Roman" w:hAnsi="Arial" w:cs="Arial"/>
                <w:sz w:val="24"/>
                <w:szCs w:val="24"/>
                <w:lang w:eastAsia="fr-FR"/>
              </w:rPr>
            </w:pPr>
          </w:p>
        </w:tc>
        <w:tc>
          <w:tcPr>
            <w:tcW w:w="1407" w:type="dxa"/>
            <w:tcBorders>
              <w:top w:val="single" w:sz="4" w:space="0" w:color="auto"/>
              <w:left w:val="single" w:sz="4" w:space="0" w:color="auto"/>
              <w:bottom w:val="single" w:sz="4" w:space="0" w:color="auto"/>
              <w:right w:val="single" w:sz="4" w:space="0" w:color="auto"/>
            </w:tcBorders>
            <w:noWrap/>
            <w:vAlign w:val="bottom"/>
            <w:hideMark/>
          </w:tcPr>
          <w:p w:rsidR="00832B76" w:rsidRPr="00871614" w:rsidRDefault="00832B76" w:rsidP="00832B76">
            <w:pPr>
              <w:spacing w:after="0" w:line="240" w:lineRule="auto"/>
              <w:rPr>
                <w:rFonts w:ascii="Arial" w:eastAsia="Times New Roman" w:hAnsi="Arial" w:cs="Arial"/>
                <w:sz w:val="24"/>
                <w:szCs w:val="24"/>
                <w:lang w:eastAsia="fr-FR"/>
              </w:rPr>
            </w:pPr>
          </w:p>
        </w:tc>
      </w:tr>
      <w:tr w:rsidR="00832B76" w:rsidRPr="00871614" w:rsidTr="00832B76">
        <w:trPr>
          <w:trHeight w:val="376"/>
        </w:trPr>
        <w:tc>
          <w:tcPr>
            <w:tcW w:w="590" w:type="dxa"/>
            <w:tcBorders>
              <w:top w:val="single" w:sz="4" w:space="0" w:color="auto"/>
              <w:left w:val="double" w:sz="6" w:space="0" w:color="auto"/>
              <w:bottom w:val="nil"/>
              <w:right w:val="single" w:sz="4" w:space="0" w:color="auto"/>
            </w:tcBorders>
            <w:noWrap/>
            <w:vAlign w:val="bottom"/>
            <w:hideMark/>
          </w:tcPr>
          <w:p w:rsidR="00832B76" w:rsidRPr="00871614" w:rsidRDefault="00832B76" w:rsidP="00832B76">
            <w:pPr>
              <w:spacing w:after="0" w:line="240" w:lineRule="auto"/>
              <w:rPr>
                <w:rFonts w:ascii="Arial" w:eastAsia="Times New Roman" w:hAnsi="Arial" w:cs="Arial"/>
                <w:sz w:val="24"/>
                <w:szCs w:val="24"/>
                <w:lang w:eastAsia="fr-FR"/>
              </w:rPr>
            </w:pPr>
          </w:p>
        </w:tc>
        <w:tc>
          <w:tcPr>
            <w:tcW w:w="1955" w:type="dxa"/>
            <w:tcBorders>
              <w:top w:val="single" w:sz="4" w:space="0" w:color="auto"/>
              <w:left w:val="single" w:sz="4" w:space="0" w:color="auto"/>
              <w:bottom w:val="nil"/>
              <w:right w:val="single" w:sz="4" w:space="0" w:color="auto"/>
            </w:tcBorders>
            <w:noWrap/>
            <w:vAlign w:val="bottom"/>
            <w:hideMark/>
          </w:tcPr>
          <w:p w:rsidR="00832B76" w:rsidRPr="00871614" w:rsidRDefault="00832B76" w:rsidP="00832B76">
            <w:pPr>
              <w:spacing w:after="0" w:line="240" w:lineRule="auto"/>
              <w:rPr>
                <w:rFonts w:ascii="Arial" w:eastAsia="Times New Roman" w:hAnsi="Arial" w:cs="Arial"/>
                <w:sz w:val="24"/>
                <w:szCs w:val="24"/>
                <w:lang w:eastAsia="fr-FR"/>
              </w:rPr>
            </w:pPr>
          </w:p>
        </w:tc>
        <w:tc>
          <w:tcPr>
            <w:tcW w:w="1407" w:type="dxa"/>
            <w:tcBorders>
              <w:top w:val="single" w:sz="4" w:space="0" w:color="auto"/>
              <w:left w:val="single" w:sz="4" w:space="0" w:color="auto"/>
              <w:bottom w:val="nil"/>
              <w:right w:val="nil"/>
            </w:tcBorders>
            <w:noWrap/>
            <w:vAlign w:val="bottom"/>
            <w:hideMark/>
          </w:tcPr>
          <w:p w:rsidR="00832B76" w:rsidRPr="00871614" w:rsidRDefault="00832B76" w:rsidP="00832B76">
            <w:pPr>
              <w:spacing w:after="0" w:line="240" w:lineRule="auto"/>
              <w:rPr>
                <w:rFonts w:ascii="Arial" w:eastAsia="Times New Roman" w:hAnsi="Arial" w:cs="Arial"/>
                <w:sz w:val="24"/>
                <w:szCs w:val="24"/>
                <w:lang w:eastAsia="fr-FR"/>
              </w:rPr>
            </w:pPr>
          </w:p>
        </w:tc>
        <w:tc>
          <w:tcPr>
            <w:tcW w:w="430" w:type="dxa"/>
            <w:tcBorders>
              <w:top w:val="single" w:sz="4" w:space="0" w:color="auto"/>
              <w:left w:val="double" w:sz="6" w:space="0" w:color="auto"/>
              <w:bottom w:val="nil"/>
              <w:right w:val="single" w:sz="4" w:space="0" w:color="auto"/>
            </w:tcBorders>
            <w:noWrap/>
            <w:vAlign w:val="bottom"/>
            <w:hideMark/>
          </w:tcPr>
          <w:p w:rsidR="00832B76" w:rsidRPr="00871614" w:rsidRDefault="00832B76" w:rsidP="00832B76">
            <w:pPr>
              <w:spacing w:after="0" w:line="240" w:lineRule="auto"/>
              <w:rPr>
                <w:rFonts w:ascii="Arial" w:eastAsia="Times New Roman" w:hAnsi="Arial" w:cs="Arial"/>
                <w:sz w:val="24"/>
                <w:szCs w:val="24"/>
                <w:lang w:eastAsia="fr-FR"/>
              </w:rPr>
            </w:pPr>
          </w:p>
        </w:tc>
        <w:tc>
          <w:tcPr>
            <w:tcW w:w="3744" w:type="dxa"/>
            <w:tcBorders>
              <w:top w:val="single" w:sz="4" w:space="0" w:color="auto"/>
              <w:left w:val="single" w:sz="4" w:space="0" w:color="auto"/>
              <w:bottom w:val="nil"/>
              <w:right w:val="single" w:sz="4" w:space="0" w:color="auto"/>
            </w:tcBorders>
            <w:vAlign w:val="bottom"/>
            <w:hideMark/>
          </w:tcPr>
          <w:p w:rsidR="00832B76" w:rsidRPr="00871614" w:rsidRDefault="00832B76" w:rsidP="00832B76">
            <w:pPr>
              <w:spacing w:after="0" w:line="240" w:lineRule="auto"/>
              <w:rPr>
                <w:rFonts w:ascii="Arial" w:eastAsia="Times New Roman" w:hAnsi="Arial" w:cs="Arial"/>
                <w:sz w:val="24"/>
                <w:szCs w:val="24"/>
                <w:lang w:eastAsia="fr-FR"/>
              </w:rPr>
            </w:pPr>
          </w:p>
        </w:tc>
        <w:tc>
          <w:tcPr>
            <w:tcW w:w="1407" w:type="dxa"/>
            <w:tcBorders>
              <w:top w:val="single" w:sz="4" w:space="0" w:color="auto"/>
              <w:left w:val="single" w:sz="4" w:space="0" w:color="auto"/>
              <w:bottom w:val="nil"/>
              <w:right w:val="single" w:sz="4" w:space="0" w:color="auto"/>
            </w:tcBorders>
            <w:noWrap/>
            <w:vAlign w:val="bottom"/>
            <w:hideMark/>
          </w:tcPr>
          <w:p w:rsidR="00832B76" w:rsidRPr="00871614" w:rsidRDefault="00832B76" w:rsidP="00832B76">
            <w:pPr>
              <w:spacing w:after="0" w:line="240" w:lineRule="auto"/>
              <w:rPr>
                <w:rFonts w:ascii="Arial" w:eastAsia="Times New Roman" w:hAnsi="Arial" w:cs="Arial"/>
                <w:sz w:val="24"/>
                <w:szCs w:val="24"/>
                <w:lang w:eastAsia="fr-FR"/>
              </w:rPr>
            </w:pPr>
          </w:p>
        </w:tc>
      </w:tr>
      <w:tr w:rsidR="00832B76" w:rsidRPr="00871614" w:rsidTr="00832B76">
        <w:trPr>
          <w:trHeight w:val="363"/>
        </w:trPr>
        <w:tc>
          <w:tcPr>
            <w:tcW w:w="590" w:type="dxa"/>
            <w:tcBorders>
              <w:top w:val="single" w:sz="4" w:space="0" w:color="auto"/>
              <w:left w:val="double" w:sz="6" w:space="0" w:color="auto"/>
              <w:bottom w:val="double" w:sz="6" w:space="0" w:color="auto"/>
              <w:right w:val="single" w:sz="4" w:space="0" w:color="auto"/>
            </w:tcBorders>
            <w:noWrap/>
            <w:vAlign w:val="bottom"/>
            <w:hideMark/>
          </w:tcPr>
          <w:p w:rsidR="00832B76" w:rsidRPr="00871614" w:rsidRDefault="00832B76" w:rsidP="00832B76">
            <w:pPr>
              <w:spacing w:after="0" w:line="240" w:lineRule="auto"/>
              <w:rPr>
                <w:rFonts w:ascii="Arial" w:eastAsia="Times New Roman" w:hAnsi="Arial" w:cs="Arial"/>
                <w:sz w:val="24"/>
                <w:szCs w:val="24"/>
                <w:lang w:eastAsia="fr-FR"/>
              </w:rPr>
            </w:pPr>
          </w:p>
        </w:tc>
        <w:tc>
          <w:tcPr>
            <w:tcW w:w="1955" w:type="dxa"/>
            <w:tcBorders>
              <w:top w:val="single" w:sz="4" w:space="0" w:color="auto"/>
              <w:left w:val="single" w:sz="4" w:space="0" w:color="auto"/>
              <w:bottom w:val="double" w:sz="6" w:space="0" w:color="auto"/>
              <w:right w:val="single" w:sz="4" w:space="0" w:color="auto"/>
            </w:tcBorders>
            <w:noWrap/>
            <w:vAlign w:val="bottom"/>
            <w:hideMark/>
          </w:tcPr>
          <w:p w:rsidR="00832B76" w:rsidRPr="00871614" w:rsidRDefault="00832B76" w:rsidP="00832B76">
            <w:pPr>
              <w:spacing w:after="0" w:line="240" w:lineRule="auto"/>
              <w:rPr>
                <w:rFonts w:ascii="Arial" w:eastAsia="Times New Roman" w:hAnsi="Arial" w:cs="Arial"/>
                <w:bCs/>
                <w:iCs/>
                <w:sz w:val="24"/>
                <w:szCs w:val="24"/>
                <w:lang w:eastAsia="fr-FR"/>
              </w:rPr>
            </w:pPr>
            <w:r w:rsidRPr="00871614">
              <w:rPr>
                <w:rFonts w:ascii="Arial" w:eastAsia="Times New Roman" w:hAnsi="Arial" w:cs="Arial"/>
                <w:bCs/>
                <w:iCs/>
                <w:sz w:val="24"/>
                <w:szCs w:val="24"/>
                <w:lang w:eastAsia="fr-FR"/>
              </w:rPr>
              <w:t>TOTAL RESSOURCES</w:t>
            </w:r>
          </w:p>
        </w:tc>
        <w:tc>
          <w:tcPr>
            <w:tcW w:w="1407" w:type="dxa"/>
            <w:tcBorders>
              <w:top w:val="single" w:sz="4" w:space="0" w:color="auto"/>
              <w:left w:val="single" w:sz="4" w:space="0" w:color="auto"/>
              <w:bottom w:val="double" w:sz="6" w:space="0" w:color="auto"/>
              <w:right w:val="nil"/>
            </w:tcBorders>
            <w:noWrap/>
            <w:vAlign w:val="bottom"/>
            <w:hideMark/>
          </w:tcPr>
          <w:p w:rsidR="00832B76" w:rsidRPr="00871614" w:rsidRDefault="00832B76" w:rsidP="00832B76">
            <w:pPr>
              <w:spacing w:after="0" w:line="240" w:lineRule="auto"/>
              <w:jc w:val="right"/>
              <w:rPr>
                <w:rFonts w:ascii="Arial" w:eastAsia="Times New Roman" w:hAnsi="Arial" w:cs="Arial"/>
                <w:bCs/>
                <w:sz w:val="24"/>
                <w:szCs w:val="24"/>
                <w:lang w:eastAsia="fr-FR"/>
              </w:rPr>
            </w:pPr>
            <w:r w:rsidRPr="00871614">
              <w:rPr>
                <w:rFonts w:ascii="Arial" w:eastAsia="Times New Roman" w:hAnsi="Arial" w:cs="Arial"/>
                <w:bCs/>
                <w:sz w:val="24"/>
                <w:szCs w:val="24"/>
                <w:lang w:eastAsia="fr-FR"/>
              </w:rPr>
              <w:t>0</w:t>
            </w:r>
          </w:p>
        </w:tc>
        <w:tc>
          <w:tcPr>
            <w:tcW w:w="430" w:type="dxa"/>
            <w:tcBorders>
              <w:top w:val="single" w:sz="4" w:space="0" w:color="auto"/>
              <w:left w:val="double" w:sz="6" w:space="0" w:color="auto"/>
              <w:bottom w:val="double" w:sz="6" w:space="0" w:color="auto"/>
              <w:right w:val="single" w:sz="4" w:space="0" w:color="auto"/>
            </w:tcBorders>
            <w:noWrap/>
            <w:vAlign w:val="bottom"/>
            <w:hideMark/>
          </w:tcPr>
          <w:p w:rsidR="00832B76" w:rsidRPr="00871614" w:rsidRDefault="00832B76" w:rsidP="00832B76">
            <w:pPr>
              <w:spacing w:after="0" w:line="240" w:lineRule="auto"/>
              <w:jc w:val="right"/>
              <w:rPr>
                <w:rFonts w:ascii="Arial" w:eastAsia="Times New Roman" w:hAnsi="Arial" w:cs="Arial"/>
                <w:bCs/>
                <w:sz w:val="24"/>
                <w:szCs w:val="24"/>
                <w:lang w:eastAsia="fr-FR"/>
              </w:rPr>
            </w:pPr>
          </w:p>
        </w:tc>
        <w:tc>
          <w:tcPr>
            <w:tcW w:w="3744" w:type="dxa"/>
            <w:tcBorders>
              <w:top w:val="single" w:sz="4" w:space="0" w:color="auto"/>
              <w:left w:val="single" w:sz="4" w:space="0" w:color="auto"/>
              <w:bottom w:val="double" w:sz="6" w:space="0" w:color="auto"/>
              <w:right w:val="single" w:sz="4" w:space="0" w:color="auto"/>
            </w:tcBorders>
            <w:noWrap/>
            <w:vAlign w:val="bottom"/>
            <w:hideMark/>
          </w:tcPr>
          <w:p w:rsidR="00832B76" w:rsidRPr="00871614" w:rsidRDefault="00832B76" w:rsidP="00832B76">
            <w:pPr>
              <w:spacing w:after="0" w:line="240" w:lineRule="auto"/>
              <w:rPr>
                <w:rFonts w:ascii="Arial" w:eastAsia="Times New Roman" w:hAnsi="Arial" w:cs="Arial"/>
                <w:bCs/>
                <w:iCs/>
                <w:sz w:val="24"/>
                <w:szCs w:val="24"/>
                <w:lang w:eastAsia="fr-FR"/>
              </w:rPr>
            </w:pPr>
            <w:r w:rsidRPr="00871614">
              <w:rPr>
                <w:rFonts w:ascii="Arial" w:eastAsia="Times New Roman" w:hAnsi="Arial" w:cs="Arial"/>
                <w:bCs/>
                <w:iCs/>
                <w:sz w:val="24"/>
                <w:szCs w:val="24"/>
                <w:lang w:eastAsia="fr-FR"/>
              </w:rPr>
              <w:t>TOTAL EMPLOIS</w:t>
            </w:r>
          </w:p>
        </w:tc>
        <w:tc>
          <w:tcPr>
            <w:tcW w:w="1407" w:type="dxa"/>
            <w:tcBorders>
              <w:top w:val="single" w:sz="4" w:space="0" w:color="auto"/>
              <w:left w:val="single" w:sz="4" w:space="0" w:color="auto"/>
              <w:bottom w:val="double" w:sz="6" w:space="0" w:color="auto"/>
              <w:right w:val="single" w:sz="4" w:space="0" w:color="auto"/>
            </w:tcBorders>
            <w:noWrap/>
            <w:vAlign w:val="bottom"/>
            <w:hideMark/>
          </w:tcPr>
          <w:p w:rsidR="00832B76" w:rsidRPr="00871614" w:rsidRDefault="00832B76" w:rsidP="00832B76">
            <w:pPr>
              <w:spacing w:after="0" w:line="240" w:lineRule="auto"/>
              <w:jc w:val="right"/>
              <w:rPr>
                <w:rFonts w:ascii="Arial" w:eastAsia="Times New Roman" w:hAnsi="Arial" w:cs="Arial"/>
                <w:bCs/>
                <w:iCs/>
                <w:sz w:val="24"/>
                <w:szCs w:val="24"/>
                <w:lang w:eastAsia="fr-FR"/>
              </w:rPr>
            </w:pPr>
            <w:r w:rsidRPr="00871614">
              <w:rPr>
                <w:rFonts w:ascii="Arial" w:eastAsia="Times New Roman" w:hAnsi="Arial" w:cs="Arial"/>
                <w:bCs/>
                <w:iCs/>
                <w:sz w:val="24"/>
                <w:szCs w:val="24"/>
                <w:lang w:eastAsia="fr-FR"/>
              </w:rPr>
              <w:t>0</w:t>
            </w:r>
          </w:p>
        </w:tc>
      </w:tr>
    </w:tbl>
    <w:p w:rsidR="00832B76" w:rsidRDefault="00832B76" w:rsidP="00832B76"/>
    <w:p w:rsidR="00832B76" w:rsidRDefault="00832B76" w:rsidP="00832B76"/>
    <w:tbl>
      <w:tblPr>
        <w:tblW w:w="9762" w:type="dxa"/>
        <w:tblCellMar>
          <w:top w:w="15" w:type="dxa"/>
          <w:left w:w="70" w:type="dxa"/>
          <w:bottom w:w="15" w:type="dxa"/>
          <w:right w:w="70" w:type="dxa"/>
        </w:tblCellMar>
        <w:tblLook w:val="04A0" w:firstRow="1" w:lastRow="0" w:firstColumn="1" w:lastColumn="0" w:noHBand="0" w:noVBand="1"/>
      </w:tblPr>
      <w:tblGrid>
        <w:gridCol w:w="3029"/>
        <w:gridCol w:w="1169"/>
        <w:gridCol w:w="3013"/>
        <w:gridCol w:w="1201"/>
        <w:gridCol w:w="1350"/>
      </w:tblGrid>
      <w:tr w:rsidR="00832B76" w:rsidRPr="00AF6A73" w:rsidTr="00832B76">
        <w:trPr>
          <w:trHeight w:val="388"/>
        </w:trPr>
        <w:tc>
          <w:tcPr>
            <w:tcW w:w="3029" w:type="dxa"/>
            <w:tcBorders>
              <w:top w:val="double" w:sz="6" w:space="0" w:color="auto"/>
              <w:left w:val="double" w:sz="6" w:space="0" w:color="auto"/>
              <w:bottom w:val="single" w:sz="4" w:space="0" w:color="auto"/>
              <w:right w:val="single" w:sz="4" w:space="0" w:color="auto"/>
            </w:tcBorders>
            <w:noWrap/>
            <w:vAlign w:val="bottom"/>
            <w:hideMark/>
          </w:tcPr>
          <w:p w:rsidR="00832B76" w:rsidRPr="00AF6A73" w:rsidRDefault="00832B76" w:rsidP="00832B76">
            <w:pPr>
              <w:spacing w:after="0" w:line="240" w:lineRule="auto"/>
              <w:rPr>
                <w:rFonts w:ascii="Arial" w:eastAsia="Times New Roman" w:hAnsi="Arial" w:cs="Arial"/>
                <w:b/>
                <w:bCs/>
                <w:sz w:val="20"/>
                <w:szCs w:val="20"/>
                <w:lang w:eastAsia="fr-FR"/>
              </w:rPr>
            </w:pPr>
            <w:r w:rsidRPr="00AF6A73">
              <w:rPr>
                <w:rFonts w:ascii="Arial" w:eastAsia="Times New Roman" w:hAnsi="Arial" w:cs="Arial"/>
                <w:b/>
                <w:bCs/>
                <w:sz w:val="20"/>
                <w:szCs w:val="20"/>
                <w:lang w:eastAsia="fr-FR"/>
              </w:rPr>
              <w:t>Agents de l'Etat en 2016</w:t>
            </w:r>
          </w:p>
        </w:tc>
        <w:tc>
          <w:tcPr>
            <w:tcW w:w="1169" w:type="dxa"/>
            <w:tcBorders>
              <w:top w:val="double" w:sz="6" w:space="0" w:color="auto"/>
              <w:left w:val="single" w:sz="4" w:space="0" w:color="auto"/>
              <w:bottom w:val="single" w:sz="4" w:space="0" w:color="auto"/>
              <w:right w:val="double" w:sz="6" w:space="0" w:color="auto"/>
            </w:tcBorders>
            <w:noWrap/>
            <w:vAlign w:val="bottom"/>
            <w:hideMark/>
          </w:tcPr>
          <w:p w:rsidR="00832B76" w:rsidRPr="00AF6A73" w:rsidRDefault="00832B76" w:rsidP="00832B76">
            <w:pPr>
              <w:spacing w:after="0" w:line="240" w:lineRule="auto"/>
              <w:rPr>
                <w:rFonts w:ascii="Arial" w:eastAsia="Times New Roman" w:hAnsi="Arial" w:cs="Arial"/>
                <w:b/>
                <w:bCs/>
                <w:sz w:val="20"/>
                <w:szCs w:val="20"/>
                <w:lang w:eastAsia="fr-FR"/>
              </w:rPr>
            </w:pPr>
          </w:p>
        </w:tc>
        <w:tc>
          <w:tcPr>
            <w:tcW w:w="3013" w:type="dxa"/>
            <w:tcBorders>
              <w:top w:val="nil"/>
              <w:left w:val="nil"/>
              <w:bottom w:val="nil"/>
              <w:right w:val="nil"/>
            </w:tcBorders>
            <w:noWrap/>
            <w:vAlign w:val="bottom"/>
            <w:hideMark/>
          </w:tcPr>
          <w:p w:rsidR="00832B76" w:rsidRPr="00AF6A73" w:rsidRDefault="00832B76" w:rsidP="00832B76">
            <w:pPr>
              <w:spacing w:after="0" w:line="240" w:lineRule="auto"/>
              <w:rPr>
                <w:rFonts w:ascii="Times New Roman" w:eastAsia="Times New Roman" w:hAnsi="Times New Roman" w:cs="Times New Roman"/>
                <w:sz w:val="20"/>
                <w:szCs w:val="20"/>
                <w:lang w:eastAsia="fr-FR"/>
              </w:rPr>
            </w:pPr>
          </w:p>
        </w:tc>
        <w:tc>
          <w:tcPr>
            <w:tcW w:w="1201" w:type="dxa"/>
            <w:tcBorders>
              <w:top w:val="nil"/>
              <w:left w:val="nil"/>
              <w:bottom w:val="nil"/>
              <w:right w:val="nil"/>
            </w:tcBorders>
            <w:noWrap/>
            <w:vAlign w:val="bottom"/>
            <w:hideMark/>
          </w:tcPr>
          <w:p w:rsidR="00832B76" w:rsidRPr="00AF6A73" w:rsidRDefault="00832B76" w:rsidP="00832B76">
            <w:pPr>
              <w:spacing w:after="0" w:line="240" w:lineRule="auto"/>
              <w:rPr>
                <w:rFonts w:ascii="Times New Roman" w:eastAsia="Times New Roman" w:hAnsi="Times New Roman" w:cs="Times New Roman"/>
                <w:sz w:val="20"/>
                <w:szCs w:val="20"/>
                <w:lang w:eastAsia="fr-FR"/>
              </w:rPr>
            </w:pPr>
          </w:p>
        </w:tc>
        <w:tc>
          <w:tcPr>
            <w:tcW w:w="1350" w:type="dxa"/>
            <w:tcBorders>
              <w:top w:val="nil"/>
              <w:left w:val="nil"/>
              <w:bottom w:val="nil"/>
              <w:right w:val="nil"/>
            </w:tcBorders>
            <w:noWrap/>
            <w:vAlign w:val="bottom"/>
            <w:hideMark/>
          </w:tcPr>
          <w:p w:rsidR="00832B76" w:rsidRPr="00AF6A73" w:rsidRDefault="00832B76" w:rsidP="00832B76">
            <w:pPr>
              <w:spacing w:after="0" w:line="240" w:lineRule="auto"/>
              <w:rPr>
                <w:rFonts w:ascii="Times New Roman" w:eastAsia="Times New Roman" w:hAnsi="Times New Roman" w:cs="Times New Roman"/>
                <w:sz w:val="20"/>
                <w:szCs w:val="20"/>
                <w:lang w:eastAsia="fr-FR"/>
              </w:rPr>
            </w:pPr>
          </w:p>
        </w:tc>
      </w:tr>
      <w:tr w:rsidR="00832B76" w:rsidRPr="00AF6A73" w:rsidTr="00832B76">
        <w:trPr>
          <w:trHeight w:val="502"/>
        </w:trPr>
        <w:tc>
          <w:tcPr>
            <w:tcW w:w="3029" w:type="dxa"/>
            <w:tcBorders>
              <w:top w:val="single" w:sz="4" w:space="0" w:color="auto"/>
              <w:left w:val="double" w:sz="6" w:space="0" w:color="auto"/>
              <w:bottom w:val="single" w:sz="4" w:space="0" w:color="auto"/>
              <w:right w:val="single" w:sz="4" w:space="0" w:color="auto"/>
            </w:tcBorders>
            <w:noWrap/>
            <w:vAlign w:val="bottom"/>
            <w:hideMark/>
          </w:tcPr>
          <w:p w:rsidR="00832B76" w:rsidRPr="00AF6A73" w:rsidRDefault="00832B76" w:rsidP="00832B76">
            <w:pPr>
              <w:spacing w:after="0" w:line="240" w:lineRule="auto"/>
              <w:rPr>
                <w:rFonts w:ascii="Arial" w:eastAsia="Times New Roman" w:hAnsi="Arial" w:cs="Arial"/>
                <w:b/>
                <w:bCs/>
                <w:sz w:val="20"/>
                <w:szCs w:val="20"/>
                <w:lang w:eastAsia="fr-FR"/>
              </w:rPr>
            </w:pPr>
            <w:r w:rsidRPr="00AF6A73">
              <w:rPr>
                <w:rFonts w:ascii="Arial" w:eastAsia="Times New Roman" w:hAnsi="Arial" w:cs="Arial"/>
                <w:b/>
                <w:bCs/>
                <w:sz w:val="20"/>
                <w:szCs w:val="20"/>
                <w:lang w:eastAsia="fr-FR"/>
              </w:rPr>
              <w:t>Catégorie</w:t>
            </w:r>
          </w:p>
        </w:tc>
        <w:tc>
          <w:tcPr>
            <w:tcW w:w="1169" w:type="dxa"/>
            <w:tcBorders>
              <w:top w:val="single" w:sz="4" w:space="0" w:color="auto"/>
              <w:left w:val="single" w:sz="4" w:space="0" w:color="auto"/>
              <w:bottom w:val="single" w:sz="4" w:space="0" w:color="auto"/>
              <w:right w:val="double" w:sz="6" w:space="0" w:color="auto"/>
            </w:tcBorders>
            <w:noWrap/>
            <w:vAlign w:val="bottom"/>
            <w:hideMark/>
          </w:tcPr>
          <w:p w:rsidR="00832B76" w:rsidRPr="00AF6A73" w:rsidRDefault="00832B76" w:rsidP="00832B76">
            <w:pPr>
              <w:spacing w:after="0" w:line="240" w:lineRule="auto"/>
              <w:rPr>
                <w:rFonts w:ascii="Arial" w:eastAsia="Times New Roman" w:hAnsi="Arial" w:cs="Arial"/>
                <w:b/>
                <w:bCs/>
                <w:sz w:val="20"/>
                <w:szCs w:val="20"/>
                <w:lang w:eastAsia="fr-FR"/>
              </w:rPr>
            </w:pPr>
            <w:r w:rsidRPr="00AF6A73">
              <w:rPr>
                <w:rFonts w:ascii="Arial" w:eastAsia="Times New Roman" w:hAnsi="Arial" w:cs="Arial"/>
                <w:b/>
                <w:bCs/>
                <w:sz w:val="20"/>
                <w:szCs w:val="20"/>
                <w:lang w:eastAsia="fr-FR"/>
              </w:rPr>
              <w:t>Nbre 2016</w:t>
            </w:r>
          </w:p>
        </w:tc>
        <w:tc>
          <w:tcPr>
            <w:tcW w:w="3013" w:type="dxa"/>
            <w:tcBorders>
              <w:top w:val="double" w:sz="6" w:space="0" w:color="auto"/>
              <w:left w:val="double" w:sz="6" w:space="0" w:color="auto"/>
              <w:bottom w:val="single" w:sz="4" w:space="0" w:color="auto"/>
              <w:right w:val="single" w:sz="4" w:space="0" w:color="auto"/>
            </w:tcBorders>
            <w:vAlign w:val="bottom"/>
            <w:hideMark/>
          </w:tcPr>
          <w:p w:rsidR="00832B76" w:rsidRPr="00AF6A73" w:rsidRDefault="00832B76" w:rsidP="00832B76">
            <w:pPr>
              <w:spacing w:after="0" w:line="240" w:lineRule="auto"/>
              <w:rPr>
                <w:rFonts w:ascii="Arial" w:eastAsia="Times New Roman" w:hAnsi="Arial" w:cs="Arial"/>
                <w:b/>
                <w:bCs/>
                <w:sz w:val="20"/>
                <w:szCs w:val="20"/>
                <w:lang w:eastAsia="fr-FR"/>
              </w:rPr>
            </w:pPr>
            <w:r w:rsidRPr="00AF6A73">
              <w:rPr>
                <w:rFonts w:ascii="Arial" w:eastAsia="Times New Roman" w:hAnsi="Arial" w:cs="Arial"/>
                <w:b/>
                <w:bCs/>
                <w:sz w:val="20"/>
                <w:szCs w:val="20"/>
                <w:lang w:eastAsia="fr-FR"/>
              </w:rPr>
              <w:t>Nature actes</w:t>
            </w:r>
          </w:p>
        </w:tc>
        <w:tc>
          <w:tcPr>
            <w:tcW w:w="1201" w:type="dxa"/>
            <w:tcBorders>
              <w:top w:val="double" w:sz="6" w:space="0" w:color="auto"/>
              <w:left w:val="single" w:sz="4" w:space="0" w:color="auto"/>
              <w:bottom w:val="single" w:sz="4" w:space="0" w:color="auto"/>
              <w:right w:val="single" w:sz="4" w:space="0" w:color="auto"/>
            </w:tcBorders>
            <w:vAlign w:val="bottom"/>
            <w:hideMark/>
          </w:tcPr>
          <w:p w:rsidR="00832B76" w:rsidRPr="00AF6A73" w:rsidRDefault="00832B76" w:rsidP="00832B76">
            <w:pPr>
              <w:spacing w:after="0" w:line="240" w:lineRule="auto"/>
              <w:rPr>
                <w:rFonts w:ascii="Arial" w:eastAsia="Times New Roman" w:hAnsi="Arial" w:cs="Arial"/>
                <w:b/>
                <w:bCs/>
                <w:sz w:val="20"/>
                <w:szCs w:val="20"/>
                <w:lang w:eastAsia="fr-FR"/>
              </w:rPr>
            </w:pPr>
            <w:r w:rsidRPr="00AF6A73">
              <w:rPr>
                <w:rFonts w:ascii="Arial" w:eastAsia="Times New Roman" w:hAnsi="Arial" w:cs="Arial"/>
                <w:b/>
                <w:bCs/>
                <w:sz w:val="20"/>
                <w:szCs w:val="20"/>
                <w:lang w:eastAsia="fr-FR"/>
              </w:rPr>
              <w:t>Tarifs actuels actes</w:t>
            </w:r>
          </w:p>
        </w:tc>
        <w:tc>
          <w:tcPr>
            <w:tcW w:w="1350" w:type="dxa"/>
            <w:tcBorders>
              <w:top w:val="double" w:sz="6" w:space="0" w:color="auto"/>
              <w:left w:val="single" w:sz="4" w:space="0" w:color="auto"/>
              <w:bottom w:val="single" w:sz="4" w:space="0" w:color="auto"/>
              <w:right w:val="double" w:sz="6" w:space="0" w:color="auto"/>
            </w:tcBorders>
            <w:vAlign w:val="bottom"/>
            <w:hideMark/>
          </w:tcPr>
          <w:p w:rsidR="00832B76" w:rsidRPr="00AF6A73" w:rsidRDefault="00832B76" w:rsidP="00832B76">
            <w:pPr>
              <w:spacing w:after="0" w:line="240" w:lineRule="auto"/>
              <w:rPr>
                <w:rFonts w:ascii="Arial" w:eastAsia="Times New Roman" w:hAnsi="Arial" w:cs="Arial"/>
                <w:b/>
                <w:bCs/>
                <w:sz w:val="20"/>
                <w:szCs w:val="20"/>
                <w:lang w:eastAsia="fr-FR"/>
              </w:rPr>
            </w:pPr>
            <w:r w:rsidRPr="00AF6A73">
              <w:rPr>
                <w:rFonts w:ascii="Arial" w:eastAsia="Times New Roman" w:hAnsi="Arial" w:cs="Arial"/>
                <w:b/>
                <w:bCs/>
                <w:sz w:val="20"/>
                <w:szCs w:val="20"/>
                <w:lang w:eastAsia="fr-FR"/>
              </w:rPr>
              <w:t>Nbre de cas en 2016</w:t>
            </w:r>
          </w:p>
        </w:tc>
      </w:tr>
      <w:tr w:rsidR="00832B76" w:rsidRPr="00AF6A73" w:rsidTr="00832B76">
        <w:trPr>
          <w:trHeight w:val="258"/>
        </w:trPr>
        <w:tc>
          <w:tcPr>
            <w:tcW w:w="3029" w:type="dxa"/>
            <w:tcBorders>
              <w:top w:val="single" w:sz="4" w:space="0" w:color="auto"/>
              <w:left w:val="double" w:sz="6" w:space="0" w:color="auto"/>
              <w:bottom w:val="single" w:sz="4" w:space="0" w:color="auto"/>
              <w:right w:val="single" w:sz="4" w:space="0" w:color="auto"/>
            </w:tcBorders>
            <w:noWrap/>
            <w:vAlign w:val="bottom"/>
            <w:hideMark/>
          </w:tcPr>
          <w:p w:rsidR="00832B76" w:rsidRPr="00AF6A73" w:rsidRDefault="00832B76" w:rsidP="00832B76">
            <w:pPr>
              <w:spacing w:after="0" w:line="240" w:lineRule="auto"/>
              <w:rPr>
                <w:rFonts w:ascii="Arial" w:eastAsia="Times New Roman" w:hAnsi="Arial" w:cs="Arial"/>
                <w:sz w:val="20"/>
                <w:szCs w:val="20"/>
                <w:lang w:eastAsia="fr-FR"/>
              </w:rPr>
            </w:pPr>
            <w:r w:rsidRPr="00AF6A73">
              <w:rPr>
                <w:rFonts w:ascii="Arial" w:eastAsia="Times New Roman" w:hAnsi="Arial" w:cs="Arial"/>
                <w:sz w:val="20"/>
                <w:szCs w:val="20"/>
                <w:lang w:eastAsia="fr-FR"/>
              </w:rPr>
              <w:t>Médecins, spécialistes</w:t>
            </w:r>
          </w:p>
        </w:tc>
        <w:tc>
          <w:tcPr>
            <w:tcW w:w="1169" w:type="dxa"/>
            <w:tcBorders>
              <w:top w:val="single" w:sz="4" w:space="0" w:color="auto"/>
              <w:left w:val="single" w:sz="4" w:space="0" w:color="auto"/>
              <w:bottom w:val="single" w:sz="4" w:space="0" w:color="auto"/>
              <w:right w:val="double" w:sz="6" w:space="0" w:color="auto"/>
            </w:tcBorders>
            <w:noWrap/>
            <w:vAlign w:val="bottom"/>
            <w:hideMark/>
          </w:tcPr>
          <w:p w:rsidR="00832B76" w:rsidRPr="00AF6A73" w:rsidRDefault="00832B76" w:rsidP="00832B76">
            <w:pPr>
              <w:spacing w:after="0" w:line="240" w:lineRule="auto"/>
              <w:rPr>
                <w:rFonts w:ascii="Arial" w:eastAsia="Times New Roman" w:hAnsi="Arial" w:cs="Arial"/>
                <w:sz w:val="20"/>
                <w:szCs w:val="20"/>
                <w:lang w:eastAsia="fr-FR"/>
              </w:rPr>
            </w:pPr>
          </w:p>
        </w:tc>
        <w:tc>
          <w:tcPr>
            <w:tcW w:w="3013" w:type="dxa"/>
            <w:tcBorders>
              <w:top w:val="single" w:sz="4" w:space="0" w:color="auto"/>
              <w:left w:val="double" w:sz="6" w:space="0" w:color="auto"/>
              <w:bottom w:val="single" w:sz="4" w:space="0" w:color="auto"/>
              <w:right w:val="single" w:sz="4" w:space="0" w:color="auto"/>
            </w:tcBorders>
            <w:vAlign w:val="bottom"/>
            <w:hideMark/>
          </w:tcPr>
          <w:p w:rsidR="00832B76" w:rsidRPr="00AF6A73" w:rsidRDefault="00832B76" w:rsidP="00832B76">
            <w:pPr>
              <w:spacing w:after="0" w:line="240" w:lineRule="auto"/>
              <w:rPr>
                <w:rFonts w:ascii="Arial" w:eastAsia="Times New Roman" w:hAnsi="Arial" w:cs="Arial"/>
                <w:sz w:val="20"/>
                <w:szCs w:val="20"/>
                <w:lang w:eastAsia="fr-FR"/>
              </w:rPr>
            </w:pPr>
            <w:r w:rsidRPr="00AF6A73">
              <w:rPr>
                <w:rFonts w:ascii="Arial" w:eastAsia="Times New Roman" w:hAnsi="Arial" w:cs="Arial"/>
                <w:sz w:val="20"/>
                <w:szCs w:val="20"/>
                <w:lang w:eastAsia="fr-FR"/>
              </w:rPr>
              <w:t>C</w:t>
            </w:r>
            <w:r>
              <w:rPr>
                <w:rFonts w:ascii="Arial" w:eastAsia="Times New Roman" w:hAnsi="Arial" w:cs="Arial"/>
                <w:sz w:val="20"/>
                <w:szCs w:val="20"/>
                <w:lang w:eastAsia="fr-FR"/>
              </w:rPr>
              <w:t xml:space="preserve">CI </w:t>
            </w:r>
            <w:r w:rsidRPr="00AF6A73">
              <w:rPr>
                <w:rFonts w:ascii="Arial" w:eastAsia="Times New Roman" w:hAnsi="Arial" w:cs="Arial"/>
                <w:sz w:val="20"/>
                <w:szCs w:val="20"/>
                <w:lang w:eastAsia="fr-FR"/>
              </w:rPr>
              <w:t>enfants</w:t>
            </w:r>
          </w:p>
        </w:tc>
        <w:tc>
          <w:tcPr>
            <w:tcW w:w="1201" w:type="dxa"/>
            <w:tcBorders>
              <w:top w:val="single" w:sz="4" w:space="0" w:color="auto"/>
              <w:left w:val="single" w:sz="4" w:space="0" w:color="auto"/>
              <w:bottom w:val="single" w:sz="4" w:space="0" w:color="auto"/>
              <w:right w:val="single" w:sz="4" w:space="0" w:color="auto"/>
            </w:tcBorders>
            <w:vAlign w:val="bottom"/>
            <w:hideMark/>
          </w:tcPr>
          <w:p w:rsidR="00832B76" w:rsidRPr="00AF6A73" w:rsidRDefault="00832B76" w:rsidP="00832B76">
            <w:pPr>
              <w:spacing w:after="0" w:line="240" w:lineRule="auto"/>
              <w:rPr>
                <w:rFonts w:ascii="Arial" w:eastAsia="Times New Roman" w:hAnsi="Arial" w:cs="Arial"/>
                <w:sz w:val="20"/>
                <w:szCs w:val="20"/>
                <w:lang w:eastAsia="fr-FR"/>
              </w:rPr>
            </w:pPr>
          </w:p>
        </w:tc>
        <w:tc>
          <w:tcPr>
            <w:tcW w:w="1350" w:type="dxa"/>
            <w:tcBorders>
              <w:top w:val="single" w:sz="4" w:space="0" w:color="auto"/>
              <w:left w:val="single" w:sz="4" w:space="0" w:color="auto"/>
              <w:bottom w:val="single" w:sz="4" w:space="0" w:color="auto"/>
              <w:right w:val="double" w:sz="6" w:space="0" w:color="auto"/>
            </w:tcBorders>
            <w:vAlign w:val="bottom"/>
            <w:hideMark/>
          </w:tcPr>
          <w:p w:rsidR="00832B76" w:rsidRPr="00AF6A73" w:rsidRDefault="00832B76" w:rsidP="00832B76">
            <w:pPr>
              <w:spacing w:after="0" w:line="240" w:lineRule="auto"/>
              <w:rPr>
                <w:rFonts w:ascii="Times New Roman" w:eastAsia="Times New Roman" w:hAnsi="Times New Roman" w:cs="Times New Roman"/>
                <w:sz w:val="20"/>
                <w:szCs w:val="20"/>
                <w:lang w:eastAsia="fr-FR"/>
              </w:rPr>
            </w:pPr>
          </w:p>
        </w:tc>
      </w:tr>
      <w:tr w:rsidR="00832B76" w:rsidRPr="00AF6A73" w:rsidTr="00832B76">
        <w:trPr>
          <w:trHeight w:val="488"/>
        </w:trPr>
        <w:tc>
          <w:tcPr>
            <w:tcW w:w="3029" w:type="dxa"/>
            <w:tcBorders>
              <w:top w:val="single" w:sz="4" w:space="0" w:color="auto"/>
              <w:left w:val="double" w:sz="6" w:space="0" w:color="auto"/>
              <w:bottom w:val="single" w:sz="4" w:space="0" w:color="auto"/>
              <w:right w:val="single" w:sz="4" w:space="0" w:color="auto"/>
            </w:tcBorders>
            <w:noWrap/>
            <w:vAlign w:val="bottom"/>
            <w:hideMark/>
          </w:tcPr>
          <w:p w:rsidR="00832B76" w:rsidRPr="00AF6A73" w:rsidRDefault="00832B76" w:rsidP="00832B76">
            <w:pPr>
              <w:spacing w:after="0" w:line="240" w:lineRule="auto"/>
              <w:rPr>
                <w:rFonts w:ascii="Arial" w:eastAsia="Times New Roman" w:hAnsi="Arial" w:cs="Arial"/>
                <w:sz w:val="20"/>
                <w:szCs w:val="20"/>
                <w:lang w:eastAsia="fr-FR"/>
              </w:rPr>
            </w:pPr>
            <w:r w:rsidRPr="00AF6A73">
              <w:rPr>
                <w:rFonts w:ascii="Arial" w:eastAsia="Times New Roman" w:hAnsi="Arial" w:cs="Arial"/>
                <w:sz w:val="20"/>
                <w:szCs w:val="20"/>
                <w:lang w:eastAsia="fr-FR"/>
              </w:rPr>
              <w:t>Pharmaciens, spécialistes</w:t>
            </w:r>
          </w:p>
        </w:tc>
        <w:tc>
          <w:tcPr>
            <w:tcW w:w="1169" w:type="dxa"/>
            <w:tcBorders>
              <w:top w:val="single" w:sz="4" w:space="0" w:color="auto"/>
              <w:left w:val="single" w:sz="4" w:space="0" w:color="auto"/>
              <w:bottom w:val="single" w:sz="4" w:space="0" w:color="auto"/>
              <w:right w:val="double" w:sz="6" w:space="0" w:color="auto"/>
            </w:tcBorders>
            <w:noWrap/>
            <w:vAlign w:val="bottom"/>
            <w:hideMark/>
          </w:tcPr>
          <w:p w:rsidR="00832B76" w:rsidRPr="00AF6A73" w:rsidRDefault="00832B76" w:rsidP="00832B76">
            <w:pPr>
              <w:spacing w:after="0" w:line="240" w:lineRule="auto"/>
              <w:rPr>
                <w:rFonts w:ascii="Arial" w:eastAsia="Times New Roman" w:hAnsi="Arial" w:cs="Arial"/>
                <w:sz w:val="20"/>
                <w:szCs w:val="20"/>
                <w:lang w:eastAsia="fr-FR"/>
              </w:rPr>
            </w:pPr>
          </w:p>
        </w:tc>
        <w:tc>
          <w:tcPr>
            <w:tcW w:w="3013" w:type="dxa"/>
            <w:tcBorders>
              <w:top w:val="single" w:sz="4" w:space="0" w:color="auto"/>
              <w:left w:val="double" w:sz="6" w:space="0" w:color="auto"/>
              <w:bottom w:val="single" w:sz="4" w:space="0" w:color="auto"/>
              <w:right w:val="single" w:sz="4" w:space="0" w:color="auto"/>
            </w:tcBorders>
            <w:vAlign w:val="bottom"/>
            <w:hideMark/>
          </w:tcPr>
          <w:p w:rsidR="00832B76" w:rsidRPr="00AF6A73" w:rsidRDefault="00832B76" w:rsidP="00832B76">
            <w:pPr>
              <w:spacing w:after="0" w:line="240" w:lineRule="auto"/>
              <w:rPr>
                <w:rFonts w:ascii="Arial" w:eastAsia="Times New Roman" w:hAnsi="Arial" w:cs="Arial"/>
                <w:sz w:val="20"/>
                <w:szCs w:val="20"/>
                <w:lang w:eastAsia="fr-FR"/>
              </w:rPr>
            </w:pPr>
            <w:r w:rsidRPr="00AF6A73">
              <w:rPr>
                <w:rFonts w:ascii="Arial" w:eastAsia="Times New Roman" w:hAnsi="Arial" w:cs="Arial"/>
                <w:sz w:val="20"/>
                <w:szCs w:val="20"/>
                <w:lang w:eastAsia="fr-FR"/>
              </w:rPr>
              <w:t>C</w:t>
            </w:r>
            <w:r>
              <w:rPr>
                <w:rFonts w:ascii="Arial" w:eastAsia="Times New Roman" w:hAnsi="Arial" w:cs="Arial"/>
                <w:sz w:val="20"/>
                <w:szCs w:val="20"/>
                <w:lang w:eastAsia="fr-FR"/>
              </w:rPr>
              <w:t xml:space="preserve">CI </w:t>
            </w:r>
            <w:r w:rsidRPr="00AF6A73">
              <w:rPr>
                <w:rFonts w:ascii="Arial" w:eastAsia="Times New Roman" w:hAnsi="Arial" w:cs="Arial"/>
                <w:sz w:val="20"/>
                <w:szCs w:val="20"/>
                <w:lang w:eastAsia="fr-FR"/>
              </w:rPr>
              <w:t>adultes</w:t>
            </w:r>
          </w:p>
        </w:tc>
        <w:tc>
          <w:tcPr>
            <w:tcW w:w="1201" w:type="dxa"/>
            <w:tcBorders>
              <w:top w:val="single" w:sz="4" w:space="0" w:color="auto"/>
              <w:left w:val="single" w:sz="4" w:space="0" w:color="auto"/>
              <w:bottom w:val="single" w:sz="4" w:space="0" w:color="auto"/>
              <w:right w:val="single" w:sz="4" w:space="0" w:color="auto"/>
            </w:tcBorders>
            <w:vAlign w:val="bottom"/>
            <w:hideMark/>
          </w:tcPr>
          <w:p w:rsidR="00832B76" w:rsidRPr="00AF6A73" w:rsidRDefault="00832B76" w:rsidP="00832B76">
            <w:pPr>
              <w:spacing w:after="0" w:line="240" w:lineRule="auto"/>
              <w:rPr>
                <w:rFonts w:ascii="Arial" w:eastAsia="Times New Roman" w:hAnsi="Arial" w:cs="Arial"/>
                <w:sz w:val="20"/>
                <w:szCs w:val="20"/>
                <w:lang w:eastAsia="fr-FR"/>
              </w:rPr>
            </w:pPr>
          </w:p>
        </w:tc>
        <w:tc>
          <w:tcPr>
            <w:tcW w:w="1350" w:type="dxa"/>
            <w:tcBorders>
              <w:top w:val="single" w:sz="4" w:space="0" w:color="auto"/>
              <w:left w:val="single" w:sz="4" w:space="0" w:color="auto"/>
              <w:bottom w:val="single" w:sz="4" w:space="0" w:color="auto"/>
              <w:right w:val="double" w:sz="6" w:space="0" w:color="auto"/>
            </w:tcBorders>
            <w:vAlign w:val="bottom"/>
            <w:hideMark/>
          </w:tcPr>
          <w:p w:rsidR="00832B76" w:rsidRPr="00AF6A73" w:rsidRDefault="00832B76" w:rsidP="00832B76">
            <w:pPr>
              <w:spacing w:after="0" w:line="240" w:lineRule="auto"/>
              <w:rPr>
                <w:rFonts w:ascii="Times New Roman" w:eastAsia="Times New Roman" w:hAnsi="Times New Roman" w:cs="Times New Roman"/>
                <w:sz w:val="20"/>
                <w:szCs w:val="20"/>
                <w:lang w:eastAsia="fr-FR"/>
              </w:rPr>
            </w:pPr>
          </w:p>
        </w:tc>
      </w:tr>
      <w:tr w:rsidR="00832B76" w:rsidRPr="00AF6A73" w:rsidTr="00832B76">
        <w:trPr>
          <w:trHeight w:val="316"/>
        </w:trPr>
        <w:tc>
          <w:tcPr>
            <w:tcW w:w="3029" w:type="dxa"/>
            <w:tcBorders>
              <w:top w:val="single" w:sz="4" w:space="0" w:color="auto"/>
              <w:left w:val="double" w:sz="6" w:space="0" w:color="auto"/>
              <w:bottom w:val="single" w:sz="4" w:space="0" w:color="auto"/>
              <w:right w:val="single" w:sz="4" w:space="0" w:color="auto"/>
            </w:tcBorders>
            <w:noWrap/>
            <w:vAlign w:val="bottom"/>
            <w:hideMark/>
          </w:tcPr>
          <w:p w:rsidR="00832B76" w:rsidRPr="00AF6A73" w:rsidRDefault="00832B76" w:rsidP="00832B76">
            <w:pPr>
              <w:spacing w:after="0" w:line="240" w:lineRule="auto"/>
              <w:rPr>
                <w:rFonts w:ascii="Arial" w:eastAsia="Times New Roman" w:hAnsi="Arial" w:cs="Arial"/>
                <w:sz w:val="20"/>
                <w:szCs w:val="20"/>
                <w:lang w:eastAsia="fr-FR"/>
              </w:rPr>
            </w:pPr>
            <w:r w:rsidRPr="00AF6A73">
              <w:rPr>
                <w:rFonts w:ascii="Arial" w:eastAsia="Times New Roman" w:hAnsi="Arial" w:cs="Arial"/>
                <w:sz w:val="20"/>
                <w:szCs w:val="20"/>
                <w:lang w:eastAsia="fr-FR"/>
              </w:rPr>
              <w:t>Médecins généralistes</w:t>
            </w:r>
          </w:p>
        </w:tc>
        <w:tc>
          <w:tcPr>
            <w:tcW w:w="1169" w:type="dxa"/>
            <w:tcBorders>
              <w:top w:val="single" w:sz="4" w:space="0" w:color="auto"/>
              <w:left w:val="single" w:sz="4" w:space="0" w:color="auto"/>
              <w:bottom w:val="single" w:sz="4" w:space="0" w:color="auto"/>
              <w:right w:val="double" w:sz="6" w:space="0" w:color="auto"/>
            </w:tcBorders>
            <w:noWrap/>
            <w:vAlign w:val="bottom"/>
            <w:hideMark/>
          </w:tcPr>
          <w:p w:rsidR="00832B76" w:rsidRPr="00AF6A73" w:rsidRDefault="00832B76" w:rsidP="00832B76">
            <w:pPr>
              <w:spacing w:after="0" w:line="240" w:lineRule="auto"/>
              <w:rPr>
                <w:rFonts w:ascii="Arial" w:eastAsia="Times New Roman" w:hAnsi="Arial" w:cs="Arial"/>
                <w:sz w:val="20"/>
                <w:szCs w:val="20"/>
                <w:lang w:eastAsia="fr-FR"/>
              </w:rPr>
            </w:pPr>
          </w:p>
        </w:tc>
        <w:tc>
          <w:tcPr>
            <w:tcW w:w="3013" w:type="dxa"/>
            <w:tcBorders>
              <w:top w:val="single" w:sz="4" w:space="0" w:color="auto"/>
              <w:left w:val="double" w:sz="6" w:space="0" w:color="auto"/>
              <w:bottom w:val="single" w:sz="4" w:space="0" w:color="auto"/>
              <w:right w:val="single" w:sz="4" w:space="0" w:color="auto"/>
            </w:tcBorders>
            <w:vAlign w:val="bottom"/>
            <w:hideMark/>
          </w:tcPr>
          <w:p w:rsidR="00832B76" w:rsidRPr="00AF6A73" w:rsidRDefault="00832B76" w:rsidP="00832B76">
            <w:pPr>
              <w:spacing w:after="0" w:line="240" w:lineRule="auto"/>
              <w:rPr>
                <w:rFonts w:ascii="Arial" w:eastAsia="Times New Roman" w:hAnsi="Arial" w:cs="Arial"/>
                <w:sz w:val="20"/>
                <w:szCs w:val="20"/>
                <w:lang w:eastAsia="fr-FR"/>
              </w:rPr>
            </w:pPr>
            <w:r w:rsidRPr="00AF6A73">
              <w:rPr>
                <w:rFonts w:ascii="Arial" w:eastAsia="Times New Roman" w:hAnsi="Arial" w:cs="Arial"/>
                <w:sz w:val="20"/>
                <w:szCs w:val="20"/>
                <w:lang w:eastAsia="fr-FR"/>
              </w:rPr>
              <w:t>Accouchements eutociques</w:t>
            </w:r>
          </w:p>
        </w:tc>
        <w:tc>
          <w:tcPr>
            <w:tcW w:w="1201" w:type="dxa"/>
            <w:tcBorders>
              <w:top w:val="single" w:sz="4" w:space="0" w:color="auto"/>
              <w:left w:val="single" w:sz="4" w:space="0" w:color="auto"/>
              <w:bottom w:val="single" w:sz="4" w:space="0" w:color="auto"/>
              <w:right w:val="single" w:sz="4" w:space="0" w:color="auto"/>
            </w:tcBorders>
            <w:vAlign w:val="bottom"/>
            <w:hideMark/>
          </w:tcPr>
          <w:p w:rsidR="00832B76" w:rsidRPr="00AF6A73" w:rsidRDefault="00832B76" w:rsidP="00832B76">
            <w:pPr>
              <w:spacing w:after="0" w:line="240" w:lineRule="auto"/>
              <w:rPr>
                <w:rFonts w:ascii="Arial" w:eastAsia="Times New Roman" w:hAnsi="Arial" w:cs="Arial"/>
                <w:sz w:val="20"/>
                <w:szCs w:val="20"/>
                <w:lang w:eastAsia="fr-FR"/>
              </w:rPr>
            </w:pPr>
          </w:p>
        </w:tc>
        <w:tc>
          <w:tcPr>
            <w:tcW w:w="1350" w:type="dxa"/>
            <w:tcBorders>
              <w:top w:val="single" w:sz="4" w:space="0" w:color="auto"/>
              <w:left w:val="single" w:sz="4" w:space="0" w:color="auto"/>
              <w:bottom w:val="single" w:sz="4" w:space="0" w:color="auto"/>
              <w:right w:val="double" w:sz="6" w:space="0" w:color="auto"/>
            </w:tcBorders>
            <w:vAlign w:val="bottom"/>
            <w:hideMark/>
          </w:tcPr>
          <w:p w:rsidR="00832B76" w:rsidRPr="00AF6A73" w:rsidRDefault="00832B76" w:rsidP="00832B76">
            <w:pPr>
              <w:spacing w:after="0" w:line="240" w:lineRule="auto"/>
              <w:rPr>
                <w:rFonts w:ascii="Times New Roman" w:eastAsia="Times New Roman" w:hAnsi="Times New Roman" w:cs="Times New Roman"/>
                <w:sz w:val="20"/>
                <w:szCs w:val="20"/>
                <w:lang w:eastAsia="fr-FR"/>
              </w:rPr>
            </w:pPr>
          </w:p>
        </w:tc>
      </w:tr>
      <w:tr w:rsidR="00832B76" w:rsidRPr="00AF6A73" w:rsidTr="00832B76">
        <w:trPr>
          <w:trHeight w:val="316"/>
        </w:trPr>
        <w:tc>
          <w:tcPr>
            <w:tcW w:w="3029" w:type="dxa"/>
            <w:tcBorders>
              <w:top w:val="single" w:sz="4" w:space="0" w:color="auto"/>
              <w:left w:val="double" w:sz="6" w:space="0" w:color="auto"/>
              <w:bottom w:val="single" w:sz="4" w:space="0" w:color="auto"/>
              <w:right w:val="single" w:sz="4" w:space="0" w:color="auto"/>
            </w:tcBorders>
            <w:noWrap/>
            <w:vAlign w:val="bottom"/>
            <w:hideMark/>
          </w:tcPr>
          <w:p w:rsidR="00832B76" w:rsidRPr="00AF6A73" w:rsidRDefault="00832B76" w:rsidP="00832B76">
            <w:pPr>
              <w:spacing w:after="0" w:line="240" w:lineRule="auto"/>
              <w:rPr>
                <w:rFonts w:ascii="Arial" w:eastAsia="Times New Roman" w:hAnsi="Arial" w:cs="Arial"/>
                <w:sz w:val="20"/>
                <w:szCs w:val="20"/>
                <w:lang w:eastAsia="fr-FR"/>
              </w:rPr>
            </w:pPr>
            <w:r w:rsidRPr="00AF6A73">
              <w:rPr>
                <w:rFonts w:ascii="Arial" w:eastAsia="Times New Roman" w:hAnsi="Arial" w:cs="Arial"/>
                <w:sz w:val="20"/>
                <w:szCs w:val="20"/>
                <w:lang w:eastAsia="fr-FR"/>
              </w:rPr>
              <w:t>Pharmaciens généralistes</w:t>
            </w:r>
          </w:p>
        </w:tc>
        <w:tc>
          <w:tcPr>
            <w:tcW w:w="1169" w:type="dxa"/>
            <w:tcBorders>
              <w:top w:val="single" w:sz="4" w:space="0" w:color="auto"/>
              <w:left w:val="single" w:sz="4" w:space="0" w:color="auto"/>
              <w:bottom w:val="single" w:sz="4" w:space="0" w:color="auto"/>
              <w:right w:val="double" w:sz="6" w:space="0" w:color="auto"/>
            </w:tcBorders>
            <w:noWrap/>
            <w:vAlign w:val="bottom"/>
            <w:hideMark/>
          </w:tcPr>
          <w:p w:rsidR="00832B76" w:rsidRPr="00AF6A73" w:rsidRDefault="00832B76" w:rsidP="00832B76">
            <w:pPr>
              <w:spacing w:after="0" w:line="240" w:lineRule="auto"/>
              <w:rPr>
                <w:rFonts w:ascii="Arial" w:eastAsia="Times New Roman" w:hAnsi="Arial" w:cs="Arial"/>
                <w:sz w:val="20"/>
                <w:szCs w:val="20"/>
                <w:lang w:eastAsia="fr-FR"/>
              </w:rPr>
            </w:pPr>
          </w:p>
        </w:tc>
        <w:tc>
          <w:tcPr>
            <w:tcW w:w="3013" w:type="dxa"/>
            <w:tcBorders>
              <w:top w:val="single" w:sz="4" w:space="0" w:color="auto"/>
              <w:left w:val="double" w:sz="6" w:space="0" w:color="auto"/>
              <w:bottom w:val="single" w:sz="4" w:space="0" w:color="auto"/>
              <w:right w:val="single" w:sz="4" w:space="0" w:color="auto"/>
            </w:tcBorders>
            <w:vAlign w:val="bottom"/>
            <w:hideMark/>
          </w:tcPr>
          <w:p w:rsidR="00832B76" w:rsidRPr="00AF6A73" w:rsidRDefault="00832B76" w:rsidP="00832B76">
            <w:pPr>
              <w:spacing w:after="0" w:line="240" w:lineRule="auto"/>
              <w:rPr>
                <w:rFonts w:ascii="Arial" w:eastAsia="Times New Roman" w:hAnsi="Arial" w:cs="Arial"/>
                <w:sz w:val="20"/>
                <w:szCs w:val="20"/>
                <w:lang w:eastAsia="fr-FR"/>
              </w:rPr>
            </w:pPr>
            <w:r w:rsidRPr="00AF6A73">
              <w:rPr>
                <w:rFonts w:ascii="Arial" w:eastAsia="Times New Roman" w:hAnsi="Arial" w:cs="Arial"/>
                <w:sz w:val="20"/>
                <w:szCs w:val="20"/>
                <w:lang w:eastAsia="fr-FR"/>
              </w:rPr>
              <w:t>Accouchements dystociques</w:t>
            </w:r>
          </w:p>
        </w:tc>
        <w:tc>
          <w:tcPr>
            <w:tcW w:w="1201" w:type="dxa"/>
            <w:tcBorders>
              <w:top w:val="single" w:sz="4" w:space="0" w:color="auto"/>
              <w:left w:val="single" w:sz="4" w:space="0" w:color="auto"/>
              <w:bottom w:val="single" w:sz="4" w:space="0" w:color="auto"/>
              <w:right w:val="single" w:sz="4" w:space="0" w:color="auto"/>
            </w:tcBorders>
            <w:vAlign w:val="bottom"/>
            <w:hideMark/>
          </w:tcPr>
          <w:p w:rsidR="00832B76" w:rsidRPr="00AF6A73" w:rsidRDefault="00832B76" w:rsidP="00832B76">
            <w:pPr>
              <w:spacing w:after="0" w:line="240" w:lineRule="auto"/>
              <w:rPr>
                <w:rFonts w:ascii="Arial" w:eastAsia="Times New Roman" w:hAnsi="Arial" w:cs="Arial"/>
                <w:sz w:val="20"/>
                <w:szCs w:val="20"/>
                <w:lang w:eastAsia="fr-FR"/>
              </w:rPr>
            </w:pPr>
          </w:p>
        </w:tc>
        <w:tc>
          <w:tcPr>
            <w:tcW w:w="1350" w:type="dxa"/>
            <w:tcBorders>
              <w:top w:val="single" w:sz="4" w:space="0" w:color="auto"/>
              <w:left w:val="single" w:sz="4" w:space="0" w:color="auto"/>
              <w:bottom w:val="single" w:sz="4" w:space="0" w:color="auto"/>
              <w:right w:val="double" w:sz="6" w:space="0" w:color="auto"/>
            </w:tcBorders>
            <w:vAlign w:val="bottom"/>
            <w:hideMark/>
          </w:tcPr>
          <w:p w:rsidR="00832B76" w:rsidRPr="00AF6A73" w:rsidRDefault="00832B76" w:rsidP="00832B76">
            <w:pPr>
              <w:spacing w:after="0" w:line="240" w:lineRule="auto"/>
              <w:rPr>
                <w:rFonts w:ascii="Times New Roman" w:eastAsia="Times New Roman" w:hAnsi="Times New Roman" w:cs="Times New Roman"/>
                <w:sz w:val="20"/>
                <w:szCs w:val="20"/>
                <w:lang w:eastAsia="fr-FR"/>
              </w:rPr>
            </w:pPr>
          </w:p>
        </w:tc>
      </w:tr>
      <w:tr w:rsidR="00832B76" w:rsidRPr="00AF6A73" w:rsidTr="00832B76">
        <w:trPr>
          <w:trHeight w:val="316"/>
        </w:trPr>
        <w:tc>
          <w:tcPr>
            <w:tcW w:w="3029" w:type="dxa"/>
            <w:tcBorders>
              <w:top w:val="single" w:sz="4" w:space="0" w:color="auto"/>
              <w:left w:val="double" w:sz="6" w:space="0" w:color="auto"/>
              <w:bottom w:val="single" w:sz="4" w:space="0" w:color="auto"/>
              <w:right w:val="single" w:sz="4" w:space="0" w:color="auto"/>
            </w:tcBorders>
            <w:noWrap/>
            <w:vAlign w:val="bottom"/>
            <w:hideMark/>
          </w:tcPr>
          <w:p w:rsidR="00832B76" w:rsidRPr="00AF6A73" w:rsidRDefault="00832B76" w:rsidP="00832B76">
            <w:pPr>
              <w:spacing w:after="0" w:line="240" w:lineRule="auto"/>
              <w:rPr>
                <w:rFonts w:ascii="Arial" w:eastAsia="Times New Roman" w:hAnsi="Arial" w:cs="Arial"/>
                <w:sz w:val="20"/>
                <w:szCs w:val="20"/>
                <w:lang w:eastAsia="fr-FR"/>
              </w:rPr>
            </w:pPr>
            <w:r w:rsidRPr="00AF6A73">
              <w:rPr>
                <w:rFonts w:ascii="Arial" w:eastAsia="Times New Roman" w:hAnsi="Arial" w:cs="Arial"/>
                <w:sz w:val="20"/>
                <w:szCs w:val="20"/>
                <w:lang w:eastAsia="fr-FR"/>
              </w:rPr>
              <w:t>Chirurgiens dentaires</w:t>
            </w:r>
          </w:p>
        </w:tc>
        <w:tc>
          <w:tcPr>
            <w:tcW w:w="1169" w:type="dxa"/>
            <w:tcBorders>
              <w:top w:val="single" w:sz="4" w:space="0" w:color="auto"/>
              <w:left w:val="single" w:sz="4" w:space="0" w:color="auto"/>
              <w:bottom w:val="single" w:sz="4" w:space="0" w:color="auto"/>
              <w:right w:val="double" w:sz="6" w:space="0" w:color="auto"/>
            </w:tcBorders>
            <w:noWrap/>
            <w:vAlign w:val="bottom"/>
            <w:hideMark/>
          </w:tcPr>
          <w:p w:rsidR="00832B76" w:rsidRPr="00AF6A73" w:rsidRDefault="00832B76" w:rsidP="00832B76">
            <w:pPr>
              <w:spacing w:after="0" w:line="240" w:lineRule="auto"/>
              <w:rPr>
                <w:rFonts w:ascii="Arial" w:eastAsia="Times New Roman" w:hAnsi="Arial" w:cs="Arial"/>
                <w:sz w:val="20"/>
                <w:szCs w:val="20"/>
                <w:lang w:eastAsia="fr-FR"/>
              </w:rPr>
            </w:pPr>
          </w:p>
        </w:tc>
        <w:tc>
          <w:tcPr>
            <w:tcW w:w="3013" w:type="dxa"/>
            <w:tcBorders>
              <w:top w:val="single" w:sz="4" w:space="0" w:color="auto"/>
              <w:left w:val="double" w:sz="6" w:space="0" w:color="auto"/>
              <w:bottom w:val="single" w:sz="4" w:space="0" w:color="auto"/>
              <w:right w:val="single" w:sz="4" w:space="0" w:color="auto"/>
            </w:tcBorders>
            <w:vAlign w:val="bottom"/>
            <w:hideMark/>
          </w:tcPr>
          <w:p w:rsidR="00832B76" w:rsidRPr="00AF6A73" w:rsidRDefault="00832B76" w:rsidP="00832B76">
            <w:pPr>
              <w:spacing w:after="0" w:line="240" w:lineRule="auto"/>
              <w:rPr>
                <w:rFonts w:ascii="Arial" w:eastAsia="Times New Roman" w:hAnsi="Arial" w:cs="Arial"/>
                <w:sz w:val="20"/>
                <w:szCs w:val="20"/>
                <w:lang w:eastAsia="fr-FR"/>
              </w:rPr>
            </w:pPr>
            <w:r w:rsidRPr="00AF6A73">
              <w:rPr>
                <w:rFonts w:ascii="Arial" w:eastAsia="Times New Roman" w:hAnsi="Arial" w:cs="Arial"/>
                <w:sz w:val="20"/>
                <w:szCs w:val="20"/>
                <w:lang w:eastAsia="fr-FR"/>
              </w:rPr>
              <w:t>Injections</w:t>
            </w:r>
          </w:p>
        </w:tc>
        <w:tc>
          <w:tcPr>
            <w:tcW w:w="1201" w:type="dxa"/>
            <w:tcBorders>
              <w:top w:val="single" w:sz="4" w:space="0" w:color="auto"/>
              <w:left w:val="single" w:sz="4" w:space="0" w:color="auto"/>
              <w:bottom w:val="single" w:sz="4" w:space="0" w:color="auto"/>
              <w:right w:val="single" w:sz="4" w:space="0" w:color="auto"/>
            </w:tcBorders>
            <w:vAlign w:val="bottom"/>
            <w:hideMark/>
          </w:tcPr>
          <w:p w:rsidR="00832B76" w:rsidRPr="00AF6A73" w:rsidRDefault="00832B76" w:rsidP="00832B76">
            <w:pPr>
              <w:spacing w:after="0" w:line="240" w:lineRule="auto"/>
              <w:rPr>
                <w:rFonts w:ascii="Arial" w:eastAsia="Times New Roman" w:hAnsi="Arial" w:cs="Arial"/>
                <w:sz w:val="20"/>
                <w:szCs w:val="20"/>
                <w:lang w:eastAsia="fr-FR"/>
              </w:rPr>
            </w:pPr>
          </w:p>
        </w:tc>
        <w:tc>
          <w:tcPr>
            <w:tcW w:w="1350" w:type="dxa"/>
            <w:tcBorders>
              <w:top w:val="single" w:sz="4" w:space="0" w:color="auto"/>
              <w:left w:val="single" w:sz="4" w:space="0" w:color="auto"/>
              <w:bottom w:val="single" w:sz="4" w:space="0" w:color="auto"/>
              <w:right w:val="double" w:sz="6" w:space="0" w:color="auto"/>
            </w:tcBorders>
            <w:vAlign w:val="bottom"/>
            <w:hideMark/>
          </w:tcPr>
          <w:p w:rsidR="00832B76" w:rsidRPr="00AF6A73" w:rsidRDefault="00832B76" w:rsidP="00832B76">
            <w:pPr>
              <w:spacing w:after="0" w:line="240" w:lineRule="auto"/>
              <w:rPr>
                <w:rFonts w:ascii="Times New Roman" w:eastAsia="Times New Roman" w:hAnsi="Times New Roman" w:cs="Times New Roman"/>
                <w:sz w:val="20"/>
                <w:szCs w:val="20"/>
                <w:lang w:eastAsia="fr-FR"/>
              </w:rPr>
            </w:pPr>
          </w:p>
        </w:tc>
      </w:tr>
      <w:tr w:rsidR="00832B76" w:rsidRPr="00AF6A73" w:rsidTr="00832B76">
        <w:trPr>
          <w:trHeight w:val="316"/>
        </w:trPr>
        <w:tc>
          <w:tcPr>
            <w:tcW w:w="3029" w:type="dxa"/>
            <w:tcBorders>
              <w:top w:val="single" w:sz="4" w:space="0" w:color="auto"/>
              <w:left w:val="double" w:sz="6" w:space="0" w:color="auto"/>
              <w:bottom w:val="single" w:sz="4" w:space="0" w:color="auto"/>
              <w:right w:val="single" w:sz="4" w:space="0" w:color="auto"/>
            </w:tcBorders>
            <w:noWrap/>
            <w:vAlign w:val="bottom"/>
            <w:hideMark/>
          </w:tcPr>
          <w:p w:rsidR="00832B76" w:rsidRPr="00AF6A73" w:rsidRDefault="00832B76" w:rsidP="00832B76">
            <w:pPr>
              <w:spacing w:after="0" w:line="240" w:lineRule="auto"/>
              <w:rPr>
                <w:rFonts w:ascii="Arial" w:eastAsia="Times New Roman" w:hAnsi="Arial" w:cs="Arial"/>
                <w:sz w:val="20"/>
                <w:szCs w:val="20"/>
                <w:lang w:eastAsia="fr-FR"/>
              </w:rPr>
            </w:pPr>
            <w:r w:rsidRPr="00AF6A73">
              <w:rPr>
                <w:rFonts w:ascii="Arial" w:eastAsia="Times New Roman" w:hAnsi="Arial" w:cs="Arial"/>
                <w:sz w:val="20"/>
                <w:szCs w:val="20"/>
                <w:lang w:eastAsia="fr-FR"/>
              </w:rPr>
              <w:t>Attachés de santé</w:t>
            </w:r>
          </w:p>
        </w:tc>
        <w:tc>
          <w:tcPr>
            <w:tcW w:w="1169" w:type="dxa"/>
            <w:tcBorders>
              <w:top w:val="single" w:sz="4" w:space="0" w:color="auto"/>
              <w:left w:val="single" w:sz="4" w:space="0" w:color="auto"/>
              <w:bottom w:val="single" w:sz="4" w:space="0" w:color="auto"/>
              <w:right w:val="double" w:sz="6" w:space="0" w:color="auto"/>
            </w:tcBorders>
            <w:noWrap/>
            <w:vAlign w:val="bottom"/>
            <w:hideMark/>
          </w:tcPr>
          <w:p w:rsidR="00832B76" w:rsidRPr="00AF6A73" w:rsidRDefault="00832B76" w:rsidP="00832B76">
            <w:pPr>
              <w:spacing w:after="0" w:line="240" w:lineRule="auto"/>
              <w:rPr>
                <w:rFonts w:ascii="Arial" w:eastAsia="Times New Roman" w:hAnsi="Arial" w:cs="Arial"/>
                <w:sz w:val="20"/>
                <w:szCs w:val="20"/>
                <w:lang w:eastAsia="fr-FR"/>
              </w:rPr>
            </w:pPr>
          </w:p>
        </w:tc>
        <w:tc>
          <w:tcPr>
            <w:tcW w:w="3013" w:type="dxa"/>
            <w:tcBorders>
              <w:top w:val="single" w:sz="4" w:space="0" w:color="auto"/>
              <w:left w:val="double" w:sz="6" w:space="0" w:color="auto"/>
              <w:bottom w:val="single" w:sz="4" w:space="0" w:color="auto"/>
              <w:right w:val="single" w:sz="4" w:space="0" w:color="auto"/>
            </w:tcBorders>
            <w:vAlign w:val="bottom"/>
            <w:hideMark/>
          </w:tcPr>
          <w:p w:rsidR="00832B76" w:rsidRPr="00AF6A73" w:rsidRDefault="00832B76" w:rsidP="00832B76">
            <w:pPr>
              <w:spacing w:after="0" w:line="240" w:lineRule="auto"/>
              <w:rPr>
                <w:rFonts w:ascii="Arial" w:eastAsia="Times New Roman" w:hAnsi="Arial" w:cs="Arial"/>
                <w:sz w:val="20"/>
                <w:szCs w:val="20"/>
                <w:lang w:eastAsia="fr-FR"/>
              </w:rPr>
            </w:pPr>
            <w:r w:rsidRPr="00AF6A73">
              <w:rPr>
                <w:rFonts w:ascii="Arial" w:eastAsia="Times New Roman" w:hAnsi="Arial" w:cs="Arial"/>
                <w:sz w:val="20"/>
                <w:szCs w:val="20"/>
                <w:lang w:eastAsia="fr-FR"/>
              </w:rPr>
              <w:t>Mise en observation par jour</w:t>
            </w:r>
          </w:p>
        </w:tc>
        <w:tc>
          <w:tcPr>
            <w:tcW w:w="1201" w:type="dxa"/>
            <w:tcBorders>
              <w:top w:val="single" w:sz="4" w:space="0" w:color="auto"/>
              <w:left w:val="single" w:sz="4" w:space="0" w:color="auto"/>
              <w:bottom w:val="single" w:sz="4" w:space="0" w:color="auto"/>
              <w:right w:val="single" w:sz="4" w:space="0" w:color="auto"/>
            </w:tcBorders>
            <w:vAlign w:val="bottom"/>
            <w:hideMark/>
          </w:tcPr>
          <w:p w:rsidR="00832B76" w:rsidRPr="00AF6A73" w:rsidRDefault="00832B76" w:rsidP="00832B76">
            <w:pPr>
              <w:spacing w:after="0" w:line="240" w:lineRule="auto"/>
              <w:rPr>
                <w:rFonts w:ascii="Arial" w:eastAsia="Times New Roman" w:hAnsi="Arial" w:cs="Arial"/>
                <w:sz w:val="20"/>
                <w:szCs w:val="20"/>
                <w:lang w:eastAsia="fr-FR"/>
              </w:rPr>
            </w:pPr>
          </w:p>
        </w:tc>
        <w:tc>
          <w:tcPr>
            <w:tcW w:w="1350" w:type="dxa"/>
            <w:tcBorders>
              <w:top w:val="single" w:sz="4" w:space="0" w:color="auto"/>
              <w:left w:val="single" w:sz="4" w:space="0" w:color="auto"/>
              <w:bottom w:val="single" w:sz="4" w:space="0" w:color="auto"/>
              <w:right w:val="double" w:sz="6" w:space="0" w:color="auto"/>
            </w:tcBorders>
            <w:vAlign w:val="bottom"/>
            <w:hideMark/>
          </w:tcPr>
          <w:p w:rsidR="00832B76" w:rsidRPr="00AF6A73" w:rsidRDefault="00832B76" w:rsidP="00832B76">
            <w:pPr>
              <w:spacing w:after="0" w:line="240" w:lineRule="auto"/>
              <w:rPr>
                <w:rFonts w:ascii="Times New Roman" w:eastAsia="Times New Roman" w:hAnsi="Times New Roman" w:cs="Times New Roman"/>
                <w:sz w:val="20"/>
                <w:szCs w:val="20"/>
                <w:lang w:eastAsia="fr-FR"/>
              </w:rPr>
            </w:pPr>
          </w:p>
        </w:tc>
      </w:tr>
      <w:tr w:rsidR="00832B76" w:rsidRPr="00AF6A73" w:rsidTr="00832B76">
        <w:trPr>
          <w:trHeight w:val="316"/>
        </w:trPr>
        <w:tc>
          <w:tcPr>
            <w:tcW w:w="3029" w:type="dxa"/>
            <w:tcBorders>
              <w:top w:val="single" w:sz="4" w:space="0" w:color="auto"/>
              <w:left w:val="double" w:sz="6" w:space="0" w:color="auto"/>
              <w:bottom w:val="single" w:sz="4" w:space="0" w:color="auto"/>
              <w:right w:val="single" w:sz="4" w:space="0" w:color="auto"/>
            </w:tcBorders>
            <w:noWrap/>
            <w:vAlign w:val="bottom"/>
            <w:hideMark/>
          </w:tcPr>
          <w:p w:rsidR="00832B76" w:rsidRPr="00AF6A73" w:rsidRDefault="00832B76" w:rsidP="00832B76">
            <w:pPr>
              <w:spacing w:after="0" w:line="240" w:lineRule="auto"/>
              <w:rPr>
                <w:rFonts w:ascii="Arial" w:eastAsia="Times New Roman" w:hAnsi="Arial" w:cs="Arial"/>
                <w:sz w:val="20"/>
                <w:szCs w:val="20"/>
                <w:lang w:eastAsia="fr-FR"/>
              </w:rPr>
            </w:pPr>
            <w:r w:rsidRPr="00AF6A73">
              <w:rPr>
                <w:rFonts w:ascii="Arial" w:eastAsia="Times New Roman" w:hAnsi="Arial" w:cs="Arial"/>
                <w:sz w:val="20"/>
                <w:szCs w:val="20"/>
                <w:lang w:eastAsia="fr-FR"/>
              </w:rPr>
              <w:t>IDE</w:t>
            </w:r>
          </w:p>
        </w:tc>
        <w:tc>
          <w:tcPr>
            <w:tcW w:w="1169" w:type="dxa"/>
            <w:tcBorders>
              <w:top w:val="single" w:sz="4" w:space="0" w:color="auto"/>
              <w:left w:val="single" w:sz="4" w:space="0" w:color="auto"/>
              <w:bottom w:val="single" w:sz="4" w:space="0" w:color="auto"/>
              <w:right w:val="double" w:sz="6" w:space="0" w:color="auto"/>
            </w:tcBorders>
            <w:noWrap/>
            <w:vAlign w:val="bottom"/>
            <w:hideMark/>
          </w:tcPr>
          <w:p w:rsidR="00832B76" w:rsidRPr="00AF6A73" w:rsidRDefault="00832B76" w:rsidP="00832B76">
            <w:pPr>
              <w:spacing w:after="0" w:line="240" w:lineRule="auto"/>
              <w:rPr>
                <w:rFonts w:ascii="Arial" w:eastAsia="Times New Roman" w:hAnsi="Arial" w:cs="Arial"/>
                <w:sz w:val="20"/>
                <w:szCs w:val="20"/>
                <w:lang w:eastAsia="fr-FR"/>
              </w:rPr>
            </w:pPr>
          </w:p>
        </w:tc>
        <w:tc>
          <w:tcPr>
            <w:tcW w:w="3013" w:type="dxa"/>
            <w:tcBorders>
              <w:top w:val="single" w:sz="4" w:space="0" w:color="auto"/>
              <w:left w:val="double" w:sz="6" w:space="0" w:color="auto"/>
              <w:bottom w:val="single" w:sz="4" w:space="0" w:color="auto"/>
              <w:right w:val="single" w:sz="4" w:space="0" w:color="auto"/>
            </w:tcBorders>
            <w:vAlign w:val="bottom"/>
            <w:hideMark/>
          </w:tcPr>
          <w:p w:rsidR="00832B76" w:rsidRPr="00AF6A73" w:rsidRDefault="00832B76" w:rsidP="00832B76">
            <w:pPr>
              <w:spacing w:after="0" w:line="240" w:lineRule="auto"/>
              <w:rPr>
                <w:rFonts w:ascii="Arial" w:eastAsia="Times New Roman" w:hAnsi="Arial" w:cs="Arial"/>
                <w:sz w:val="20"/>
                <w:szCs w:val="20"/>
                <w:lang w:eastAsia="fr-FR"/>
              </w:rPr>
            </w:pPr>
            <w:r w:rsidRPr="00AF6A73">
              <w:rPr>
                <w:rFonts w:ascii="Arial" w:eastAsia="Times New Roman" w:hAnsi="Arial" w:cs="Arial"/>
                <w:sz w:val="20"/>
                <w:szCs w:val="20"/>
                <w:lang w:eastAsia="fr-FR"/>
              </w:rPr>
              <w:t>Pansements/</w:t>
            </w:r>
          </w:p>
        </w:tc>
        <w:tc>
          <w:tcPr>
            <w:tcW w:w="1201" w:type="dxa"/>
            <w:tcBorders>
              <w:top w:val="single" w:sz="4" w:space="0" w:color="auto"/>
              <w:left w:val="single" w:sz="4" w:space="0" w:color="auto"/>
              <w:bottom w:val="single" w:sz="4" w:space="0" w:color="auto"/>
              <w:right w:val="single" w:sz="4" w:space="0" w:color="auto"/>
            </w:tcBorders>
            <w:vAlign w:val="bottom"/>
            <w:hideMark/>
          </w:tcPr>
          <w:p w:rsidR="00832B76" w:rsidRPr="00AF6A73" w:rsidRDefault="00832B76" w:rsidP="00832B76">
            <w:pPr>
              <w:spacing w:after="0" w:line="240" w:lineRule="auto"/>
              <w:rPr>
                <w:rFonts w:ascii="Arial" w:eastAsia="Times New Roman" w:hAnsi="Arial" w:cs="Arial"/>
                <w:sz w:val="20"/>
                <w:szCs w:val="20"/>
                <w:lang w:eastAsia="fr-FR"/>
              </w:rPr>
            </w:pPr>
          </w:p>
        </w:tc>
        <w:tc>
          <w:tcPr>
            <w:tcW w:w="1350" w:type="dxa"/>
            <w:tcBorders>
              <w:top w:val="single" w:sz="4" w:space="0" w:color="auto"/>
              <w:left w:val="single" w:sz="4" w:space="0" w:color="auto"/>
              <w:bottom w:val="single" w:sz="4" w:space="0" w:color="auto"/>
              <w:right w:val="double" w:sz="6" w:space="0" w:color="auto"/>
            </w:tcBorders>
            <w:vAlign w:val="bottom"/>
            <w:hideMark/>
          </w:tcPr>
          <w:p w:rsidR="00832B76" w:rsidRPr="00AF6A73" w:rsidRDefault="00832B76" w:rsidP="00832B76">
            <w:pPr>
              <w:spacing w:after="0" w:line="240" w:lineRule="auto"/>
              <w:rPr>
                <w:rFonts w:ascii="Times New Roman" w:eastAsia="Times New Roman" w:hAnsi="Times New Roman" w:cs="Times New Roman"/>
                <w:sz w:val="20"/>
                <w:szCs w:val="20"/>
                <w:lang w:eastAsia="fr-FR"/>
              </w:rPr>
            </w:pPr>
          </w:p>
        </w:tc>
      </w:tr>
      <w:tr w:rsidR="00832B76" w:rsidRPr="00AF6A73" w:rsidTr="00832B76">
        <w:trPr>
          <w:trHeight w:val="316"/>
        </w:trPr>
        <w:tc>
          <w:tcPr>
            <w:tcW w:w="3029" w:type="dxa"/>
            <w:tcBorders>
              <w:top w:val="single" w:sz="4" w:space="0" w:color="auto"/>
              <w:left w:val="double" w:sz="6" w:space="0" w:color="auto"/>
              <w:bottom w:val="single" w:sz="4" w:space="0" w:color="auto"/>
              <w:right w:val="single" w:sz="4" w:space="0" w:color="auto"/>
            </w:tcBorders>
            <w:noWrap/>
            <w:vAlign w:val="bottom"/>
            <w:hideMark/>
          </w:tcPr>
          <w:p w:rsidR="00832B76" w:rsidRPr="00AF6A73" w:rsidRDefault="00832B76" w:rsidP="00832B76">
            <w:pPr>
              <w:spacing w:after="0" w:line="240" w:lineRule="auto"/>
              <w:rPr>
                <w:rFonts w:ascii="Arial" w:eastAsia="Times New Roman" w:hAnsi="Arial" w:cs="Arial"/>
                <w:sz w:val="20"/>
                <w:szCs w:val="20"/>
                <w:lang w:eastAsia="fr-FR"/>
              </w:rPr>
            </w:pPr>
            <w:r w:rsidRPr="00AF6A73">
              <w:rPr>
                <w:rFonts w:ascii="Arial" w:eastAsia="Times New Roman" w:hAnsi="Arial" w:cs="Arial"/>
                <w:sz w:val="20"/>
                <w:szCs w:val="20"/>
                <w:lang w:eastAsia="fr-FR"/>
              </w:rPr>
              <w:t>SFE/ME</w:t>
            </w:r>
          </w:p>
        </w:tc>
        <w:tc>
          <w:tcPr>
            <w:tcW w:w="1169" w:type="dxa"/>
            <w:tcBorders>
              <w:top w:val="single" w:sz="4" w:space="0" w:color="auto"/>
              <w:left w:val="single" w:sz="4" w:space="0" w:color="auto"/>
              <w:bottom w:val="single" w:sz="4" w:space="0" w:color="auto"/>
              <w:right w:val="double" w:sz="6" w:space="0" w:color="auto"/>
            </w:tcBorders>
            <w:noWrap/>
            <w:vAlign w:val="bottom"/>
            <w:hideMark/>
          </w:tcPr>
          <w:p w:rsidR="00832B76" w:rsidRPr="00AF6A73" w:rsidRDefault="00832B76" w:rsidP="00832B76">
            <w:pPr>
              <w:spacing w:after="0" w:line="240" w:lineRule="auto"/>
              <w:rPr>
                <w:rFonts w:ascii="Arial" w:eastAsia="Times New Roman" w:hAnsi="Arial" w:cs="Arial"/>
                <w:sz w:val="20"/>
                <w:szCs w:val="20"/>
                <w:lang w:eastAsia="fr-FR"/>
              </w:rPr>
            </w:pPr>
          </w:p>
        </w:tc>
        <w:tc>
          <w:tcPr>
            <w:tcW w:w="3013" w:type="dxa"/>
            <w:tcBorders>
              <w:top w:val="single" w:sz="4" w:space="0" w:color="auto"/>
              <w:left w:val="double" w:sz="6" w:space="0" w:color="auto"/>
              <w:bottom w:val="single" w:sz="4" w:space="0" w:color="auto"/>
              <w:right w:val="single" w:sz="4" w:space="0" w:color="auto"/>
            </w:tcBorders>
            <w:vAlign w:val="bottom"/>
            <w:hideMark/>
          </w:tcPr>
          <w:p w:rsidR="00832B76" w:rsidRPr="00AF6A73" w:rsidRDefault="00832B76" w:rsidP="00832B76">
            <w:pPr>
              <w:spacing w:after="0" w:line="240" w:lineRule="auto"/>
              <w:rPr>
                <w:rFonts w:ascii="Arial" w:eastAsia="Times New Roman" w:hAnsi="Arial" w:cs="Arial"/>
                <w:sz w:val="20"/>
                <w:szCs w:val="20"/>
                <w:lang w:eastAsia="fr-FR"/>
              </w:rPr>
            </w:pPr>
            <w:r w:rsidRPr="00AF6A73">
              <w:rPr>
                <w:rFonts w:ascii="Arial" w:eastAsia="Times New Roman" w:hAnsi="Arial" w:cs="Arial"/>
                <w:sz w:val="20"/>
                <w:szCs w:val="20"/>
                <w:lang w:eastAsia="fr-FR"/>
              </w:rPr>
              <w:t>Sutures / point</w:t>
            </w:r>
          </w:p>
        </w:tc>
        <w:tc>
          <w:tcPr>
            <w:tcW w:w="1201" w:type="dxa"/>
            <w:tcBorders>
              <w:top w:val="single" w:sz="4" w:space="0" w:color="auto"/>
              <w:left w:val="single" w:sz="4" w:space="0" w:color="auto"/>
              <w:bottom w:val="single" w:sz="4" w:space="0" w:color="auto"/>
              <w:right w:val="single" w:sz="4" w:space="0" w:color="auto"/>
            </w:tcBorders>
            <w:vAlign w:val="bottom"/>
            <w:hideMark/>
          </w:tcPr>
          <w:p w:rsidR="00832B76" w:rsidRPr="00AF6A73" w:rsidRDefault="00832B76" w:rsidP="00832B76">
            <w:pPr>
              <w:spacing w:after="0" w:line="240" w:lineRule="auto"/>
              <w:rPr>
                <w:rFonts w:ascii="Arial" w:eastAsia="Times New Roman" w:hAnsi="Arial" w:cs="Arial"/>
                <w:sz w:val="20"/>
                <w:szCs w:val="20"/>
                <w:lang w:eastAsia="fr-FR"/>
              </w:rPr>
            </w:pPr>
          </w:p>
        </w:tc>
        <w:tc>
          <w:tcPr>
            <w:tcW w:w="1350" w:type="dxa"/>
            <w:tcBorders>
              <w:top w:val="single" w:sz="4" w:space="0" w:color="auto"/>
              <w:left w:val="single" w:sz="4" w:space="0" w:color="auto"/>
              <w:bottom w:val="single" w:sz="4" w:space="0" w:color="auto"/>
              <w:right w:val="double" w:sz="6" w:space="0" w:color="auto"/>
            </w:tcBorders>
            <w:vAlign w:val="bottom"/>
            <w:hideMark/>
          </w:tcPr>
          <w:p w:rsidR="00832B76" w:rsidRPr="00AF6A73" w:rsidRDefault="00832B76" w:rsidP="00832B76">
            <w:pPr>
              <w:spacing w:after="0" w:line="240" w:lineRule="auto"/>
              <w:rPr>
                <w:rFonts w:ascii="Times New Roman" w:eastAsia="Times New Roman" w:hAnsi="Times New Roman" w:cs="Times New Roman"/>
                <w:sz w:val="20"/>
                <w:szCs w:val="20"/>
                <w:lang w:eastAsia="fr-FR"/>
              </w:rPr>
            </w:pPr>
          </w:p>
        </w:tc>
      </w:tr>
      <w:tr w:rsidR="00832B76" w:rsidRPr="00AF6A73" w:rsidTr="00832B76">
        <w:trPr>
          <w:trHeight w:val="316"/>
        </w:trPr>
        <w:tc>
          <w:tcPr>
            <w:tcW w:w="3029" w:type="dxa"/>
            <w:tcBorders>
              <w:top w:val="single" w:sz="4" w:space="0" w:color="auto"/>
              <w:left w:val="double" w:sz="6" w:space="0" w:color="auto"/>
              <w:bottom w:val="single" w:sz="4" w:space="0" w:color="auto"/>
              <w:right w:val="single" w:sz="4" w:space="0" w:color="auto"/>
            </w:tcBorders>
            <w:noWrap/>
            <w:vAlign w:val="bottom"/>
            <w:hideMark/>
          </w:tcPr>
          <w:p w:rsidR="00832B76" w:rsidRPr="00AF6A73" w:rsidRDefault="00832B76" w:rsidP="00832B76">
            <w:pPr>
              <w:spacing w:after="0" w:line="240" w:lineRule="auto"/>
              <w:rPr>
                <w:rFonts w:ascii="Arial" w:eastAsia="Times New Roman" w:hAnsi="Arial" w:cs="Arial"/>
                <w:sz w:val="20"/>
                <w:szCs w:val="20"/>
                <w:lang w:eastAsia="fr-FR"/>
              </w:rPr>
            </w:pPr>
            <w:r w:rsidRPr="00AF6A73">
              <w:rPr>
                <w:rFonts w:ascii="Arial" w:eastAsia="Times New Roman" w:hAnsi="Arial" w:cs="Arial"/>
                <w:sz w:val="20"/>
                <w:szCs w:val="20"/>
                <w:lang w:eastAsia="fr-FR"/>
              </w:rPr>
              <w:t>IB</w:t>
            </w:r>
          </w:p>
        </w:tc>
        <w:tc>
          <w:tcPr>
            <w:tcW w:w="1169" w:type="dxa"/>
            <w:tcBorders>
              <w:top w:val="single" w:sz="4" w:space="0" w:color="auto"/>
              <w:left w:val="single" w:sz="4" w:space="0" w:color="auto"/>
              <w:bottom w:val="single" w:sz="4" w:space="0" w:color="auto"/>
              <w:right w:val="double" w:sz="6" w:space="0" w:color="auto"/>
            </w:tcBorders>
            <w:noWrap/>
            <w:vAlign w:val="bottom"/>
            <w:hideMark/>
          </w:tcPr>
          <w:p w:rsidR="00832B76" w:rsidRPr="00AF6A73" w:rsidRDefault="00832B76" w:rsidP="00832B76">
            <w:pPr>
              <w:spacing w:after="0" w:line="240" w:lineRule="auto"/>
              <w:rPr>
                <w:rFonts w:ascii="Arial" w:eastAsia="Times New Roman" w:hAnsi="Arial" w:cs="Arial"/>
                <w:sz w:val="20"/>
                <w:szCs w:val="20"/>
                <w:lang w:eastAsia="fr-FR"/>
              </w:rPr>
            </w:pPr>
          </w:p>
        </w:tc>
        <w:tc>
          <w:tcPr>
            <w:tcW w:w="3013" w:type="dxa"/>
            <w:tcBorders>
              <w:top w:val="single" w:sz="4" w:space="0" w:color="auto"/>
              <w:left w:val="double" w:sz="6" w:space="0" w:color="auto"/>
              <w:bottom w:val="single" w:sz="4" w:space="0" w:color="auto"/>
              <w:right w:val="single" w:sz="4" w:space="0" w:color="auto"/>
            </w:tcBorders>
            <w:vAlign w:val="bottom"/>
            <w:hideMark/>
          </w:tcPr>
          <w:p w:rsidR="00832B76" w:rsidRPr="00AF6A73" w:rsidRDefault="00832B76" w:rsidP="00832B76">
            <w:pPr>
              <w:spacing w:after="0" w:line="240" w:lineRule="auto"/>
              <w:rPr>
                <w:rFonts w:ascii="Arial" w:eastAsia="Times New Roman" w:hAnsi="Arial" w:cs="Arial"/>
                <w:sz w:val="20"/>
                <w:szCs w:val="20"/>
                <w:lang w:eastAsia="fr-FR"/>
              </w:rPr>
            </w:pPr>
            <w:r w:rsidRPr="00AF6A73">
              <w:rPr>
                <w:rFonts w:ascii="Arial" w:eastAsia="Times New Roman" w:hAnsi="Arial" w:cs="Arial"/>
                <w:sz w:val="20"/>
                <w:szCs w:val="20"/>
                <w:lang w:eastAsia="fr-FR"/>
              </w:rPr>
              <w:t xml:space="preserve">Extraction de corps </w:t>
            </w:r>
            <w:r w:rsidR="00F55C9E" w:rsidRPr="00AF6A73">
              <w:rPr>
                <w:rFonts w:ascii="Arial" w:eastAsia="Times New Roman" w:hAnsi="Arial" w:cs="Arial"/>
                <w:sz w:val="20"/>
                <w:szCs w:val="20"/>
                <w:lang w:eastAsia="fr-FR"/>
              </w:rPr>
              <w:t>étrangers</w:t>
            </w:r>
          </w:p>
        </w:tc>
        <w:tc>
          <w:tcPr>
            <w:tcW w:w="1201" w:type="dxa"/>
            <w:tcBorders>
              <w:top w:val="single" w:sz="4" w:space="0" w:color="auto"/>
              <w:left w:val="single" w:sz="4" w:space="0" w:color="auto"/>
              <w:bottom w:val="single" w:sz="4" w:space="0" w:color="auto"/>
              <w:right w:val="single" w:sz="4" w:space="0" w:color="auto"/>
            </w:tcBorders>
            <w:vAlign w:val="bottom"/>
            <w:hideMark/>
          </w:tcPr>
          <w:p w:rsidR="00832B76" w:rsidRPr="00AF6A73" w:rsidRDefault="00832B76" w:rsidP="00832B76">
            <w:pPr>
              <w:spacing w:after="0" w:line="240" w:lineRule="auto"/>
              <w:rPr>
                <w:rFonts w:ascii="Arial" w:eastAsia="Times New Roman" w:hAnsi="Arial" w:cs="Arial"/>
                <w:sz w:val="20"/>
                <w:szCs w:val="20"/>
                <w:lang w:eastAsia="fr-FR"/>
              </w:rPr>
            </w:pPr>
          </w:p>
        </w:tc>
        <w:tc>
          <w:tcPr>
            <w:tcW w:w="1350" w:type="dxa"/>
            <w:tcBorders>
              <w:top w:val="single" w:sz="4" w:space="0" w:color="auto"/>
              <w:left w:val="single" w:sz="4" w:space="0" w:color="auto"/>
              <w:bottom w:val="single" w:sz="4" w:space="0" w:color="auto"/>
              <w:right w:val="double" w:sz="6" w:space="0" w:color="auto"/>
            </w:tcBorders>
            <w:vAlign w:val="bottom"/>
            <w:hideMark/>
          </w:tcPr>
          <w:p w:rsidR="00832B76" w:rsidRPr="00AF6A73" w:rsidRDefault="00832B76" w:rsidP="00832B76">
            <w:pPr>
              <w:spacing w:after="0" w:line="240" w:lineRule="auto"/>
              <w:rPr>
                <w:rFonts w:ascii="Times New Roman" w:eastAsia="Times New Roman" w:hAnsi="Times New Roman" w:cs="Times New Roman"/>
                <w:sz w:val="20"/>
                <w:szCs w:val="20"/>
                <w:lang w:eastAsia="fr-FR"/>
              </w:rPr>
            </w:pPr>
          </w:p>
        </w:tc>
      </w:tr>
      <w:tr w:rsidR="00832B76" w:rsidRPr="00AF6A73" w:rsidTr="00832B76">
        <w:trPr>
          <w:trHeight w:val="316"/>
        </w:trPr>
        <w:tc>
          <w:tcPr>
            <w:tcW w:w="3029" w:type="dxa"/>
            <w:tcBorders>
              <w:top w:val="single" w:sz="4" w:space="0" w:color="auto"/>
              <w:left w:val="double" w:sz="6" w:space="0" w:color="auto"/>
              <w:bottom w:val="single" w:sz="4" w:space="0" w:color="auto"/>
              <w:right w:val="single" w:sz="4" w:space="0" w:color="auto"/>
            </w:tcBorders>
            <w:noWrap/>
            <w:vAlign w:val="bottom"/>
            <w:hideMark/>
          </w:tcPr>
          <w:p w:rsidR="00832B76" w:rsidRPr="00AF6A73" w:rsidRDefault="00832B76" w:rsidP="00832B76">
            <w:pPr>
              <w:spacing w:after="0" w:line="240" w:lineRule="auto"/>
              <w:rPr>
                <w:rFonts w:ascii="Arial" w:eastAsia="Times New Roman" w:hAnsi="Arial" w:cs="Arial"/>
                <w:sz w:val="20"/>
                <w:szCs w:val="20"/>
                <w:lang w:eastAsia="fr-FR"/>
              </w:rPr>
            </w:pPr>
            <w:r w:rsidRPr="00AF6A73">
              <w:rPr>
                <w:rFonts w:ascii="Arial" w:eastAsia="Times New Roman" w:hAnsi="Arial" w:cs="Arial"/>
                <w:sz w:val="20"/>
                <w:szCs w:val="20"/>
                <w:lang w:eastAsia="fr-FR"/>
              </w:rPr>
              <w:t>AIS</w:t>
            </w:r>
          </w:p>
        </w:tc>
        <w:tc>
          <w:tcPr>
            <w:tcW w:w="1169" w:type="dxa"/>
            <w:tcBorders>
              <w:top w:val="single" w:sz="4" w:space="0" w:color="auto"/>
              <w:left w:val="single" w:sz="4" w:space="0" w:color="auto"/>
              <w:bottom w:val="single" w:sz="4" w:space="0" w:color="auto"/>
              <w:right w:val="double" w:sz="6" w:space="0" w:color="auto"/>
            </w:tcBorders>
            <w:noWrap/>
            <w:vAlign w:val="bottom"/>
            <w:hideMark/>
          </w:tcPr>
          <w:p w:rsidR="00832B76" w:rsidRPr="00AF6A73" w:rsidRDefault="00832B76" w:rsidP="00832B76">
            <w:pPr>
              <w:spacing w:after="0" w:line="240" w:lineRule="auto"/>
              <w:rPr>
                <w:rFonts w:ascii="Arial" w:eastAsia="Times New Roman" w:hAnsi="Arial" w:cs="Arial"/>
                <w:sz w:val="20"/>
                <w:szCs w:val="20"/>
                <w:lang w:eastAsia="fr-FR"/>
              </w:rPr>
            </w:pPr>
          </w:p>
        </w:tc>
        <w:tc>
          <w:tcPr>
            <w:tcW w:w="3013" w:type="dxa"/>
            <w:tcBorders>
              <w:top w:val="single" w:sz="4" w:space="0" w:color="auto"/>
              <w:left w:val="double" w:sz="6" w:space="0" w:color="auto"/>
              <w:bottom w:val="single" w:sz="4" w:space="0" w:color="auto"/>
              <w:right w:val="single" w:sz="4" w:space="0" w:color="auto"/>
            </w:tcBorders>
            <w:vAlign w:val="bottom"/>
            <w:hideMark/>
          </w:tcPr>
          <w:p w:rsidR="00832B76" w:rsidRPr="00AF6A73" w:rsidRDefault="00832B76" w:rsidP="00832B76">
            <w:pPr>
              <w:spacing w:after="0" w:line="240" w:lineRule="auto"/>
              <w:rPr>
                <w:rFonts w:ascii="Arial" w:eastAsia="Times New Roman" w:hAnsi="Arial" w:cs="Arial"/>
                <w:sz w:val="20"/>
                <w:szCs w:val="20"/>
                <w:lang w:eastAsia="fr-FR"/>
              </w:rPr>
            </w:pPr>
            <w:r w:rsidRPr="00AF6A73">
              <w:rPr>
                <w:rFonts w:ascii="Arial" w:eastAsia="Times New Roman" w:hAnsi="Arial" w:cs="Arial"/>
                <w:sz w:val="20"/>
                <w:szCs w:val="20"/>
                <w:lang w:eastAsia="fr-FR"/>
              </w:rPr>
              <w:t>Circoncision</w:t>
            </w:r>
          </w:p>
        </w:tc>
        <w:tc>
          <w:tcPr>
            <w:tcW w:w="1201" w:type="dxa"/>
            <w:tcBorders>
              <w:top w:val="single" w:sz="4" w:space="0" w:color="auto"/>
              <w:left w:val="single" w:sz="4" w:space="0" w:color="auto"/>
              <w:bottom w:val="single" w:sz="4" w:space="0" w:color="auto"/>
              <w:right w:val="single" w:sz="4" w:space="0" w:color="auto"/>
            </w:tcBorders>
            <w:vAlign w:val="bottom"/>
            <w:hideMark/>
          </w:tcPr>
          <w:p w:rsidR="00832B76" w:rsidRPr="00AF6A73" w:rsidRDefault="00832B76" w:rsidP="00832B76">
            <w:pPr>
              <w:spacing w:after="0" w:line="240" w:lineRule="auto"/>
              <w:rPr>
                <w:rFonts w:ascii="Arial" w:eastAsia="Times New Roman" w:hAnsi="Arial" w:cs="Arial"/>
                <w:sz w:val="20"/>
                <w:szCs w:val="20"/>
                <w:lang w:eastAsia="fr-FR"/>
              </w:rPr>
            </w:pPr>
          </w:p>
        </w:tc>
        <w:tc>
          <w:tcPr>
            <w:tcW w:w="1350" w:type="dxa"/>
            <w:tcBorders>
              <w:top w:val="single" w:sz="4" w:space="0" w:color="auto"/>
              <w:left w:val="single" w:sz="4" w:space="0" w:color="auto"/>
              <w:bottom w:val="single" w:sz="4" w:space="0" w:color="auto"/>
              <w:right w:val="double" w:sz="6" w:space="0" w:color="auto"/>
            </w:tcBorders>
            <w:vAlign w:val="bottom"/>
            <w:hideMark/>
          </w:tcPr>
          <w:p w:rsidR="00832B76" w:rsidRPr="00AF6A73" w:rsidRDefault="00832B76" w:rsidP="00832B76">
            <w:pPr>
              <w:spacing w:after="0" w:line="240" w:lineRule="auto"/>
              <w:rPr>
                <w:rFonts w:ascii="Times New Roman" w:eastAsia="Times New Roman" w:hAnsi="Times New Roman" w:cs="Times New Roman"/>
                <w:sz w:val="20"/>
                <w:szCs w:val="20"/>
                <w:lang w:eastAsia="fr-FR"/>
              </w:rPr>
            </w:pPr>
          </w:p>
        </w:tc>
      </w:tr>
      <w:tr w:rsidR="00832B76" w:rsidRPr="00AF6A73" w:rsidTr="00832B76">
        <w:trPr>
          <w:trHeight w:val="316"/>
        </w:trPr>
        <w:tc>
          <w:tcPr>
            <w:tcW w:w="3029" w:type="dxa"/>
            <w:tcBorders>
              <w:top w:val="single" w:sz="4" w:space="0" w:color="auto"/>
              <w:left w:val="double" w:sz="6" w:space="0" w:color="auto"/>
              <w:bottom w:val="single" w:sz="4" w:space="0" w:color="auto"/>
              <w:right w:val="single" w:sz="4" w:space="0" w:color="auto"/>
            </w:tcBorders>
            <w:noWrap/>
            <w:vAlign w:val="bottom"/>
            <w:hideMark/>
          </w:tcPr>
          <w:p w:rsidR="00832B76" w:rsidRPr="00AF6A73" w:rsidRDefault="00832B76" w:rsidP="00832B76">
            <w:pPr>
              <w:spacing w:after="0" w:line="240" w:lineRule="auto"/>
              <w:rPr>
                <w:rFonts w:ascii="Arial" w:eastAsia="Times New Roman" w:hAnsi="Arial" w:cs="Arial"/>
                <w:sz w:val="20"/>
                <w:szCs w:val="20"/>
                <w:lang w:eastAsia="fr-FR"/>
              </w:rPr>
            </w:pPr>
            <w:r w:rsidRPr="00AF6A73">
              <w:rPr>
                <w:rFonts w:ascii="Arial" w:eastAsia="Times New Roman" w:hAnsi="Arial" w:cs="Arial"/>
                <w:sz w:val="20"/>
                <w:szCs w:val="20"/>
                <w:lang w:eastAsia="fr-FR"/>
              </w:rPr>
              <w:t>AA</w:t>
            </w:r>
          </w:p>
        </w:tc>
        <w:tc>
          <w:tcPr>
            <w:tcW w:w="1169" w:type="dxa"/>
            <w:tcBorders>
              <w:top w:val="single" w:sz="4" w:space="0" w:color="auto"/>
              <w:left w:val="single" w:sz="4" w:space="0" w:color="auto"/>
              <w:bottom w:val="single" w:sz="4" w:space="0" w:color="auto"/>
              <w:right w:val="double" w:sz="6" w:space="0" w:color="auto"/>
            </w:tcBorders>
            <w:noWrap/>
            <w:vAlign w:val="bottom"/>
            <w:hideMark/>
          </w:tcPr>
          <w:p w:rsidR="00832B76" w:rsidRPr="00AF6A73" w:rsidRDefault="00832B76" w:rsidP="00832B76">
            <w:pPr>
              <w:spacing w:after="0" w:line="240" w:lineRule="auto"/>
              <w:rPr>
                <w:rFonts w:ascii="Arial" w:eastAsia="Times New Roman" w:hAnsi="Arial" w:cs="Arial"/>
                <w:sz w:val="20"/>
                <w:szCs w:val="20"/>
                <w:lang w:eastAsia="fr-FR"/>
              </w:rPr>
            </w:pPr>
          </w:p>
        </w:tc>
        <w:tc>
          <w:tcPr>
            <w:tcW w:w="3013" w:type="dxa"/>
            <w:tcBorders>
              <w:top w:val="single" w:sz="4" w:space="0" w:color="auto"/>
              <w:left w:val="double" w:sz="6" w:space="0" w:color="auto"/>
              <w:bottom w:val="single" w:sz="4" w:space="0" w:color="auto"/>
              <w:right w:val="single" w:sz="4" w:space="0" w:color="auto"/>
            </w:tcBorders>
            <w:vAlign w:val="bottom"/>
            <w:hideMark/>
          </w:tcPr>
          <w:p w:rsidR="00832B76" w:rsidRPr="00AF6A73" w:rsidRDefault="00832B76" w:rsidP="00832B76">
            <w:pPr>
              <w:spacing w:after="0" w:line="240" w:lineRule="auto"/>
              <w:rPr>
                <w:rFonts w:ascii="Arial" w:eastAsia="Times New Roman" w:hAnsi="Arial" w:cs="Arial"/>
                <w:sz w:val="20"/>
                <w:szCs w:val="20"/>
                <w:lang w:eastAsia="fr-FR"/>
              </w:rPr>
            </w:pPr>
            <w:r w:rsidRPr="00AF6A73">
              <w:rPr>
                <w:rFonts w:ascii="Arial" w:eastAsia="Times New Roman" w:hAnsi="Arial" w:cs="Arial"/>
                <w:sz w:val="20"/>
                <w:szCs w:val="20"/>
                <w:lang w:eastAsia="fr-FR"/>
              </w:rPr>
              <w:t>Consultation soins dentaires</w:t>
            </w:r>
          </w:p>
        </w:tc>
        <w:tc>
          <w:tcPr>
            <w:tcW w:w="1201" w:type="dxa"/>
            <w:tcBorders>
              <w:top w:val="single" w:sz="4" w:space="0" w:color="auto"/>
              <w:left w:val="single" w:sz="4" w:space="0" w:color="auto"/>
              <w:bottom w:val="single" w:sz="4" w:space="0" w:color="auto"/>
              <w:right w:val="single" w:sz="4" w:space="0" w:color="auto"/>
            </w:tcBorders>
            <w:vAlign w:val="bottom"/>
            <w:hideMark/>
          </w:tcPr>
          <w:p w:rsidR="00832B76" w:rsidRPr="00AF6A73" w:rsidRDefault="00832B76" w:rsidP="00832B76">
            <w:pPr>
              <w:spacing w:after="0" w:line="240" w:lineRule="auto"/>
              <w:rPr>
                <w:rFonts w:ascii="Arial" w:eastAsia="Times New Roman" w:hAnsi="Arial" w:cs="Arial"/>
                <w:sz w:val="20"/>
                <w:szCs w:val="20"/>
                <w:lang w:eastAsia="fr-FR"/>
              </w:rPr>
            </w:pPr>
          </w:p>
        </w:tc>
        <w:tc>
          <w:tcPr>
            <w:tcW w:w="1350" w:type="dxa"/>
            <w:tcBorders>
              <w:top w:val="single" w:sz="4" w:space="0" w:color="auto"/>
              <w:left w:val="single" w:sz="4" w:space="0" w:color="auto"/>
              <w:bottom w:val="single" w:sz="4" w:space="0" w:color="auto"/>
              <w:right w:val="double" w:sz="6" w:space="0" w:color="auto"/>
            </w:tcBorders>
            <w:vAlign w:val="bottom"/>
            <w:hideMark/>
          </w:tcPr>
          <w:p w:rsidR="00832B76" w:rsidRPr="00AF6A73" w:rsidRDefault="00832B76" w:rsidP="00832B76">
            <w:pPr>
              <w:spacing w:after="0" w:line="240" w:lineRule="auto"/>
              <w:rPr>
                <w:rFonts w:ascii="Times New Roman" w:eastAsia="Times New Roman" w:hAnsi="Times New Roman" w:cs="Times New Roman"/>
                <w:sz w:val="20"/>
                <w:szCs w:val="20"/>
                <w:lang w:eastAsia="fr-FR"/>
              </w:rPr>
            </w:pPr>
          </w:p>
        </w:tc>
      </w:tr>
      <w:tr w:rsidR="00832B76" w:rsidRPr="00AF6A73" w:rsidTr="00832B76">
        <w:trPr>
          <w:trHeight w:val="316"/>
        </w:trPr>
        <w:tc>
          <w:tcPr>
            <w:tcW w:w="3029" w:type="dxa"/>
            <w:tcBorders>
              <w:top w:val="single" w:sz="4" w:space="0" w:color="auto"/>
              <w:left w:val="double" w:sz="6" w:space="0" w:color="auto"/>
              <w:bottom w:val="single" w:sz="4" w:space="0" w:color="auto"/>
              <w:right w:val="single" w:sz="4" w:space="0" w:color="auto"/>
            </w:tcBorders>
            <w:noWrap/>
            <w:vAlign w:val="bottom"/>
            <w:hideMark/>
          </w:tcPr>
          <w:p w:rsidR="00832B76" w:rsidRPr="00AF6A73" w:rsidRDefault="00832B76" w:rsidP="00832B76">
            <w:pPr>
              <w:spacing w:after="0" w:line="240" w:lineRule="auto"/>
              <w:rPr>
                <w:rFonts w:ascii="Arial" w:eastAsia="Times New Roman" w:hAnsi="Arial" w:cs="Arial"/>
                <w:sz w:val="20"/>
                <w:szCs w:val="20"/>
                <w:lang w:eastAsia="fr-FR"/>
              </w:rPr>
            </w:pPr>
            <w:r w:rsidRPr="00AF6A73">
              <w:rPr>
                <w:rFonts w:ascii="Arial" w:eastAsia="Times New Roman" w:hAnsi="Arial" w:cs="Arial"/>
                <w:sz w:val="20"/>
                <w:szCs w:val="20"/>
                <w:lang w:eastAsia="fr-FR"/>
              </w:rPr>
              <w:t>PEP</w:t>
            </w:r>
          </w:p>
        </w:tc>
        <w:tc>
          <w:tcPr>
            <w:tcW w:w="1169" w:type="dxa"/>
            <w:tcBorders>
              <w:top w:val="single" w:sz="4" w:space="0" w:color="auto"/>
              <w:left w:val="single" w:sz="4" w:space="0" w:color="auto"/>
              <w:bottom w:val="single" w:sz="4" w:space="0" w:color="auto"/>
              <w:right w:val="double" w:sz="6" w:space="0" w:color="auto"/>
            </w:tcBorders>
            <w:noWrap/>
            <w:vAlign w:val="bottom"/>
            <w:hideMark/>
          </w:tcPr>
          <w:p w:rsidR="00832B76" w:rsidRPr="00AF6A73" w:rsidRDefault="00832B76" w:rsidP="00832B76">
            <w:pPr>
              <w:spacing w:after="0" w:line="240" w:lineRule="auto"/>
              <w:rPr>
                <w:rFonts w:ascii="Arial" w:eastAsia="Times New Roman" w:hAnsi="Arial" w:cs="Arial"/>
                <w:sz w:val="20"/>
                <w:szCs w:val="20"/>
                <w:lang w:eastAsia="fr-FR"/>
              </w:rPr>
            </w:pPr>
          </w:p>
        </w:tc>
        <w:tc>
          <w:tcPr>
            <w:tcW w:w="3013" w:type="dxa"/>
            <w:tcBorders>
              <w:top w:val="single" w:sz="4" w:space="0" w:color="auto"/>
              <w:left w:val="double" w:sz="6" w:space="0" w:color="auto"/>
              <w:bottom w:val="single" w:sz="4" w:space="0" w:color="auto"/>
              <w:right w:val="single" w:sz="4" w:space="0" w:color="auto"/>
            </w:tcBorders>
            <w:vAlign w:val="bottom"/>
            <w:hideMark/>
          </w:tcPr>
          <w:p w:rsidR="00832B76" w:rsidRPr="00AF6A73" w:rsidRDefault="00832B76" w:rsidP="00832B76">
            <w:pPr>
              <w:spacing w:after="0" w:line="240" w:lineRule="auto"/>
              <w:rPr>
                <w:rFonts w:ascii="Arial" w:eastAsia="Times New Roman" w:hAnsi="Arial" w:cs="Arial"/>
                <w:sz w:val="20"/>
                <w:szCs w:val="20"/>
                <w:lang w:eastAsia="fr-FR"/>
              </w:rPr>
            </w:pPr>
            <w:r>
              <w:rPr>
                <w:rFonts w:ascii="Arial" w:eastAsia="Times New Roman" w:hAnsi="Arial" w:cs="Arial"/>
                <w:sz w:val="20"/>
                <w:szCs w:val="20"/>
                <w:lang w:eastAsia="fr-FR"/>
              </w:rPr>
              <w:t>Contrôle de TA</w:t>
            </w:r>
          </w:p>
        </w:tc>
        <w:tc>
          <w:tcPr>
            <w:tcW w:w="1201" w:type="dxa"/>
            <w:tcBorders>
              <w:top w:val="single" w:sz="4" w:space="0" w:color="auto"/>
              <w:left w:val="single" w:sz="4" w:space="0" w:color="auto"/>
              <w:bottom w:val="single" w:sz="4" w:space="0" w:color="auto"/>
              <w:right w:val="single" w:sz="4" w:space="0" w:color="auto"/>
            </w:tcBorders>
            <w:vAlign w:val="bottom"/>
            <w:hideMark/>
          </w:tcPr>
          <w:p w:rsidR="00832B76" w:rsidRPr="00AF6A73" w:rsidRDefault="00832B76" w:rsidP="00832B76">
            <w:pPr>
              <w:spacing w:after="0" w:line="240" w:lineRule="auto"/>
              <w:rPr>
                <w:rFonts w:ascii="Arial" w:eastAsia="Times New Roman" w:hAnsi="Arial" w:cs="Arial"/>
                <w:sz w:val="20"/>
                <w:szCs w:val="20"/>
                <w:lang w:eastAsia="fr-FR"/>
              </w:rPr>
            </w:pPr>
          </w:p>
        </w:tc>
        <w:tc>
          <w:tcPr>
            <w:tcW w:w="1350" w:type="dxa"/>
            <w:tcBorders>
              <w:top w:val="single" w:sz="4" w:space="0" w:color="auto"/>
              <w:left w:val="single" w:sz="4" w:space="0" w:color="auto"/>
              <w:bottom w:val="single" w:sz="4" w:space="0" w:color="auto"/>
              <w:right w:val="double" w:sz="6" w:space="0" w:color="auto"/>
            </w:tcBorders>
            <w:vAlign w:val="bottom"/>
            <w:hideMark/>
          </w:tcPr>
          <w:p w:rsidR="00832B76" w:rsidRPr="00AF6A73" w:rsidRDefault="00832B76" w:rsidP="00832B76">
            <w:pPr>
              <w:spacing w:after="0" w:line="240" w:lineRule="auto"/>
              <w:rPr>
                <w:rFonts w:ascii="Times New Roman" w:eastAsia="Times New Roman" w:hAnsi="Times New Roman" w:cs="Times New Roman"/>
                <w:sz w:val="20"/>
                <w:szCs w:val="20"/>
                <w:lang w:eastAsia="fr-FR"/>
              </w:rPr>
            </w:pPr>
          </w:p>
        </w:tc>
      </w:tr>
      <w:tr w:rsidR="00832B76" w:rsidRPr="00AF6A73" w:rsidTr="00832B76">
        <w:trPr>
          <w:trHeight w:val="316"/>
        </w:trPr>
        <w:tc>
          <w:tcPr>
            <w:tcW w:w="3029" w:type="dxa"/>
            <w:tcBorders>
              <w:top w:val="single" w:sz="4" w:space="0" w:color="auto"/>
              <w:left w:val="double" w:sz="6" w:space="0" w:color="auto"/>
              <w:bottom w:val="single" w:sz="4" w:space="0" w:color="auto"/>
              <w:right w:val="single" w:sz="4" w:space="0" w:color="auto"/>
            </w:tcBorders>
            <w:noWrap/>
            <w:vAlign w:val="bottom"/>
            <w:hideMark/>
          </w:tcPr>
          <w:p w:rsidR="00832B76" w:rsidRPr="00AF6A73" w:rsidRDefault="00832B76" w:rsidP="00832B76">
            <w:pPr>
              <w:spacing w:after="0" w:line="240" w:lineRule="auto"/>
              <w:rPr>
                <w:rFonts w:ascii="Arial" w:eastAsia="Times New Roman" w:hAnsi="Arial" w:cs="Arial"/>
                <w:sz w:val="20"/>
                <w:szCs w:val="20"/>
                <w:lang w:eastAsia="fr-FR"/>
              </w:rPr>
            </w:pPr>
            <w:r w:rsidRPr="00AF6A73">
              <w:rPr>
                <w:rFonts w:ascii="Arial" w:eastAsia="Times New Roman" w:hAnsi="Arial" w:cs="Arial"/>
                <w:sz w:val="20"/>
                <w:szCs w:val="20"/>
                <w:lang w:eastAsia="fr-FR"/>
              </w:rPr>
              <w:lastRenderedPageBreak/>
              <w:t>AB</w:t>
            </w:r>
          </w:p>
        </w:tc>
        <w:tc>
          <w:tcPr>
            <w:tcW w:w="1169" w:type="dxa"/>
            <w:tcBorders>
              <w:top w:val="single" w:sz="4" w:space="0" w:color="auto"/>
              <w:left w:val="single" w:sz="4" w:space="0" w:color="auto"/>
              <w:bottom w:val="single" w:sz="4" w:space="0" w:color="auto"/>
              <w:right w:val="double" w:sz="6" w:space="0" w:color="auto"/>
            </w:tcBorders>
            <w:noWrap/>
            <w:vAlign w:val="bottom"/>
            <w:hideMark/>
          </w:tcPr>
          <w:p w:rsidR="00832B76" w:rsidRPr="00AF6A73" w:rsidRDefault="00832B76" w:rsidP="00832B76">
            <w:pPr>
              <w:spacing w:after="0" w:line="240" w:lineRule="auto"/>
              <w:rPr>
                <w:rFonts w:ascii="Arial" w:eastAsia="Times New Roman" w:hAnsi="Arial" w:cs="Arial"/>
                <w:sz w:val="20"/>
                <w:szCs w:val="20"/>
                <w:lang w:eastAsia="fr-FR"/>
              </w:rPr>
            </w:pPr>
          </w:p>
        </w:tc>
        <w:tc>
          <w:tcPr>
            <w:tcW w:w="3013" w:type="dxa"/>
            <w:tcBorders>
              <w:top w:val="single" w:sz="4" w:space="0" w:color="auto"/>
              <w:left w:val="double" w:sz="6" w:space="0" w:color="auto"/>
              <w:bottom w:val="single" w:sz="4" w:space="0" w:color="auto"/>
              <w:right w:val="single" w:sz="4" w:space="0" w:color="auto"/>
            </w:tcBorders>
            <w:vAlign w:val="bottom"/>
            <w:hideMark/>
          </w:tcPr>
          <w:p w:rsidR="00832B76" w:rsidRPr="00AF6A73" w:rsidRDefault="00832B76" w:rsidP="00832B76">
            <w:pPr>
              <w:spacing w:after="0" w:line="240" w:lineRule="auto"/>
              <w:rPr>
                <w:rFonts w:ascii="Arial" w:eastAsia="Times New Roman" w:hAnsi="Arial" w:cs="Arial"/>
                <w:sz w:val="20"/>
                <w:szCs w:val="20"/>
                <w:lang w:eastAsia="fr-FR"/>
              </w:rPr>
            </w:pPr>
            <w:r>
              <w:rPr>
                <w:rFonts w:ascii="Arial" w:eastAsia="Times New Roman" w:hAnsi="Arial" w:cs="Arial"/>
                <w:sz w:val="20"/>
                <w:szCs w:val="20"/>
                <w:lang w:eastAsia="fr-FR"/>
              </w:rPr>
              <w:t>CPN</w:t>
            </w:r>
          </w:p>
        </w:tc>
        <w:tc>
          <w:tcPr>
            <w:tcW w:w="1201" w:type="dxa"/>
            <w:tcBorders>
              <w:top w:val="single" w:sz="4" w:space="0" w:color="auto"/>
              <w:left w:val="single" w:sz="4" w:space="0" w:color="auto"/>
              <w:bottom w:val="single" w:sz="4" w:space="0" w:color="auto"/>
              <w:right w:val="single" w:sz="4" w:space="0" w:color="auto"/>
            </w:tcBorders>
            <w:vAlign w:val="bottom"/>
            <w:hideMark/>
          </w:tcPr>
          <w:p w:rsidR="00832B76" w:rsidRPr="00AF6A73" w:rsidRDefault="00832B76" w:rsidP="00832B76">
            <w:pPr>
              <w:spacing w:after="0" w:line="240" w:lineRule="auto"/>
              <w:rPr>
                <w:rFonts w:ascii="Arial" w:eastAsia="Times New Roman" w:hAnsi="Arial" w:cs="Arial"/>
                <w:sz w:val="20"/>
                <w:szCs w:val="20"/>
                <w:lang w:eastAsia="fr-FR"/>
              </w:rPr>
            </w:pPr>
          </w:p>
        </w:tc>
        <w:tc>
          <w:tcPr>
            <w:tcW w:w="1350" w:type="dxa"/>
            <w:tcBorders>
              <w:top w:val="single" w:sz="4" w:space="0" w:color="auto"/>
              <w:left w:val="single" w:sz="4" w:space="0" w:color="auto"/>
              <w:bottom w:val="single" w:sz="4" w:space="0" w:color="auto"/>
              <w:right w:val="double" w:sz="6" w:space="0" w:color="auto"/>
            </w:tcBorders>
            <w:vAlign w:val="bottom"/>
            <w:hideMark/>
          </w:tcPr>
          <w:p w:rsidR="00832B76" w:rsidRPr="00AF6A73" w:rsidRDefault="00832B76" w:rsidP="00832B76">
            <w:pPr>
              <w:spacing w:after="0" w:line="240" w:lineRule="auto"/>
              <w:rPr>
                <w:rFonts w:ascii="Times New Roman" w:eastAsia="Times New Roman" w:hAnsi="Times New Roman" w:cs="Times New Roman"/>
                <w:sz w:val="20"/>
                <w:szCs w:val="20"/>
                <w:lang w:eastAsia="fr-FR"/>
              </w:rPr>
            </w:pPr>
          </w:p>
        </w:tc>
      </w:tr>
      <w:tr w:rsidR="00832B76" w:rsidRPr="00AF6A73" w:rsidTr="00832B76">
        <w:trPr>
          <w:trHeight w:val="316"/>
        </w:trPr>
        <w:tc>
          <w:tcPr>
            <w:tcW w:w="3029" w:type="dxa"/>
            <w:tcBorders>
              <w:top w:val="single" w:sz="4" w:space="0" w:color="auto"/>
              <w:left w:val="double" w:sz="6" w:space="0" w:color="auto"/>
              <w:bottom w:val="single" w:sz="4" w:space="0" w:color="auto"/>
              <w:right w:val="single" w:sz="4" w:space="0" w:color="auto"/>
            </w:tcBorders>
            <w:noWrap/>
            <w:vAlign w:val="bottom"/>
            <w:hideMark/>
          </w:tcPr>
          <w:p w:rsidR="00832B76" w:rsidRPr="00AF6A73" w:rsidRDefault="00832B76" w:rsidP="00832B76">
            <w:pPr>
              <w:spacing w:after="0" w:line="240" w:lineRule="auto"/>
              <w:rPr>
                <w:rFonts w:ascii="Arial" w:eastAsia="Times New Roman" w:hAnsi="Arial" w:cs="Arial"/>
                <w:sz w:val="20"/>
                <w:szCs w:val="20"/>
                <w:lang w:eastAsia="fr-FR"/>
              </w:rPr>
            </w:pPr>
            <w:r w:rsidRPr="00AF6A73">
              <w:rPr>
                <w:rFonts w:ascii="Arial" w:eastAsia="Times New Roman" w:hAnsi="Arial" w:cs="Arial"/>
                <w:sz w:val="20"/>
                <w:szCs w:val="20"/>
                <w:lang w:eastAsia="fr-FR"/>
              </w:rPr>
              <w:t>GSS</w:t>
            </w:r>
          </w:p>
        </w:tc>
        <w:tc>
          <w:tcPr>
            <w:tcW w:w="1169" w:type="dxa"/>
            <w:tcBorders>
              <w:top w:val="single" w:sz="4" w:space="0" w:color="auto"/>
              <w:left w:val="single" w:sz="4" w:space="0" w:color="auto"/>
              <w:bottom w:val="single" w:sz="4" w:space="0" w:color="auto"/>
              <w:right w:val="double" w:sz="6" w:space="0" w:color="auto"/>
            </w:tcBorders>
            <w:noWrap/>
            <w:vAlign w:val="bottom"/>
            <w:hideMark/>
          </w:tcPr>
          <w:p w:rsidR="00832B76" w:rsidRPr="00AF6A73" w:rsidRDefault="00832B76" w:rsidP="00832B76">
            <w:pPr>
              <w:spacing w:after="0" w:line="240" w:lineRule="auto"/>
              <w:rPr>
                <w:rFonts w:ascii="Arial" w:eastAsia="Times New Roman" w:hAnsi="Arial" w:cs="Arial"/>
                <w:sz w:val="20"/>
                <w:szCs w:val="20"/>
                <w:lang w:eastAsia="fr-FR"/>
              </w:rPr>
            </w:pPr>
          </w:p>
        </w:tc>
        <w:tc>
          <w:tcPr>
            <w:tcW w:w="3013" w:type="dxa"/>
            <w:tcBorders>
              <w:top w:val="single" w:sz="4" w:space="0" w:color="auto"/>
              <w:left w:val="double" w:sz="6" w:space="0" w:color="auto"/>
              <w:bottom w:val="single" w:sz="4" w:space="0" w:color="auto"/>
              <w:right w:val="single" w:sz="4" w:space="0" w:color="auto"/>
            </w:tcBorders>
            <w:vAlign w:val="bottom"/>
            <w:hideMark/>
          </w:tcPr>
          <w:p w:rsidR="00832B76" w:rsidRPr="00AF6A73" w:rsidRDefault="00832B76" w:rsidP="00832B76">
            <w:pPr>
              <w:spacing w:after="0" w:line="240" w:lineRule="auto"/>
              <w:rPr>
                <w:rFonts w:ascii="Arial" w:eastAsia="Times New Roman" w:hAnsi="Arial" w:cs="Arial"/>
                <w:sz w:val="20"/>
                <w:szCs w:val="20"/>
                <w:lang w:eastAsia="fr-FR"/>
              </w:rPr>
            </w:pPr>
            <w:r w:rsidRPr="00AF6A73">
              <w:rPr>
                <w:rFonts w:ascii="Arial" w:eastAsia="Times New Roman" w:hAnsi="Arial" w:cs="Arial"/>
                <w:sz w:val="20"/>
                <w:szCs w:val="20"/>
                <w:lang w:eastAsia="fr-FR"/>
              </w:rPr>
              <w:t>Consultation post natale</w:t>
            </w:r>
          </w:p>
        </w:tc>
        <w:tc>
          <w:tcPr>
            <w:tcW w:w="1201" w:type="dxa"/>
            <w:tcBorders>
              <w:top w:val="single" w:sz="4" w:space="0" w:color="auto"/>
              <w:left w:val="single" w:sz="4" w:space="0" w:color="auto"/>
              <w:bottom w:val="single" w:sz="4" w:space="0" w:color="auto"/>
              <w:right w:val="single" w:sz="4" w:space="0" w:color="auto"/>
            </w:tcBorders>
            <w:vAlign w:val="bottom"/>
            <w:hideMark/>
          </w:tcPr>
          <w:p w:rsidR="00832B76" w:rsidRPr="00AF6A73" w:rsidRDefault="00832B76" w:rsidP="00832B76">
            <w:pPr>
              <w:spacing w:after="0" w:line="240" w:lineRule="auto"/>
              <w:rPr>
                <w:rFonts w:ascii="Arial" w:eastAsia="Times New Roman" w:hAnsi="Arial" w:cs="Arial"/>
                <w:sz w:val="20"/>
                <w:szCs w:val="20"/>
                <w:lang w:eastAsia="fr-FR"/>
              </w:rPr>
            </w:pPr>
          </w:p>
        </w:tc>
        <w:tc>
          <w:tcPr>
            <w:tcW w:w="1350" w:type="dxa"/>
            <w:tcBorders>
              <w:top w:val="single" w:sz="4" w:space="0" w:color="auto"/>
              <w:left w:val="single" w:sz="4" w:space="0" w:color="auto"/>
              <w:bottom w:val="single" w:sz="4" w:space="0" w:color="auto"/>
              <w:right w:val="double" w:sz="6" w:space="0" w:color="auto"/>
            </w:tcBorders>
            <w:vAlign w:val="bottom"/>
            <w:hideMark/>
          </w:tcPr>
          <w:p w:rsidR="00832B76" w:rsidRPr="00AF6A73" w:rsidRDefault="00832B76" w:rsidP="00832B76">
            <w:pPr>
              <w:spacing w:after="0" w:line="240" w:lineRule="auto"/>
              <w:rPr>
                <w:rFonts w:ascii="Times New Roman" w:eastAsia="Times New Roman" w:hAnsi="Times New Roman" w:cs="Times New Roman"/>
                <w:sz w:val="20"/>
                <w:szCs w:val="20"/>
                <w:lang w:eastAsia="fr-FR"/>
              </w:rPr>
            </w:pPr>
          </w:p>
        </w:tc>
      </w:tr>
      <w:tr w:rsidR="00832B76" w:rsidRPr="00AF6A73" w:rsidTr="00832B76">
        <w:trPr>
          <w:trHeight w:val="316"/>
        </w:trPr>
        <w:tc>
          <w:tcPr>
            <w:tcW w:w="3029" w:type="dxa"/>
            <w:tcBorders>
              <w:top w:val="single" w:sz="4" w:space="0" w:color="auto"/>
              <w:left w:val="double" w:sz="6" w:space="0" w:color="auto"/>
              <w:bottom w:val="single" w:sz="4" w:space="0" w:color="auto"/>
              <w:right w:val="single" w:sz="4" w:space="0" w:color="auto"/>
            </w:tcBorders>
            <w:noWrap/>
            <w:vAlign w:val="bottom"/>
            <w:hideMark/>
          </w:tcPr>
          <w:p w:rsidR="00832B76" w:rsidRPr="00AF6A73" w:rsidRDefault="00832B76" w:rsidP="00832B76">
            <w:pPr>
              <w:spacing w:after="0" w:line="240" w:lineRule="auto"/>
              <w:rPr>
                <w:rFonts w:ascii="Arial" w:eastAsia="Times New Roman" w:hAnsi="Arial" w:cs="Arial"/>
                <w:sz w:val="20"/>
                <w:szCs w:val="20"/>
                <w:lang w:eastAsia="fr-FR"/>
              </w:rPr>
            </w:pPr>
            <w:r w:rsidRPr="00AF6A73">
              <w:rPr>
                <w:rFonts w:ascii="Arial" w:eastAsia="Times New Roman" w:hAnsi="Arial" w:cs="Arial"/>
                <w:sz w:val="20"/>
                <w:szCs w:val="20"/>
                <w:lang w:eastAsia="fr-FR"/>
              </w:rPr>
              <w:t>ACH</w:t>
            </w:r>
          </w:p>
        </w:tc>
        <w:tc>
          <w:tcPr>
            <w:tcW w:w="1169" w:type="dxa"/>
            <w:tcBorders>
              <w:top w:val="single" w:sz="4" w:space="0" w:color="auto"/>
              <w:left w:val="single" w:sz="4" w:space="0" w:color="auto"/>
              <w:bottom w:val="single" w:sz="4" w:space="0" w:color="auto"/>
              <w:right w:val="double" w:sz="6" w:space="0" w:color="auto"/>
            </w:tcBorders>
            <w:noWrap/>
            <w:vAlign w:val="bottom"/>
            <w:hideMark/>
          </w:tcPr>
          <w:p w:rsidR="00832B76" w:rsidRPr="00AF6A73" w:rsidRDefault="00832B76" w:rsidP="00832B76">
            <w:pPr>
              <w:spacing w:after="0" w:line="240" w:lineRule="auto"/>
              <w:rPr>
                <w:rFonts w:ascii="Arial" w:eastAsia="Times New Roman" w:hAnsi="Arial" w:cs="Arial"/>
                <w:sz w:val="20"/>
                <w:szCs w:val="20"/>
                <w:lang w:eastAsia="fr-FR"/>
              </w:rPr>
            </w:pPr>
          </w:p>
        </w:tc>
        <w:tc>
          <w:tcPr>
            <w:tcW w:w="3013" w:type="dxa"/>
            <w:tcBorders>
              <w:top w:val="single" w:sz="4" w:space="0" w:color="auto"/>
              <w:left w:val="double" w:sz="6" w:space="0" w:color="auto"/>
              <w:bottom w:val="single" w:sz="4" w:space="0" w:color="auto"/>
              <w:right w:val="single" w:sz="4" w:space="0" w:color="auto"/>
            </w:tcBorders>
            <w:vAlign w:val="bottom"/>
            <w:hideMark/>
          </w:tcPr>
          <w:p w:rsidR="00832B76" w:rsidRPr="00AF6A73" w:rsidRDefault="00832B76" w:rsidP="00832B76">
            <w:pPr>
              <w:spacing w:after="0" w:line="240" w:lineRule="auto"/>
              <w:rPr>
                <w:rFonts w:ascii="Arial" w:eastAsia="Times New Roman" w:hAnsi="Arial" w:cs="Arial"/>
                <w:sz w:val="20"/>
                <w:szCs w:val="20"/>
                <w:lang w:eastAsia="fr-FR"/>
              </w:rPr>
            </w:pPr>
            <w:r w:rsidRPr="00AF6A73">
              <w:rPr>
                <w:rFonts w:ascii="Arial" w:eastAsia="Times New Roman" w:hAnsi="Arial" w:cs="Arial"/>
                <w:sz w:val="20"/>
                <w:szCs w:val="20"/>
                <w:lang w:eastAsia="fr-FR"/>
              </w:rPr>
              <w:t>C</w:t>
            </w:r>
            <w:r>
              <w:rPr>
                <w:rFonts w:ascii="Arial" w:eastAsia="Times New Roman" w:hAnsi="Arial" w:cs="Arial"/>
                <w:sz w:val="20"/>
                <w:szCs w:val="20"/>
                <w:lang w:eastAsia="fr-FR"/>
              </w:rPr>
              <w:t>NRS</w:t>
            </w:r>
          </w:p>
        </w:tc>
        <w:tc>
          <w:tcPr>
            <w:tcW w:w="1201" w:type="dxa"/>
            <w:tcBorders>
              <w:top w:val="single" w:sz="4" w:space="0" w:color="auto"/>
              <w:left w:val="single" w:sz="4" w:space="0" w:color="auto"/>
              <w:bottom w:val="single" w:sz="4" w:space="0" w:color="auto"/>
              <w:right w:val="single" w:sz="4" w:space="0" w:color="auto"/>
            </w:tcBorders>
            <w:vAlign w:val="bottom"/>
            <w:hideMark/>
          </w:tcPr>
          <w:p w:rsidR="00832B76" w:rsidRPr="00AF6A73" w:rsidRDefault="00832B76" w:rsidP="00832B76">
            <w:pPr>
              <w:spacing w:after="0" w:line="240" w:lineRule="auto"/>
              <w:rPr>
                <w:rFonts w:ascii="Arial" w:eastAsia="Times New Roman" w:hAnsi="Arial" w:cs="Arial"/>
                <w:sz w:val="20"/>
                <w:szCs w:val="20"/>
                <w:lang w:eastAsia="fr-FR"/>
              </w:rPr>
            </w:pPr>
          </w:p>
        </w:tc>
        <w:tc>
          <w:tcPr>
            <w:tcW w:w="1350" w:type="dxa"/>
            <w:tcBorders>
              <w:top w:val="single" w:sz="4" w:space="0" w:color="auto"/>
              <w:left w:val="single" w:sz="4" w:space="0" w:color="auto"/>
              <w:bottom w:val="single" w:sz="4" w:space="0" w:color="auto"/>
              <w:right w:val="double" w:sz="6" w:space="0" w:color="auto"/>
            </w:tcBorders>
            <w:vAlign w:val="bottom"/>
            <w:hideMark/>
          </w:tcPr>
          <w:p w:rsidR="00832B76" w:rsidRPr="00AF6A73" w:rsidRDefault="00832B76" w:rsidP="00832B76">
            <w:pPr>
              <w:spacing w:after="0" w:line="240" w:lineRule="auto"/>
              <w:rPr>
                <w:rFonts w:ascii="Times New Roman" w:eastAsia="Times New Roman" w:hAnsi="Times New Roman" w:cs="Times New Roman"/>
                <w:sz w:val="20"/>
                <w:szCs w:val="20"/>
                <w:lang w:eastAsia="fr-FR"/>
              </w:rPr>
            </w:pPr>
          </w:p>
        </w:tc>
      </w:tr>
      <w:tr w:rsidR="00832B76" w:rsidRPr="00AF6A73" w:rsidTr="00832B76">
        <w:trPr>
          <w:trHeight w:val="316"/>
        </w:trPr>
        <w:tc>
          <w:tcPr>
            <w:tcW w:w="3029" w:type="dxa"/>
            <w:tcBorders>
              <w:top w:val="single" w:sz="4" w:space="0" w:color="auto"/>
              <w:left w:val="double" w:sz="6" w:space="0" w:color="auto"/>
              <w:bottom w:val="single" w:sz="4" w:space="0" w:color="auto"/>
              <w:right w:val="single" w:sz="4" w:space="0" w:color="auto"/>
            </w:tcBorders>
            <w:noWrap/>
            <w:vAlign w:val="bottom"/>
            <w:hideMark/>
          </w:tcPr>
          <w:p w:rsidR="00832B76" w:rsidRPr="00AF6A73" w:rsidRDefault="00832B76" w:rsidP="00832B76">
            <w:pPr>
              <w:spacing w:after="0" w:line="240" w:lineRule="auto"/>
              <w:rPr>
                <w:rFonts w:ascii="Arial" w:eastAsia="Times New Roman" w:hAnsi="Arial" w:cs="Arial"/>
                <w:sz w:val="20"/>
                <w:szCs w:val="20"/>
                <w:lang w:eastAsia="fr-FR"/>
              </w:rPr>
            </w:pPr>
            <w:r w:rsidRPr="00AF6A73">
              <w:rPr>
                <w:rFonts w:ascii="Arial" w:eastAsia="Times New Roman" w:hAnsi="Arial" w:cs="Arial"/>
                <w:sz w:val="20"/>
                <w:szCs w:val="20"/>
                <w:lang w:eastAsia="fr-FR"/>
              </w:rPr>
              <w:t>AHSS</w:t>
            </w:r>
          </w:p>
        </w:tc>
        <w:tc>
          <w:tcPr>
            <w:tcW w:w="1169" w:type="dxa"/>
            <w:tcBorders>
              <w:top w:val="single" w:sz="4" w:space="0" w:color="auto"/>
              <w:left w:val="single" w:sz="4" w:space="0" w:color="auto"/>
              <w:bottom w:val="single" w:sz="4" w:space="0" w:color="auto"/>
              <w:right w:val="double" w:sz="6" w:space="0" w:color="auto"/>
            </w:tcBorders>
            <w:noWrap/>
            <w:vAlign w:val="bottom"/>
            <w:hideMark/>
          </w:tcPr>
          <w:p w:rsidR="00832B76" w:rsidRPr="00AF6A73" w:rsidRDefault="00832B76" w:rsidP="00832B76">
            <w:pPr>
              <w:spacing w:after="0" w:line="240" w:lineRule="auto"/>
              <w:rPr>
                <w:rFonts w:ascii="Arial" w:eastAsia="Times New Roman" w:hAnsi="Arial" w:cs="Arial"/>
                <w:sz w:val="20"/>
                <w:szCs w:val="20"/>
                <w:lang w:eastAsia="fr-FR"/>
              </w:rPr>
            </w:pPr>
          </w:p>
        </w:tc>
        <w:tc>
          <w:tcPr>
            <w:tcW w:w="3013" w:type="dxa"/>
            <w:tcBorders>
              <w:top w:val="single" w:sz="4" w:space="0" w:color="auto"/>
              <w:left w:val="double" w:sz="6" w:space="0" w:color="auto"/>
              <w:bottom w:val="single" w:sz="4" w:space="0" w:color="auto"/>
              <w:right w:val="single" w:sz="4" w:space="0" w:color="auto"/>
            </w:tcBorders>
            <w:vAlign w:val="bottom"/>
            <w:hideMark/>
          </w:tcPr>
          <w:p w:rsidR="00832B76" w:rsidRPr="00AF6A73" w:rsidRDefault="00832B76" w:rsidP="00832B76">
            <w:pPr>
              <w:spacing w:after="0" w:line="240" w:lineRule="auto"/>
              <w:rPr>
                <w:rFonts w:ascii="Arial" w:eastAsia="Times New Roman" w:hAnsi="Arial" w:cs="Arial"/>
                <w:sz w:val="20"/>
                <w:szCs w:val="20"/>
                <w:lang w:eastAsia="fr-FR"/>
              </w:rPr>
            </w:pPr>
            <w:r w:rsidRPr="00AF6A73">
              <w:rPr>
                <w:rFonts w:ascii="Arial" w:eastAsia="Times New Roman" w:hAnsi="Arial" w:cs="Arial"/>
                <w:sz w:val="20"/>
                <w:szCs w:val="20"/>
                <w:lang w:eastAsia="fr-FR"/>
              </w:rPr>
              <w:t>Consultation médecin</w:t>
            </w:r>
          </w:p>
        </w:tc>
        <w:tc>
          <w:tcPr>
            <w:tcW w:w="1201" w:type="dxa"/>
            <w:tcBorders>
              <w:top w:val="single" w:sz="4" w:space="0" w:color="auto"/>
              <w:left w:val="single" w:sz="4" w:space="0" w:color="auto"/>
              <w:bottom w:val="single" w:sz="4" w:space="0" w:color="auto"/>
              <w:right w:val="single" w:sz="4" w:space="0" w:color="auto"/>
            </w:tcBorders>
            <w:vAlign w:val="bottom"/>
            <w:hideMark/>
          </w:tcPr>
          <w:p w:rsidR="00832B76" w:rsidRPr="00AF6A73" w:rsidRDefault="00832B76" w:rsidP="00832B76">
            <w:pPr>
              <w:spacing w:after="0" w:line="240" w:lineRule="auto"/>
              <w:rPr>
                <w:rFonts w:ascii="Arial" w:eastAsia="Times New Roman" w:hAnsi="Arial" w:cs="Arial"/>
                <w:sz w:val="20"/>
                <w:szCs w:val="20"/>
                <w:lang w:eastAsia="fr-FR"/>
              </w:rPr>
            </w:pPr>
          </w:p>
        </w:tc>
        <w:tc>
          <w:tcPr>
            <w:tcW w:w="1350" w:type="dxa"/>
            <w:tcBorders>
              <w:top w:val="single" w:sz="4" w:space="0" w:color="auto"/>
              <w:left w:val="single" w:sz="4" w:space="0" w:color="auto"/>
              <w:bottom w:val="single" w:sz="4" w:space="0" w:color="auto"/>
              <w:right w:val="double" w:sz="6" w:space="0" w:color="auto"/>
            </w:tcBorders>
            <w:vAlign w:val="bottom"/>
            <w:hideMark/>
          </w:tcPr>
          <w:p w:rsidR="00832B76" w:rsidRPr="00AF6A73" w:rsidRDefault="00832B76" w:rsidP="00832B76">
            <w:pPr>
              <w:spacing w:after="0" w:line="240" w:lineRule="auto"/>
              <w:rPr>
                <w:rFonts w:ascii="Times New Roman" w:eastAsia="Times New Roman" w:hAnsi="Times New Roman" w:cs="Times New Roman"/>
                <w:sz w:val="20"/>
                <w:szCs w:val="20"/>
                <w:lang w:eastAsia="fr-FR"/>
              </w:rPr>
            </w:pPr>
          </w:p>
        </w:tc>
      </w:tr>
      <w:tr w:rsidR="00832B76" w:rsidRPr="00AF6A73" w:rsidTr="00832B76">
        <w:trPr>
          <w:trHeight w:val="431"/>
        </w:trPr>
        <w:tc>
          <w:tcPr>
            <w:tcW w:w="3029" w:type="dxa"/>
            <w:tcBorders>
              <w:top w:val="single" w:sz="4" w:space="0" w:color="auto"/>
              <w:left w:val="double" w:sz="6" w:space="0" w:color="auto"/>
              <w:bottom w:val="single" w:sz="4" w:space="0" w:color="auto"/>
              <w:right w:val="single" w:sz="4" w:space="0" w:color="auto"/>
            </w:tcBorders>
            <w:noWrap/>
            <w:vAlign w:val="bottom"/>
            <w:hideMark/>
          </w:tcPr>
          <w:p w:rsidR="00832B76" w:rsidRPr="00AF6A73" w:rsidRDefault="00832B76" w:rsidP="00832B76">
            <w:pPr>
              <w:spacing w:after="0" w:line="240" w:lineRule="auto"/>
              <w:rPr>
                <w:rFonts w:ascii="Arial" w:eastAsia="Times New Roman" w:hAnsi="Arial" w:cs="Arial"/>
                <w:sz w:val="20"/>
                <w:szCs w:val="20"/>
                <w:lang w:eastAsia="fr-FR"/>
              </w:rPr>
            </w:pPr>
            <w:r w:rsidRPr="00AF6A73">
              <w:rPr>
                <w:rFonts w:ascii="Arial" w:eastAsia="Times New Roman" w:hAnsi="Arial" w:cs="Arial"/>
                <w:sz w:val="20"/>
                <w:szCs w:val="20"/>
                <w:lang w:eastAsia="fr-FR"/>
              </w:rPr>
              <w:t>CHAUFFEURS</w:t>
            </w:r>
          </w:p>
        </w:tc>
        <w:tc>
          <w:tcPr>
            <w:tcW w:w="1169" w:type="dxa"/>
            <w:tcBorders>
              <w:top w:val="single" w:sz="4" w:space="0" w:color="auto"/>
              <w:left w:val="single" w:sz="4" w:space="0" w:color="auto"/>
              <w:bottom w:val="single" w:sz="4" w:space="0" w:color="auto"/>
              <w:right w:val="double" w:sz="6" w:space="0" w:color="auto"/>
            </w:tcBorders>
            <w:noWrap/>
            <w:vAlign w:val="bottom"/>
            <w:hideMark/>
          </w:tcPr>
          <w:p w:rsidR="00832B76" w:rsidRPr="00AF6A73" w:rsidRDefault="00832B76" w:rsidP="00832B76">
            <w:pPr>
              <w:spacing w:after="0" w:line="240" w:lineRule="auto"/>
              <w:rPr>
                <w:rFonts w:ascii="Arial" w:eastAsia="Times New Roman" w:hAnsi="Arial" w:cs="Arial"/>
                <w:sz w:val="20"/>
                <w:szCs w:val="20"/>
                <w:lang w:eastAsia="fr-FR"/>
              </w:rPr>
            </w:pPr>
          </w:p>
        </w:tc>
        <w:tc>
          <w:tcPr>
            <w:tcW w:w="3013" w:type="dxa"/>
            <w:tcBorders>
              <w:top w:val="single" w:sz="4" w:space="0" w:color="auto"/>
              <w:left w:val="double" w:sz="6" w:space="0" w:color="auto"/>
              <w:bottom w:val="single" w:sz="4" w:space="0" w:color="auto"/>
              <w:right w:val="single" w:sz="4" w:space="0" w:color="auto"/>
            </w:tcBorders>
            <w:vAlign w:val="bottom"/>
            <w:hideMark/>
          </w:tcPr>
          <w:p w:rsidR="00832B76" w:rsidRPr="00AF6A73" w:rsidRDefault="00832B76" w:rsidP="00832B76">
            <w:pPr>
              <w:spacing w:after="0" w:line="240" w:lineRule="auto"/>
              <w:rPr>
                <w:rFonts w:ascii="Arial" w:eastAsia="Times New Roman" w:hAnsi="Arial" w:cs="Arial"/>
                <w:sz w:val="20"/>
                <w:szCs w:val="20"/>
                <w:lang w:eastAsia="fr-FR"/>
              </w:rPr>
            </w:pPr>
            <w:r w:rsidRPr="00AF6A73">
              <w:rPr>
                <w:rFonts w:ascii="Arial" w:eastAsia="Times New Roman" w:hAnsi="Arial" w:cs="Arial"/>
                <w:sz w:val="20"/>
                <w:szCs w:val="20"/>
                <w:lang w:eastAsia="fr-FR"/>
              </w:rPr>
              <w:t>Césariennes</w:t>
            </w:r>
          </w:p>
        </w:tc>
        <w:tc>
          <w:tcPr>
            <w:tcW w:w="1201" w:type="dxa"/>
            <w:tcBorders>
              <w:top w:val="single" w:sz="4" w:space="0" w:color="auto"/>
              <w:left w:val="single" w:sz="4" w:space="0" w:color="auto"/>
              <w:bottom w:val="single" w:sz="4" w:space="0" w:color="auto"/>
              <w:right w:val="single" w:sz="4" w:space="0" w:color="auto"/>
            </w:tcBorders>
            <w:vAlign w:val="bottom"/>
            <w:hideMark/>
          </w:tcPr>
          <w:p w:rsidR="00832B76" w:rsidRPr="00AF6A73" w:rsidRDefault="00832B76" w:rsidP="00832B76">
            <w:pPr>
              <w:spacing w:after="0" w:line="240" w:lineRule="auto"/>
              <w:rPr>
                <w:rFonts w:ascii="Arial" w:eastAsia="Times New Roman" w:hAnsi="Arial" w:cs="Arial"/>
                <w:sz w:val="20"/>
                <w:szCs w:val="20"/>
                <w:lang w:eastAsia="fr-FR"/>
              </w:rPr>
            </w:pPr>
          </w:p>
        </w:tc>
        <w:tc>
          <w:tcPr>
            <w:tcW w:w="1350" w:type="dxa"/>
            <w:tcBorders>
              <w:top w:val="single" w:sz="4" w:space="0" w:color="auto"/>
              <w:left w:val="single" w:sz="4" w:space="0" w:color="auto"/>
              <w:bottom w:val="single" w:sz="4" w:space="0" w:color="auto"/>
              <w:right w:val="double" w:sz="6" w:space="0" w:color="auto"/>
            </w:tcBorders>
            <w:vAlign w:val="bottom"/>
            <w:hideMark/>
          </w:tcPr>
          <w:p w:rsidR="00832B76" w:rsidRPr="00AF6A73" w:rsidRDefault="00832B76" w:rsidP="00832B76">
            <w:pPr>
              <w:spacing w:after="0" w:line="240" w:lineRule="auto"/>
              <w:rPr>
                <w:rFonts w:ascii="Times New Roman" w:eastAsia="Times New Roman" w:hAnsi="Times New Roman" w:cs="Times New Roman"/>
                <w:sz w:val="20"/>
                <w:szCs w:val="20"/>
                <w:lang w:eastAsia="fr-FR"/>
              </w:rPr>
            </w:pPr>
          </w:p>
        </w:tc>
      </w:tr>
      <w:tr w:rsidR="00832B76" w:rsidRPr="00AF6A73" w:rsidTr="00832B76">
        <w:trPr>
          <w:trHeight w:val="431"/>
        </w:trPr>
        <w:tc>
          <w:tcPr>
            <w:tcW w:w="3029" w:type="dxa"/>
            <w:tcBorders>
              <w:top w:val="single" w:sz="4" w:space="0" w:color="auto"/>
              <w:left w:val="double" w:sz="6" w:space="0" w:color="auto"/>
              <w:bottom w:val="single" w:sz="4" w:space="0" w:color="auto"/>
              <w:right w:val="single" w:sz="4" w:space="0" w:color="auto"/>
            </w:tcBorders>
            <w:noWrap/>
            <w:vAlign w:val="bottom"/>
            <w:hideMark/>
          </w:tcPr>
          <w:p w:rsidR="00832B76" w:rsidRPr="00AF6A73" w:rsidRDefault="00832B76" w:rsidP="00832B76">
            <w:pPr>
              <w:spacing w:after="0" w:line="240" w:lineRule="auto"/>
              <w:rPr>
                <w:rFonts w:ascii="Arial" w:eastAsia="Times New Roman" w:hAnsi="Arial" w:cs="Arial"/>
                <w:sz w:val="20"/>
                <w:szCs w:val="20"/>
                <w:lang w:eastAsia="fr-FR"/>
              </w:rPr>
            </w:pPr>
            <w:r w:rsidRPr="00AF6A73">
              <w:rPr>
                <w:rFonts w:ascii="Arial" w:eastAsia="Times New Roman" w:hAnsi="Arial" w:cs="Arial"/>
                <w:sz w:val="20"/>
                <w:szCs w:val="20"/>
                <w:lang w:eastAsia="fr-FR"/>
              </w:rPr>
              <w:t>GS ET FS</w:t>
            </w:r>
          </w:p>
        </w:tc>
        <w:tc>
          <w:tcPr>
            <w:tcW w:w="1169" w:type="dxa"/>
            <w:tcBorders>
              <w:top w:val="single" w:sz="4" w:space="0" w:color="auto"/>
              <w:left w:val="single" w:sz="4" w:space="0" w:color="auto"/>
              <w:bottom w:val="nil"/>
              <w:right w:val="double" w:sz="6" w:space="0" w:color="auto"/>
            </w:tcBorders>
            <w:noWrap/>
            <w:vAlign w:val="bottom"/>
            <w:hideMark/>
          </w:tcPr>
          <w:p w:rsidR="00832B76" w:rsidRPr="00AF6A73" w:rsidRDefault="00832B76" w:rsidP="00832B76">
            <w:pPr>
              <w:spacing w:after="0" w:line="240" w:lineRule="auto"/>
              <w:rPr>
                <w:rFonts w:ascii="Arial" w:eastAsia="Times New Roman" w:hAnsi="Arial" w:cs="Arial"/>
                <w:sz w:val="20"/>
                <w:szCs w:val="20"/>
                <w:lang w:eastAsia="fr-FR"/>
              </w:rPr>
            </w:pPr>
          </w:p>
        </w:tc>
        <w:tc>
          <w:tcPr>
            <w:tcW w:w="3013" w:type="dxa"/>
            <w:tcBorders>
              <w:top w:val="single" w:sz="4" w:space="0" w:color="auto"/>
              <w:left w:val="double" w:sz="6" w:space="0" w:color="auto"/>
              <w:bottom w:val="nil"/>
              <w:right w:val="single" w:sz="4" w:space="0" w:color="auto"/>
            </w:tcBorders>
            <w:vAlign w:val="bottom"/>
            <w:hideMark/>
          </w:tcPr>
          <w:p w:rsidR="00832B76" w:rsidRPr="00AF6A73" w:rsidRDefault="00832B76" w:rsidP="00832B76">
            <w:pPr>
              <w:spacing w:after="0" w:line="240" w:lineRule="auto"/>
              <w:rPr>
                <w:rFonts w:ascii="Arial" w:eastAsia="Times New Roman" w:hAnsi="Arial" w:cs="Arial"/>
                <w:sz w:val="20"/>
                <w:szCs w:val="20"/>
                <w:lang w:eastAsia="fr-FR"/>
              </w:rPr>
            </w:pPr>
            <w:r w:rsidRPr="00AF6A73">
              <w:rPr>
                <w:rFonts w:ascii="Arial" w:eastAsia="Times New Roman" w:hAnsi="Arial" w:cs="Arial"/>
                <w:sz w:val="20"/>
                <w:szCs w:val="20"/>
                <w:lang w:eastAsia="fr-FR"/>
              </w:rPr>
              <w:t>Cure hernie</w:t>
            </w:r>
          </w:p>
        </w:tc>
        <w:tc>
          <w:tcPr>
            <w:tcW w:w="1201" w:type="dxa"/>
            <w:tcBorders>
              <w:top w:val="single" w:sz="4" w:space="0" w:color="auto"/>
              <w:left w:val="single" w:sz="4" w:space="0" w:color="auto"/>
              <w:bottom w:val="nil"/>
              <w:right w:val="single" w:sz="4" w:space="0" w:color="auto"/>
            </w:tcBorders>
            <w:vAlign w:val="bottom"/>
            <w:hideMark/>
          </w:tcPr>
          <w:p w:rsidR="00832B76" w:rsidRPr="00AF6A73" w:rsidRDefault="00832B76" w:rsidP="00832B76">
            <w:pPr>
              <w:spacing w:after="0" w:line="240" w:lineRule="auto"/>
              <w:rPr>
                <w:rFonts w:ascii="Arial" w:eastAsia="Times New Roman" w:hAnsi="Arial" w:cs="Arial"/>
                <w:sz w:val="20"/>
                <w:szCs w:val="20"/>
                <w:lang w:eastAsia="fr-FR"/>
              </w:rPr>
            </w:pPr>
          </w:p>
        </w:tc>
        <w:tc>
          <w:tcPr>
            <w:tcW w:w="1350" w:type="dxa"/>
            <w:tcBorders>
              <w:top w:val="single" w:sz="4" w:space="0" w:color="auto"/>
              <w:left w:val="single" w:sz="4" w:space="0" w:color="auto"/>
              <w:bottom w:val="nil"/>
              <w:right w:val="double" w:sz="6" w:space="0" w:color="auto"/>
            </w:tcBorders>
            <w:vAlign w:val="bottom"/>
            <w:hideMark/>
          </w:tcPr>
          <w:p w:rsidR="00832B76" w:rsidRPr="00AF6A73" w:rsidRDefault="00832B76" w:rsidP="00832B76">
            <w:pPr>
              <w:spacing w:after="0" w:line="240" w:lineRule="auto"/>
              <w:rPr>
                <w:rFonts w:ascii="Times New Roman" w:eastAsia="Times New Roman" w:hAnsi="Times New Roman" w:cs="Times New Roman"/>
                <w:sz w:val="20"/>
                <w:szCs w:val="20"/>
                <w:lang w:eastAsia="fr-FR"/>
              </w:rPr>
            </w:pPr>
          </w:p>
        </w:tc>
      </w:tr>
      <w:tr w:rsidR="00832B76" w:rsidRPr="00AF6A73" w:rsidTr="00832B76">
        <w:trPr>
          <w:trHeight w:val="431"/>
        </w:trPr>
        <w:tc>
          <w:tcPr>
            <w:tcW w:w="3029" w:type="dxa"/>
            <w:tcBorders>
              <w:top w:val="single" w:sz="4" w:space="0" w:color="auto"/>
              <w:left w:val="double" w:sz="6" w:space="0" w:color="auto"/>
              <w:bottom w:val="single" w:sz="4" w:space="0" w:color="auto"/>
              <w:right w:val="single" w:sz="4" w:space="0" w:color="auto"/>
            </w:tcBorders>
            <w:noWrap/>
            <w:vAlign w:val="bottom"/>
            <w:hideMark/>
          </w:tcPr>
          <w:p w:rsidR="00832B76" w:rsidRPr="00AF6A73" w:rsidRDefault="00832B76" w:rsidP="00832B76">
            <w:pPr>
              <w:spacing w:after="0" w:line="240" w:lineRule="auto"/>
              <w:rPr>
                <w:rFonts w:ascii="Arial" w:eastAsia="Times New Roman" w:hAnsi="Arial" w:cs="Arial"/>
                <w:sz w:val="20"/>
                <w:szCs w:val="20"/>
                <w:lang w:eastAsia="fr-FR"/>
              </w:rPr>
            </w:pPr>
            <w:r w:rsidRPr="00AF6A73">
              <w:rPr>
                <w:rFonts w:ascii="Arial" w:eastAsia="Times New Roman" w:hAnsi="Arial" w:cs="Arial"/>
                <w:sz w:val="20"/>
                <w:szCs w:val="20"/>
                <w:lang w:eastAsia="fr-FR"/>
              </w:rPr>
              <w:t>AUTRES</w:t>
            </w:r>
          </w:p>
        </w:tc>
        <w:tc>
          <w:tcPr>
            <w:tcW w:w="1169" w:type="dxa"/>
            <w:tcBorders>
              <w:top w:val="single" w:sz="4" w:space="0" w:color="auto"/>
              <w:left w:val="single" w:sz="4" w:space="0" w:color="auto"/>
              <w:bottom w:val="nil"/>
              <w:right w:val="double" w:sz="6" w:space="0" w:color="auto"/>
            </w:tcBorders>
            <w:noWrap/>
            <w:vAlign w:val="bottom"/>
            <w:hideMark/>
          </w:tcPr>
          <w:p w:rsidR="00832B76" w:rsidRPr="00AF6A73" w:rsidRDefault="00832B76" w:rsidP="00832B76">
            <w:pPr>
              <w:spacing w:after="0" w:line="240" w:lineRule="auto"/>
              <w:rPr>
                <w:rFonts w:ascii="Arial" w:eastAsia="Times New Roman" w:hAnsi="Arial" w:cs="Arial"/>
                <w:sz w:val="20"/>
                <w:szCs w:val="20"/>
                <w:lang w:eastAsia="fr-FR"/>
              </w:rPr>
            </w:pPr>
          </w:p>
        </w:tc>
        <w:tc>
          <w:tcPr>
            <w:tcW w:w="3013" w:type="dxa"/>
            <w:tcBorders>
              <w:top w:val="single" w:sz="4" w:space="0" w:color="auto"/>
              <w:left w:val="double" w:sz="6" w:space="0" w:color="auto"/>
              <w:bottom w:val="single" w:sz="4" w:space="0" w:color="auto"/>
              <w:right w:val="single" w:sz="4" w:space="0" w:color="auto"/>
            </w:tcBorders>
            <w:vAlign w:val="bottom"/>
            <w:hideMark/>
          </w:tcPr>
          <w:p w:rsidR="00832B76" w:rsidRPr="00AF6A73" w:rsidRDefault="00832B76" w:rsidP="00832B76">
            <w:pPr>
              <w:spacing w:after="0" w:line="240" w:lineRule="auto"/>
              <w:rPr>
                <w:rFonts w:ascii="Arial" w:eastAsia="Times New Roman" w:hAnsi="Arial" w:cs="Arial"/>
                <w:sz w:val="20"/>
                <w:szCs w:val="20"/>
                <w:lang w:eastAsia="fr-FR"/>
              </w:rPr>
            </w:pPr>
            <w:r w:rsidRPr="00AF6A73">
              <w:rPr>
                <w:rFonts w:ascii="Arial" w:eastAsia="Times New Roman" w:hAnsi="Arial" w:cs="Arial"/>
                <w:sz w:val="20"/>
                <w:szCs w:val="20"/>
                <w:lang w:eastAsia="fr-FR"/>
              </w:rPr>
              <w:t>Cure hydrocèle</w:t>
            </w:r>
          </w:p>
        </w:tc>
        <w:tc>
          <w:tcPr>
            <w:tcW w:w="1201" w:type="dxa"/>
            <w:tcBorders>
              <w:top w:val="single" w:sz="4" w:space="0" w:color="auto"/>
              <w:left w:val="single" w:sz="4" w:space="0" w:color="auto"/>
              <w:bottom w:val="single" w:sz="4" w:space="0" w:color="auto"/>
              <w:right w:val="single" w:sz="4" w:space="0" w:color="auto"/>
            </w:tcBorders>
            <w:vAlign w:val="bottom"/>
            <w:hideMark/>
          </w:tcPr>
          <w:p w:rsidR="00832B76" w:rsidRPr="00AF6A73" w:rsidRDefault="00832B76" w:rsidP="00832B76">
            <w:pPr>
              <w:spacing w:after="0" w:line="240" w:lineRule="auto"/>
              <w:rPr>
                <w:rFonts w:ascii="Arial" w:eastAsia="Times New Roman" w:hAnsi="Arial" w:cs="Arial"/>
                <w:sz w:val="20"/>
                <w:szCs w:val="20"/>
                <w:lang w:eastAsia="fr-FR"/>
              </w:rPr>
            </w:pPr>
          </w:p>
        </w:tc>
        <w:tc>
          <w:tcPr>
            <w:tcW w:w="1350" w:type="dxa"/>
            <w:tcBorders>
              <w:top w:val="single" w:sz="4" w:space="0" w:color="auto"/>
              <w:left w:val="single" w:sz="4" w:space="0" w:color="auto"/>
              <w:bottom w:val="single" w:sz="4" w:space="0" w:color="auto"/>
              <w:right w:val="double" w:sz="6" w:space="0" w:color="auto"/>
            </w:tcBorders>
            <w:vAlign w:val="bottom"/>
            <w:hideMark/>
          </w:tcPr>
          <w:p w:rsidR="00832B76" w:rsidRPr="00AF6A73" w:rsidRDefault="00832B76" w:rsidP="00832B76">
            <w:pPr>
              <w:spacing w:after="0" w:line="240" w:lineRule="auto"/>
              <w:rPr>
                <w:rFonts w:ascii="Times New Roman" w:eastAsia="Times New Roman" w:hAnsi="Times New Roman" w:cs="Times New Roman"/>
                <w:sz w:val="20"/>
                <w:szCs w:val="20"/>
                <w:lang w:eastAsia="fr-FR"/>
              </w:rPr>
            </w:pPr>
          </w:p>
        </w:tc>
      </w:tr>
      <w:tr w:rsidR="00832B76" w:rsidRPr="00AF6A73" w:rsidTr="00832B76">
        <w:trPr>
          <w:trHeight w:val="431"/>
        </w:trPr>
        <w:tc>
          <w:tcPr>
            <w:tcW w:w="3029" w:type="dxa"/>
            <w:tcBorders>
              <w:top w:val="single" w:sz="4" w:space="0" w:color="auto"/>
              <w:left w:val="double" w:sz="6" w:space="0" w:color="auto"/>
              <w:bottom w:val="nil"/>
              <w:right w:val="single" w:sz="4" w:space="0" w:color="auto"/>
            </w:tcBorders>
            <w:noWrap/>
            <w:vAlign w:val="bottom"/>
            <w:hideMark/>
          </w:tcPr>
          <w:p w:rsidR="00832B76" w:rsidRPr="00AF6A73" w:rsidRDefault="00832B76" w:rsidP="00832B76">
            <w:pPr>
              <w:spacing w:after="0" w:line="240" w:lineRule="auto"/>
              <w:rPr>
                <w:rFonts w:ascii="Times New Roman" w:eastAsia="Times New Roman" w:hAnsi="Times New Roman" w:cs="Times New Roman"/>
                <w:sz w:val="20"/>
                <w:szCs w:val="20"/>
                <w:lang w:eastAsia="fr-FR"/>
              </w:rPr>
            </w:pPr>
          </w:p>
        </w:tc>
        <w:tc>
          <w:tcPr>
            <w:tcW w:w="1169" w:type="dxa"/>
            <w:tcBorders>
              <w:top w:val="single" w:sz="4" w:space="0" w:color="auto"/>
              <w:left w:val="single" w:sz="4" w:space="0" w:color="auto"/>
              <w:bottom w:val="nil"/>
              <w:right w:val="double" w:sz="6" w:space="0" w:color="auto"/>
            </w:tcBorders>
            <w:noWrap/>
            <w:vAlign w:val="bottom"/>
            <w:hideMark/>
          </w:tcPr>
          <w:p w:rsidR="00832B76" w:rsidRPr="00AF6A73" w:rsidRDefault="00832B76" w:rsidP="00832B76">
            <w:pPr>
              <w:spacing w:after="0" w:line="240" w:lineRule="auto"/>
              <w:rPr>
                <w:rFonts w:ascii="Times New Roman" w:eastAsia="Times New Roman" w:hAnsi="Times New Roman" w:cs="Times New Roman"/>
                <w:sz w:val="20"/>
                <w:szCs w:val="20"/>
                <w:lang w:eastAsia="fr-FR"/>
              </w:rPr>
            </w:pPr>
          </w:p>
        </w:tc>
        <w:tc>
          <w:tcPr>
            <w:tcW w:w="3013" w:type="dxa"/>
            <w:tcBorders>
              <w:top w:val="single" w:sz="4" w:space="0" w:color="auto"/>
              <w:left w:val="double" w:sz="6" w:space="0" w:color="auto"/>
              <w:bottom w:val="single" w:sz="4" w:space="0" w:color="auto"/>
              <w:right w:val="single" w:sz="4" w:space="0" w:color="auto"/>
            </w:tcBorders>
            <w:vAlign w:val="bottom"/>
            <w:hideMark/>
          </w:tcPr>
          <w:p w:rsidR="00832B76" w:rsidRPr="00AF6A73" w:rsidRDefault="00832B76" w:rsidP="00832B76">
            <w:pPr>
              <w:spacing w:after="0" w:line="240" w:lineRule="auto"/>
              <w:rPr>
                <w:rFonts w:ascii="Arial" w:eastAsia="Times New Roman" w:hAnsi="Arial" w:cs="Arial"/>
                <w:sz w:val="20"/>
                <w:szCs w:val="20"/>
                <w:lang w:eastAsia="fr-FR"/>
              </w:rPr>
            </w:pPr>
            <w:r w:rsidRPr="00AF6A73">
              <w:rPr>
                <w:rFonts w:ascii="Arial" w:eastAsia="Times New Roman" w:hAnsi="Arial" w:cs="Arial"/>
                <w:sz w:val="20"/>
                <w:szCs w:val="20"/>
                <w:lang w:eastAsia="fr-FR"/>
              </w:rPr>
              <w:t xml:space="preserve">Hospitalisation </w:t>
            </w:r>
          </w:p>
        </w:tc>
        <w:tc>
          <w:tcPr>
            <w:tcW w:w="1201" w:type="dxa"/>
            <w:tcBorders>
              <w:top w:val="single" w:sz="4" w:space="0" w:color="auto"/>
              <w:left w:val="single" w:sz="4" w:space="0" w:color="auto"/>
              <w:bottom w:val="single" w:sz="4" w:space="0" w:color="auto"/>
              <w:right w:val="single" w:sz="4" w:space="0" w:color="auto"/>
            </w:tcBorders>
            <w:vAlign w:val="bottom"/>
            <w:hideMark/>
          </w:tcPr>
          <w:p w:rsidR="00832B76" w:rsidRPr="00AF6A73" w:rsidRDefault="00832B76" w:rsidP="00832B76">
            <w:pPr>
              <w:spacing w:after="0" w:line="240" w:lineRule="auto"/>
              <w:rPr>
                <w:rFonts w:ascii="Arial" w:eastAsia="Times New Roman" w:hAnsi="Arial" w:cs="Arial"/>
                <w:sz w:val="20"/>
                <w:szCs w:val="20"/>
                <w:lang w:eastAsia="fr-FR"/>
              </w:rPr>
            </w:pPr>
          </w:p>
        </w:tc>
        <w:tc>
          <w:tcPr>
            <w:tcW w:w="1350" w:type="dxa"/>
            <w:tcBorders>
              <w:top w:val="single" w:sz="4" w:space="0" w:color="auto"/>
              <w:left w:val="single" w:sz="4" w:space="0" w:color="auto"/>
              <w:bottom w:val="single" w:sz="4" w:space="0" w:color="auto"/>
              <w:right w:val="double" w:sz="6" w:space="0" w:color="auto"/>
            </w:tcBorders>
            <w:vAlign w:val="bottom"/>
            <w:hideMark/>
          </w:tcPr>
          <w:p w:rsidR="00832B76" w:rsidRPr="00AF6A73" w:rsidRDefault="00832B76" w:rsidP="00832B76">
            <w:pPr>
              <w:spacing w:after="0" w:line="240" w:lineRule="auto"/>
              <w:rPr>
                <w:rFonts w:ascii="Times New Roman" w:eastAsia="Times New Roman" w:hAnsi="Times New Roman" w:cs="Times New Roman"/>
                <w:sz w:val="20"/>
                <w:szCs w:val="20"/>
                <w:lang w:eastAsia="fr-FR"/>
              </w:rPr>
            </w:pPr>
          </w:p>
        </w:tc>
      </w:tr>
      <w:tr w:rsidR="00832B76" w:rsidRPr="00AF6A73" w:rsidTr="00832B76">
        <w:trPr>
          <w:trHeight w:val="416"/>
        </w:trPr>
        <w:tc>
          <w:tcPr>
            <w:tcW w:w="3029" w:type="dxa"/>
            <w:tcBorders>
              <w:top w:val="single" w:sz="4" w:space="0" w:color="auto"/>
              <w:left w:val="double" w:sz="6" w:space="0" w:color="auto"/>
              <w:bottom w:val="double" w:sz="6" w:space="0" w:color="auto"/>
              <w:right w:val="single" w:sz="4" w:space="0" w:color="auto"/>
            </w:tcBorders>
            <w:noWrap/>
            <w:vAlign w:val="bottom"/>
            <w:hideMark/>
          </w:tcPr>
          <w:p w:rsidR="00832B76" w:rsidRPr="00AF6A73" w:rsidRDefault="00832B76" w:rsidP="00832B76">
            <w:pPr>
              <w:spacing w:after="0" w:line="240" w:lineRule="auto"/>
              <w:rPr>
                <w:rFonts w:ascii="Times New Roman" w:eastAsia="Times New Roman" w:hAnsi="Times New Roman" w:cs="Times New Roman"/>
                <w:sz w:val="20"/>
                <w:szCs w:val="20"/>
                <w:lang w:eastAsia="fr-FR"/>
              </w:rPr>
            </w:pPr>
          </w:p>
        </w:tc>
        <w:tc>
          <w:tcPr>
            <w:tcW w:w="1169" w:type="dxa"/>
            <w:tcBorders>
              <w:top w:val="single" w:sz="4" w:space="0" w:color="auto"/>
              <w:left w:val="single" w:sz="4" w:space="0" w:color="auto"/>
              <w:bottom w:val="double" w:sz="6" w:space="0" w:color="auto"/>
              <w:right w:val="nil"/>
            </w:tcBorders>
            <w:noWrap/>
            <w:vAlign w:val="bottom"/>
            <w:hideMark/>
          </w:tcPr>
          <w:p w:rsidR="00832B76" w:rsidRPr="00AF6A73" w:rsidRDefault="00832B76" w:rsidP="00832B76">
            <w:pPr>
              <w:spacing w:after="0" w:line="240" w:lineRule="auto"/>
              <w:rPr>
                <w:rFonts w:ascii="Times New Roman" w:eastAsia="Times New Roman" w:hAnsi="Times New Roman" w:cs="Times New Roman"/>
                <w:sz w:val="20"/>
                <w:szCs w:val="20"/>
                <w:lang w:eastAsia="fr-FR"/>
              </w:rPr>
            </w:pPr>
          </w:p>
        </w:tc>
        <w:tc>
          <w:tcPr>
            <w:tcW w:w="3013" w:type="dxa"/>
            <w:tcBorders>
              <w:top w:val="single" w:sz="4" w:space="0" w:color="auto"/>
              <w:left w:val="double" w:sz="6" w:space="0" w:color="auto"/>
              <w:bottom w:val="single" w:sz="4" w:space="0" w:color="auto"/>
              <w:right w:val="single" w:sz="4" w:space="0" w:color="auto"/>
            </w:tcBorders>
            <w:vAlign w:val="bottom"/>
            <w:hideMark/>
          </w:tcPr>
          <w:p w:rsidR="00832B76" w:rsidRPr="00AF6A73" w:rsidRDefault="00832B76" w:rsidP="00832B76">
            <w:pPr>
              <w:spacing w:after="0" w:line="240" w:lineRule="auto"/>
              <w:rPr>
                <w:rFonts w:ascii="Arial" w:eastAsia="Times New Roman" w:hAnsi="Arial" w:cs="Arial"/>
                <w:sz w:val="20"/>
                <w:szCs w:val="20"/>
                <w:lang w:eastAsia="fr-FR"/>
              </w:rPr>
            </w:pPr>
            <w:r>
              <w:rPr>
                <w:rFonts w:ascii="Arial" w:eastAsia="Times New Roman" w:hAnsi="Arial" w:cs="Arial"/>
                <w:sz w:val="20"/>
                <w:szCs w:val="20"/>
                <w:lang w:eastAsia="fr-FR"/>
              </w:rPr>
              <w:t>NFS</w:t>
            </w:r>
          </w:p>
        </w:tc>
        <w:tc>
          <w:tcPr>
            <w:tcW w:w="1201" w:type="dxa"/>
            <w:tcBorders>
              <w:top w:val="single" w:sz="4" w:space="0" w:color="auto"/>
              <w:left w:val="single" w:sz="4" w:space="0" w:color="auto"/>
              <w:bottom w:val="single" w:sz="4" w:space="0" w:color="auto"/>
              <w:right w:val="single" w:sz="4" w:space="0" w:color="auto"/>
            </w:tcBorders>
            <w:vAlign w:val="bottom"/>
            <w:hideMark/>
          </w:tcPr>
          <w:p w:rsidR="00832B76" w:rsidRPr="00AF6A73" w:rsidRDefault="00832B76" w:rsidP="00832B76">
            <w:pPr>
              <w:spacing w:after="0" w:line="240" w:lineRule="auto"/>
              <w:rPr>
                <w:rFonts w:ascii="Arial" w:eastAsia="Times New Roman" w:hAnsi="Arial" w:cs="Arial"/>
                <w:sz w:val="20"/>
                <w:szCs w:val="20"/>
                <w:lang w:eastAsia="fr-FR"/>
              </w:rPr>
            </w:pPr>
          </w:p>
        </w:tc>
        <w:tc>
          <w:tcPr>
            <w:tcW w:w="1350" w:type="dxa"/>
            <w:tcBorders>
              <w:top w:val="single" w:sz="4" w:space="0" w:color="auto"/>
              <w:left w:val="single" w:sz="4" w:space="0" w:color="auto"/>
              <w:bottom w:val="single" w:sz="4" w:space="0" w:color="auto"/>
              <w:right w:val="double" w:sz="6" w:space="0" w:color="auto"/>
            </w:tcBorders>
            <w:vAlign w:val="bottom"/>
            <w:hideMark/>
          </w:tcPr>
          <w:p w:rsidR="00832B76" w:rsidRPr="00AF6A73" w:rsidRDefault="00832B76" w:rsidP="00832B76">
            <w:pPr>
              <w:spacing w:after="0" w:line="240" w:lineRule="auto"/>
              <w:rPr>
                <w:rFonts w:ascii="Times New Roman" w:eastAsia="Times New Roman" w:hAnsi="Times New Roman" w:cs="Times New Roman"/>
                <w:sz w:val="20"/>
                <w:szCs w:val="20"/>
                <w:lang w:eastAsia="fr-FR"/>
              </w:rPr>
            </w:pPr>
          </w:p>
        </w:tc>
      </w:tr>
      <w:tr w:rsidR="00832B76" w:rsidRPr="00AF6A73" w:rsidTr="00832B76">
        <w:trPr>
          <w:trHeight w:val="287"/>
        </w:trPr>
        <w:tc>
          <w:tcPr>
            <w:tcW w:w="3029" w:type="dxa"/>
            <w:tcBorders>
              <w:top w:val="nil"/>
              <w:left w:val="nil"/>
              <w:bottom w:val="nil"/>
              <w:right w:val="nil"/>
            </w:tcBorders>
            <w:noWrap/>
            <w:vAlign w:val="bottom"/>
            <w:hideMark/>
          </w:tcPr>
          <w:p w:rsidR="00832B76" w:rsidRPr="00AF6A73" w:rsidRDefault="00832B76" w:rsidP="00832B76">
            <w:pPr>
              <w:spacing w:after="0" w:line="240" w:lineRule="auto"/>
              <w:rPr>
                <w:rFonts w:ascii="Times New Roman" w:eastAsia="Times New Roman" w:hAnsi="Times New Roman" w:cs="Times New Roman"/>
                <w:sz w:val="20"/>
                <w:szCs w:val="20"/>
                <w:lang w:eastAsia="fr-FR"/>
              </w:rPr>
            </w:pPr>
          </w:p>
        </w:tc>
        <w:tc>
          <w:tcPr>
            <w:tcW w:w="1169" w:type="dxa"/>
            <w:tcBorders>
              <w:top w:val="nil"/>
              <w:left w:val="nil"/>
              <w:bottom w:val="nil"/>
              <w:right w:val="nil"/>
            </w:tcBorders>
            <w:noWrap/>
            <w:vAlign w:val="bottom"/>
            <w:hideMark/>
          </w:tcPr>
          <w:p w:rsidR="00832B76" w:rsidRPr="00AF6A73" w:rsidRDefault="00832B76" w:rsidP="00832B76">
            <w:pPr>
              <w:spacing w:after="0" w:line="240" w:lineRule="auto"/>
              <w:rPr>
                <w:rFonts w:ascii="Times New Roman" w:eastAsia="Times New Roman" w:hAnsi="Times New Roman" w:cs="Times New Roman"/>
                <w:sz w:val="20"/>
                <w:szCs w:val="20"/>
                <w:lang w:eastAsia="fr-FR"/>
              </w:rPr>
            </w:pPr>
          </w:p>
        </w:tc>
        <w:tc>
          <w:tcPr>
            <w:tcW w:w="3013" w:type="dxa"/>
            <w:tcBorders>
              <w:top w:val="single" w:sz="4" w:space="0" w:color="auto"/>
              <w:left w:val="double" w:sz="6" w:space="0" w:color="auto"/>
              <w:bottom w:val="single" w:sz="4" w:space="0" w:color="auto"/>
              <w:right w:val="single" w:sz="4" w:space="0" w:color="auto"/>
            </w:tcBorders>
            <w:noWrap/>
            <w:vAlign w:val="bottom"/>
            <w:hideMark/>
          </w:tcPr>
          <w:p w:rsidR="00832B76" w:rsidRPr="00AF6A73" w:rsidRDefault="00832B76" w:rsidP="00832B76">
            <w:pPr>
              <w:spacing w:after="0" w:line="240" w:lineRule="auto"/>
              <w:rPr>
                <w:rFonts w:ascii="Arial" w:eastAsia="Times New Roman" w:hAnsi="Arial" w:cs="Arial"/>
                <w:sz w:val="20"/>
                <w:szCs w:val="20"/>
                <w:lang w:eastAsia="fr-FR"/>
              </w:rPr>
            </w:pPr>
            <w:r>
              <w:rPr>
                <w:rFonts w:ascii="Arial" w:eastAsia="Times New Roman" w:hAnsi="Arial" w:cs="Arial"/>
                <w:sz w:val="20"/>
                <w:szCs w:val="20"/>
                <w:lang w:eastAsia="fr-FR"/>
              </w:rPr>
              <w:t>GS RH</w:t>
            </w:r>
          </w:p>
        </w:tc>
        <w:tc>
          <w:tcPr>
            <w:tcW w:w="1201" w:type="dxa"/>
            <w:tcBorders>
              <w:top w:val="single" w:sz="4" w:space="0" w:color="auto"/>
              <w:left w:val="single" w:sz="4" w:space="0" w:color="auto"/>
              <w:bottom w:val="single" w:sz="4" w:space="0" w:color="auto"/>
              <w:right w:val="single" w:sz="4" w:space="0" w:color="auto"/>
            </w:tcBorders>
            <w:noWrap/>
            <w:vAlign w:val="bottom"/>
            <w:hideMark/>
          </w:tcPr>
          <w:p w:rsidR="00832B76" w:rsidRPr="00AF6A73" w:rsidRDefault="00832B76" w:rsidP="00832B76">
            <w:pPr>
              <w:spacing w:after="0" w:line="240" w:lineRule="auto"/>
              <w:rPr>
                <w:rFonts w:ascii="Arial" w:eastAsia="Times New Roman" w:hAnsi="Arial" w:cs="Arial"/>
                <w:sz w:val="20"/>
                <w:szCs w:val="20"/>
                <w:lang w:eastAsia="fr-FR"/>
              </w:rPr>
            </w:pPr>
          </w:p>
        </w:tc>
        <w:tc>
          <w:tcPr>
            <w:tcW w:w="1350" w:type="dxa"/>
            <w:tcBorders>
              <w:top w:val="single" w:sz="4" w:space="0" w:color="auto"/>
              <w:left w:val="single" w:sz="4" w:space="0" w:color="auto"/>
              <w:bottom w:val="single" w:sz="4" w:space="0" w:color="auto"/>
              <w:right w:val="double" w:sz="6" w:space="0" w:color="auto"/>
            </w:tcBorders>
            <w:noWrap/>
            <w:vAlign w:val="bottom"/>
            <w:hideMark/>
          </w:tcPr>
          <w:p w:rsidR="00832B76" w:rsidRPr="00AF6A73" w:rsidRDefault="00832B76" w:rsidP="00832B76">
            <w:pPr>
              <w:spacing w:after="0" w:line="240" w:lineRule="auto"/>
              <w:rPr>
                <w:rFonts w:ascii="Times New Roman" w:eastAsia="Times New Roman" w:hAnsi="Times New Roman" w:cs="Times New Roman"/>
                <w:sz w:val="20"/>
                <w:szCs w:val="20"/>
                <w:lang w:eastAsia="fr-FR"/>
              </w:rPr>
            </w:pPr>
          </w:p>
        </w:tc>
      </w:tr>
      <w:tr w:rsidR="00832B76" w:rsidRPr="00AF6A73" w:rsidTr="00832B76">
        <w:trPr>
          <w:trHeight w:val="301"/>
        </w:trPr>
        <w:tc>
          <w:tcPr>
            <w:tcW w:w="3029" w:type="dxa"/>
            <w:tcBorders>
              <w:top w:val="nil"/>
              <w:left w:val="nil"/>
              <w:bottom w:val="nil"/>
              <w:right w:val="nil"/>
            </w:tcBorders>
            <w:noWrap/>
            <w:vAlign w:val="bottom"/>
            <w:hideMark/>
          </w:tcPr>
          <w:p w:rsidR="00832B76" w:rsidRPr="00AF6A73" w:rsidRDefault="00832B76" w:rsidP="00832B76">
            <w:pPr>
              <w:spacing w:after="0" w:line="240" w:lineRule="auto"/>
              <w:rPr>
                <w:rFonts w:ascii="Times New Roman" w:eastAsia="Times New Roman" w:hAnsi="Times New Roman" w:cs="Times New Roman"/>
                <w:sz w:val="20"/>
                <w:szCs w:val="20"/>
                <w:lang w:eastAsia="fr-FR"/>
              </w:rPr>
            </w:pPr>
          </w:p>
        </w:tc>
        <w:tc>
          <w:tcPr>
            <w:tcW w:w="1169" w:type="dxa"/>
            <w:tcBorders>
              <w:top w:val="nil"/>
              <w:left w:val="nil"/>
              <w:bottom w:val="nil"/>
              <w:right w:val="nil"/>
            </w:tcBorders>
            <w:noWrap/>
            <w:vAlign w:val="bottom"/>
            <w:hideMark/>
          </w:tcPr>
          <w:p w:rsidR="00832B76" w:rsidRPr="00AF6A73" w:rsidRDefault="00832B76" w:rsidP="00832B76">
            <w:pPr>
              <w:spacing w:after="0" w:line="240" w:lineRule="auto"/>
              <w:rPr>
                <w:rFonts w:ascii="Times New Roman" w:eastAsia="Times New Roman" w:hAnsi="Times New Roman" w:cs="Times New Roman"/>
                <w:sz w:val="20"/>
                <w:szCs w:val="20"/>
                <w:lang w:eastAsia="fr-FR"/>
              </w:rPr>
            </w:pPr>
          </w:p>
        </w:tc>
        <w:tc>
          <w:tcPr>
            <w:tcW w:w="3013" w:type="dxa"/>
            <w:tcBorders>
              <w:top w:val="single" w:sz="4" w:space="0" w:color="auto"/>
              <w:left w:val="double" w:sz="6" w:space="0" w:color="auto"/>
              <w:bottom w:val="single" w:sz="4" w:space="0" w:color="auto"/>
              <w:right w:val="single" w:sz="4" w:space="0" w:color="auto"/>
            </w:tcBorders>
            <w:noWrap/>
            <w:vAlign w:val="bottom"/>
            <w:hideMark/>
          </w:tcPr>
          <w:p w:rsidR="00832B76" w:rsidRPr="00AF6A73" w:rsidRDefault="00F55C9E" w:rsidP="00832B76">
            <w:pPr>
              <w:spacing w:after="0" w:line="240" w:lineRule="auto"/>
              <w:rPr>
                <w:rFonts w:ascii="Arial" w:eastAsia="Times New Roman" w:hAnsi="Arial" w:cs="Arial"/>
                <w:sz w:val="20"/>
                <w:szCs w:val="20"/>
                <w:lang w:eastAsia="fr-FR"/>
              </w:rPr>
            </w:pPr>
            <w:r w:rsidRPr="00AF6A73">
              <w:rPr>
                <w:rFonts w:ascii="Arial" w:eastAsia="Times New Roman" w:hAnsi="Arial" w:cs="Arial"/>
                <w:sz w:val="20"/>
                <w:szCs w:val="20"/>
                <w:lang w:eastAsia="fr-FR"/>
              </w:rPr>
              <w:t>Créatininémie</w:t>
            </w:r>
          </w:p>
        </w:tc>
        <w:tc>
          <w:tcPr>
            <w:tcW w:w="1201" w:type="dxa"/>
            <w:tcBorders>
              <w:top w:val="single" w:sz="4" w:space="0" w:color="auto"/>
              <w:left w:val="single" w:sz="4" w:space="0" w:color="auto"/>
              <w:bottom w:val="single" w:sz="4" w:space="0" w:color="auto"/>
              <w:right w:val="single" w:sz="4" w:space="0" w:color="auto"/>
            </w:tcBorders>
            <w:noWrap/>
            <w:vAlign w:val="bottom"/>
            <w:hideMark/>
          </w:tcPr>
          <w:p w:rsidR="00832B76" w:rsidRPr="00AF6A73" w:rsidRDefault="00832B76" w:rsidP="00832B76">
            <w:pPr>
              <w:spacing w:after="0" w:line="240" w:lineRule="auto"/>
              <w:rPr>
                <w:rFonts w:ascii="Arial" w:eastAsia="Times New Roman" w:hAnsi="Arial" w:cs="Arial"/>
                <w:sz w:val="20"/>
                <w:szCs w:val="20"/>
                <w:lang w:eastAsia="fr-FR"/>
              </w:rPr>
            </w:pPr>
          </w:p>
        </w:tc>
        <w:tc>
          <w:tcPr>
            <w:tcW w:w="1350" w:type="dxa"/>
            <w:tcBorders>
              <w:top w:val="single" w:sz="4" w:space="0" w:color="auto"/>
              <w:left w:val="single" w:sz="4" w:space="0" w:color="auto"/>
              <w:bottom w:val="single" w:sz="4" w:space="0" w:color="auto"/>
              <w:right w:val="double" w:sz="6" w:space="0" w:color="auto"/>
            </w:tcBorders>
            <w:noWrap/>
            <w:vAlign w:val="bottom"/>
            <w:hideMark/>
          </w:tcPr>
          <w:p w:rsidR="00832B76" w:rsidRPr="00AF6A73" w:rsidRDefault="00832B76" w:rsidP="00832B76">
            <w:pPr>
              <w:spacing w:after="0" w:line="240" w:lineRule="auto"/>
              <w:rPr>
                <w:rFonts w:ascii="Times New Roman" w:eastAsia="Times New Roman" w:hAnsi="Times New Roman" w:cs="Times New Roman"/>
                <w:sz w:val="20"/>
                <w:szCs w:val="20"/>
                <w:lang w:eastAsia="fr-FR"/>
              </w:rPr>
            </w:pPr>
          </w:p>
        </w:tc>
      </w:tr>
      <w:tr w:rsidR="00832B76" w:rsidRPr="00AF6A73" w:rsidTr="00832B76">
        <w:trPr>
          <w:trHeight w:val="244"/>
        </w:trPr>
        <w:tc>
          <w:tcPr>
            <w:tcW w:w="3029" w:type="dxa"/>
            <w:tcBorders>
              <w:top w:val="nil"/>
              <w:left w:val="nil"/>
              <w:bottom w:val="nil"/>
              <w:right w:val="nil"/>
            </w:tcBorders>
            <w:noWrap/>
            <w:vAlign w:val="bottom"/>
            <w:hideMark/>
          </w:tcPr>
          <w:p w:rsidR="00832B76" w:rsidRPr="00AF6A73" w:rsidRDefault="00832B76" w:rsidP="00832B76">
            <w:pPr>
              <w:spacing w:after="0" w:line="240" w:lineRule="auto"/>
              <w:rPr>
                <w:rFonts w:ascii="Times New Roman" w:eastAsia="Times New Roman" w:hAnsi="Times New Roman" w:cs="Times New Roman"/>
                <w:sz w:val="20"/>
                <w:szCs w:val="20"/>
                <w:lang w:eastAsia="fr-FR"/>
              </w:rPr>
            </w:pPr>
          </w:p>
        </w:tc>
        <w:tc>
          <w:tcPr>
            <w:tcW w:w="1169" w:type="dxa"/>
            <w:tcBorders>
              <w:top w:val="nil"/>
              <w:left w:val="nil"/>
              <w:bottom w:val="nil"/>
              <w:right w:val="nil"/>
            </w:tcBorders>
            <w:noWrap/>
            <w:vAlign w:val="bottom"/>
            <w:hideMark/>
          </w:tcPr>
          <w:p w:rsidR="00832B76" w:rsidRPr="00AF6A73" w:rsidRDefault="00832B76" w:rsidP="00832B76">
            <w:pPr>
              <w:spacing w:after="0" w:line="240" w:lineRule="auto"/>
              <w:rPr>
                <w:rFonts w:ascii="Times New Roman" w:eastAsia="Times New Roman" w:hAnsi="Times New Roman" w:cs="Times New Roman"/>
                <w:sz w:val="20"/>
                <w:szCs w:val="20"/>
                <w:lang w:eastAsia="fr-FR"/>
              </w:rPr>
            </w:pPr>
          </w:p>
        </w:tc>
        <w:tc>
          <w:tcPr>
            <w:tcW w:w="3013" w:type="dxa"/>
            <w:tcBorders>
              <w:top w:val="single" w:sz="4" w:space="0" w:color="auto"/>
              <w:left w:val="double" w:sz="6" w:space="0" w:color="auto"/>
              <w:bottom w:val="single" w:sz="4" w:space="0" w:color="auto"/>
              <w:right w:val="single" w:sz="4" w:space="0" w:color="auto"/>
            </w:tcBorders>
            <w:noWrap/>
            <w:vAlign w:val="bottom"/>
            <w:hideMark/>
          </w:tcPr>
          <w:p w:rsidR="00832B76" w:rsidRPr="00AF6A73" w:rsidRDefault="00832B76" w:rsidP="00832B76">
            <w:pPr>
              <w:spacing w:after="0" w:line="240" w:lineRule="auto"/>
              <w:rPr>
                <w:rFonts w:ascii="Arial" w:eastAsia="Times New Roman" w:hAnsi="Arial" w:cs="Arial"/>
                <w:sz w:val="20"/>
                <w:szCs w:val="20"/>
                <w:lang w:eastAsia="fr-FR"/>
              </w:rPr>
            </w:pPr>
            <w:r w:rsidRPr="00AF6A73">
              <w:rPr>
                <w:rFonts w:ascii="Arial" w:eastAsia="Times New Roman" w:hAnsi="Arial" w:cs="Arial"/>
                <w:sz w:val="20"/>
                <w:szCs w:val="20"/>
                <w:lang w:eastAsia="fr-FR"/>
              </w:rPr>
              <w:t>Rx pulmonaire</w:t>
            </w:r>
          </w:p>
        </w:tc>
        <w:tc>
          <w:tcPr>
            <w:tcW w:w="1201" w:type="dxa"/>
            <w:tcBorders>
              <w:top w:val="single" w:sz="4" w:space="0" w:color="auto"/>
              <w:left w:val="single" w:sz="4" w:space="0" w:color="auto"/>
              <w:bottom w:val="single" w:sz="4" w:space="0" w:color="auto"/>
              <w:right w:val="single" w:sz="4" w:space="0" w:color="auto"/>
            </w:tcBorders>
            <w:noWrap/>
            <w:vAlign w:val="bottom"/>
            <w:hideMark/>
          </w:tcPr>
          <w:p w:rsidR="00832B76" w:rsidRPr="00AF6A73" w:rsidRDefault="00832B76" w:rsidP="00832B76">
            <w:pPr>
              <w:spacing w:after="0" w:line="240" w:lineRule="auto"/>
              <w:rPr>
                <w:rFonts w:ascii="Arial" w:eastAsia="Times New Roman" w:hAnsi="Arial" w:cs="Arial"/>
                <w:sz w:val="20"/>
                <w:szCs w:val="20"/>
                <w:lang w:eastAsia="fr-FR"/>
              </w:rPr>
            </w:pPr>
          </w:p>
        </w:tc>
        <w:tc>
          <w:tcPr>
            <w:tcW w:w="1350" w:type="dxa"/>
            <w:tcBorders>
              <w:top w:val="single" w:sz="4" w:space="0" w:color="auto"/>
              <w:left w:val="single" w:sz="4" w:space="0" w:color="auto"/>
              <w:bottom w:val="single" w:sz="4" w:space="0" w:color="auto"/>
              <w:right w:val="double" w:sz="6" w:space="0" w:color="auto"/>
            </w:tcBorders>
            <w:noWrap/>
            <w:vAlign w:val="bottom"/>
            <w:hideMark/>
          </w:tcPr>
          <w:p w:rsidR="00832B76" w:rsidRPr="00AF6A73" w:rsidRDefault="00832B76" w:rsidP="00832B76">
            <w:pPr>
              <w:spacing w:after="0" w:line="240" w:lineRule="auto"/>
              <w:rPr>
                <w:rFonts w:ascii="Times New Roman" w:eastAsia="Times New Roman" w:hAnsi="Times New Roman" w:cs="Times New Roman"/>
                <w:sz w:val="20"/>
                <w:szCs w:val="20"/>
                <w:lang w:eastAsia="fr-FR"/>
              </w:rPr>
            </w:pPr>
          </w:p>
        </w:tc>
      </w:tr>
      <w:tr w:rsidR="00832B76" w:rsidRPr="00AF6A73" w:rsidTr="00832B76">
        <w:trPr>
          <w:trHeight w:val="244"/>
        </w:trPr>
        <w:tc>
          <w:tcPr>
            <w:tcW w:w="3029" w:type="dxa"/>
            <w:tcBorders>
              <w:top w:val="nil"/>
              <w:left w:val="nil"/>
              <w:bottom w:val="nil"/>
              <w:right w:val="nil"/>
            </w:tcBorders>
            <w:noWrap/>
            <w:vAlign w:val="bottom"/>
            <w:hideMark/>
          </w:tcPr>
          <w:p w:rsidR="00832B76" w:rsidRPr="00AF6A73" w:rsidRDefault="00832B76" w:rsidP="00832B76">
            <w:pPr>
              <w:spacing w:after="0" w:line="240" w:lineRule="auto"/>
              <w:rPr>
                <w:rFonts w:ascii="Times New Roman" w:eastAsia="Times New Roman" w:hAnsi="Times New Roman" w:cs="Times New Roman"/>
                <w:sz w:val="20"/>
                <w:szCs w:val="20"/>
                <w:lang w:eastAsia="fr-FR"/>
              </w:rPr>
            </w:pPr>
          </w:p>
        </w:tc>
        <w:tc>
          <w:tcPr>
            <w:tcW w:w="1169" w:type="dxa"/>
            <w:tcBorders>
              <w:top w:val="nil"/>
              <w:left w:val="nil"/>
              <w:bottom w:val="nil"/>
              <w:right w:val="nil"/>
            </w:tcBorders>
            <w:noWrap/>
            <w:vAlign w:val="bottom"/>
            <w:hideMark/>
          </w:tcPr>
          <w:p w:rsidR="00832B76" w:rsidRPr="00AF6A73" w:rsidRDefault="00832B76" w:rsidP="00832B76">
            <w:pPr>
              <w:spacing w:after="0" w:line="240" w:lineRule="auto"/>
              <w:rPr>
                <w:rFonts w:ascii="Times New Roman" w:eastAsia="Times New Roman" w:hAnsi="Times New Roman" w:cs="Times New Roman"/>
                <w:sz w:val="20"/>
                <w:szCs w:val="20"/>
                <w:lang w:eastAsia="fr-FR"/>
              </w:rPr>
            </w:pPr>
          </w:p>
        </w:tc>
        <w:tc>
          <w:tcPr>
            <w:tcW w:w="3013" w:type="dxa"/>
            <w:tcBorders>
              <w:top w:val="single" w:sz="4" w:space="0" w:color="auto"/>
              <w:left w:val="double" w:sz="6" w:space="0" w:color="auto"/>
              <w:bottom w:val="single" w:sz="4" w:space="0" w:color="auto"/>
              <w:right w:val="single" w:sz="4" w:space="0" w:color="auto"/>
            </w:tcBorders>
            <w:noWrap/>
            <w:vAlign w:val="bottom"/>
            <w:hideMark/>
          </w:tcPr>
          <w:p w:rsidR="00832B76" w:rsidRPr="00AF6A73" w:rsidRDefault="00832B76" w:rsidP="00832B76">
            <w:pPr>
              <w:spacing w:after="0" w:line="240" w:lineRule="auto"/>
              <w:rPr>
                <w:rFonts w:ascii="Arial" w:eastAsia="Times New Roman" w:hAnsi="Arial" w:cs="Arial"/>
                <w:sz w:val="20"/>
                <w:szCs w:val="20"/>
                <w:lang w:eastAsia="fr-FR"/>
              </w:rPr>
            </w:pPr>
            <w:r w:rsidRPr="00AF6A73">
              <w:rPr>
                <w:rFonts w:ascii="Arial" w:eastAsia="Times New Roman" w:hAnsi="Arial" w:cs="Arial"/>
                <w:sz w:val="20"/>
                <w:szCs w:val="20"/>
                <w:lang w:eastAsia="fr-FR"/>
              </w:rPr>
              <w:t>Echographie abdominale</w:t>
            </w:r>
          </w:p>
        </w:tc>
        <w:tc>
          <w:tcPr>
            <w:tcW w:w="1201" w:type="dxa"/>
            <w:tcBorders>
              <w:top w:val="single" w:sz="4" w:space="0" w:color="auto"/>
              <w:left w:val="single" w:sz="4" w:space="0" w:color="auto"/>
              <w:bottom w:val="single" w:sz="4" w:space="0" w:color="auto"/>
              <w:right w:val="single" w:sz="4" w:space="0" w:color="auto"/>
            </w:tcBorders>
            <w:noWrap/>
            <w:vAlign w:val="bottom"/>
            <w:hideMark/>
          </w:tcPr>
          <w:p w:rsidR="00832B76" w:rsidRPr="00AF6A73" w:rsidRDefault="00832B76" w:rsidP="00832B76">
            <w:pPr>
              <w:spacing w:after="0" w:line="240" w:lineRule="auto"/>
              <w:rPr>
                <w:rFonts w:ascii="Arial" w:eastAsia="Times New Roman" w:hAnsi="Arial" w:cs="Arial"/>
                <w:sz w:val="20"/>
                <w:szCs w:val="20"/>
                <w:lang w:eastAsia="fr-FR"/>
              </w:rPr>
            </w:pPr>
          </w:p>
        </w:tc>
        <w:tc>
          <w:tcPr>
            <w:tcW w:w="1350" w:type="dxa"/>
            <w:tcBorders>
              <w:top w:val="single" w:sz="4" w:space="0" w:color="auto"/>
              <w:left w:val="single" w:sz="4" w:space="0" w:color="auto"/>
              <w:bottom w:val="single" w:sz="4" w:space="0" w:color="auto"/>
              <w:right w:val="double" w:sz="6" w:space="0" w:color="auto"/>
            </w:tcBorders>
            <w:noWrap/>
            <w:vAlign w:val="bottom"/>
            <w:hideMark/>
          </w:tcPr>
          <w:p w:rsidR="00832B76" w:rsidRPr="00AF6A73" w:rsidRDefault="00832B76" w:rsidP="00832B76">
            <w:pPr>
              <w:spacing w:after="0" w:line="240" w:lineRule="auto"/>
              <w:rPr>
                <w:rFonts w:ascii="Times New Roman" w:eastAsia="Times New Roman" w:hAnsi="Times New Roman" w:cs="Times New Roman"/>
                <w:sz w:val="20"/>
                <w:szCs w:val="20"/>
                <w:lang w:eastAsia="fr-FR"/>
              </w:rPr>
            </w:pPr>
          </w:p>
        </w:tc>
      </w:tr>
      <w:tr w:rsidR="00832B76" w:rsidRPr="00AF6A73" w:rsidTr="00832B76">
        <w:trPr>
          <w:trHeight w:val="244"/>
        </w:trPr>
        <w:tc>
          <w:tcPr>
            <w:tcW w:w="3029" w:type="dxa"/>
            <w:tcBorders>
              <w:top w:val="nil"/>
              <w:left w:val="nil"/>
              <w:bottom w:val="nil"/>
              <w:right w:val="nil"/>
            </w:tcBorders>
            <w:noWrap/>
            <w:vAlign w:val="bottom"/>
            <w:hideMark/>
          </w:tcPr>
          <w:p w:rsidR="00832B76" w:rsidRPr="00AF6A73" w:rsidRDefault="00832B76" w:rsidP="00832B76">
            <w:pPr>
              <w:spacing w:after="0" w:line="240" w:lineRule="auto"/>
              <w:rPr>
                <w:rFonts w:ascii="Times New Roman" w:eastAsia="Times New Roman" w:hAnsi="Times New Roman" w:cs="Times New Roman"/>
                <w:sz w:val="20"/>
                <w:szCs w:val="20"/>
                <w:lang w:eastAsia="fr-FR"/>
              </w:rPr>
            </w:pPr>
          </w:p>
        </w:tc>
        <w:tc>
          <w:tcPr>
            <w:tcW w:w="1169" w:type="dxa"/>
            <w:tcBorders>
              <w:top w:val="nil"/>
              <w:left w:val="nil"/>
              <w:bottom w:val="nil"/>
              <w:right w:val="nil"/>
            </w:tcBorders>
            <w:noWrap/>
            <w:vAlign w:val="bottom"/>
            <w:hideMark/>
          </w:tcPr>
          <w:p w:rsidR="00832B76" w:rsidRPr="00AF6A73" w:rsidRDefault="00832B76" w:rsidP="00832B76">
            <w:pPr>
              <w:spacing w:after="0" w:line="240" w:lineRule="auto"/>
              <w:rPr>
                <w:rFonts w:ascii="Times New Roman" w:eastAsia="Times New Roman" w:hAnsi="Times New Roman" w:cs="Times New Roman"/>
                <w:sz w:val="20"/>
                <w:szCs w:val="20"/>
                <w:lang w:eastAsia="fr-FR"/>
              </w:rPr>
            </w:pPr>
          </w:p>
        </w:tc>
        <w:tc>
          <w:tcPr>
            <w:tcW w:w="3013" w:type="dxa"/>
            <w:tcBorders>
              <w:top w:val="single" w:sz="4" w:space="0" w:color="auto"/>
              <w:left w:val="double" w:sz="6" w:space="0" w:color="auto"/>
              <w:bottom w:val="single" w:sz="4" w:space="0" w:color="auto"/>
              <w:right w:val="single" w:sz="4" w:space="0" w:color="auto"/>
            </w:tcBorders>
            <w:noWrap/>
            <w:vAlign w:val="bottom"/>
            <w:hideMark/>
          </w:tcPr>
          <w:p w:rsidR="00832B76" w:rsidRPr="00AF6A73" w:rsidRDefault="00832B76" w:rsidP="00832B76">
            <w:pPr>
              <w:spacing w:after="0" w:line="240" w:lineRule="auto"/>
              <w:rPr>
                <w:rFonts w:ascii="Arial" w:eastAsia="Times New Roman" w:hAnsi="Arial" w:cs="Arial"/>
                <w:sz w:val="20"/>
                <w:szCs w:val="20"/>
                <w:lang w:eastAsia="fr-FR"/>
              </w:rPr>
            </w:pPr>
            <w:r w:rsidRPr="00AF6A73">
              <w:rPr>
                <w:rFonts w:ascii="Arial" w:eastAsia="Times New Roman" w:hAnsi="Arial" w:cs="Arial"/>
                <w:sz w:val="20"/>
                <w:szCs w:val="20"/>
                <w:lang w:eastAsia="fr-FR"/>
              </w:rPr>
              <w:t xml:space="preserve">Echographie </w:t>
            </w:r>
            <w:r w:rsidR="00F55C9E" w:rsidRPr="00AF6A73">
              <w:rPr>
                <w:rFonts w:ascii="Arial" w:eastAsia="Times New Roman" w:hAnsi="Arial" w:cs="Arial"/>
                <w:sz w:val="20"/>
                <w:szCs w:val="20"/>
                <w:lang w:eastAsia="fr-FR"/>
              </w:rPr>
              <w:t>obstétricale</w:t>
            </w:r>
          </w:p>
        </w:tc>
        <w:tc>
          <w:tcPr>
            <w:tcW w:w="1201" w:type="dxa"/>
            <w:tcBorders>
              <w:top w:val="single" w:sz="4" w:space="0" w:color="auto"/>
              <w:left w:val="single" w:sz="4" w:space="0" w:color="auto"/>
              <w:bottom w:val="single" w:sz="4" w:space="0" w:color="auto"/>
              <w:right w:val="single" w:sz="4" w:space="0" w:color="auto"/>
            </w:tcBorders>
            <w:noWrap/>
            <w:vAlign w:val="bottom"/>
            <w:hideMark/>
          </w:tcPr>
          <w:p w:rsidR="00832B76" w:rsidRPr="00AF6A73" w:rsidRDefault="00832B76" w:rsidP="00832B76">
            <w:pPr>
              <w:spacing w:after="0" w:line="240" w:lineRule="auto"/>
              <w:rPr>
                <w:rFonts w:ascii="Arial" w:eastAsia="Times New Roman" w:hAnsi="Arial" w:cs="Arial"/>
                <w:sz w:val="20"/>
                <w:szCs w:val="20"/>
                <w:lang w:eastAsia="fr-FR"/>
              </w:rPr>
            </w:pPr>
          </w:p>
        </w:tc>
        <w:tc>
          <w:tcPr>
            <w:tcW w:w="1350" w:type="dxa"/>
            <w:tcBorders>
              <w:top w:val="single" w:sz="4" w:space="0" w:color="auto"/>
              <w:left w:val="single" w:sz="4" w:space="0" w:color="auto"/>
              <w:bottom w:val="single" w:sz="4" w:space="0" w:color="auto"/>
              <w:right w:val="double" w:sz="6" w:space="0" w:color="auto"/>
            </w:tcBorders>
            <w:noWrap/>
            <w:vAlign w:val="bottom"/>
            <w:hideMark/>
          </w:tcPr>
          <w:p w:rsidR="00832B76" w:rsidRPr="00AF6A73" w:rsidRDefault="00832B76" w:rsidP="00832B76">
            <w:pPr>
              <w:spacing w:after="0" w:line="240" w:lineRule="auto"/>
              <w:rPr>
                <w:rFonts w:ascii="Times New Roman" w:eastAsia="Times New Roman" w:hAnsi="Times New Roman" w:cs="Times New Roman"/>
                <w:sz w:val="20"/>
                <w:szCs w:val="20"/>
                <w:lang w:eastAsia="fr-FR"/>
              </w:rPr>
            </w:pPr>
          </w:p>
        </w:tc>
      </w:tr>
      <w:tr w:rsidR="00832B76" w:rsidRPr="00AF6A73" w:rsidTr="00832B76">
        <w:trPr>
          <w:trHeight w:val="244"/>
        </w:trPr>
        <w:tc>
          <w:tcPr>
            <w:tcW w:w="3029" w:type="dxa"/>
            <w:tcBorders>
              <w:top w:val="nil"/>
              <w:left w:val="nil"/>
              <w:bottom w:val="nil"/>
              <w:right w:val="nil"/>
            </w:tcBorders>
            <w:noWrap/>
            <w:vAlign w:val="bottom"/>
            <w:hideMark/>
          </w:tcPr>
          <w:p w:rsidR="00832B76" w:rsidRPr="00AF6A73" w:rsidRDefault="00832B76" w:rsidP="00832B76">
            <w:pPr>
              <w:spacing w:after="0" w:line="240" w:lineRule="auto"/>
              <w:rPr>
                <w:rFonts w:ascii="Times New Roman" w:eastAsia="Times New Roman" w:hAnsi="Times New Roman" w:cs="Times New Roman"/>
                <w:sz w:val="20"/>
                <w:szCs w:val="20"/>
                <w:lang w:eastAsia="fr-FR"/>
              </w:rPr>
            </w:pPr>
          </w:p>
        </w:tc>
        <w:tc>
          <w:tcPr>
            <w:tcW w:w="1169" w:type="dxa"/>
            <w:tcBorders>
              <w:top w:val="nil"/>
              <w:left w:val="nil"/>
              <w:bottom w:val="nil"/>
              <w:right w:val="nil"/>
            </w:tcBorders>
            <w:noWrap/>
            <w:vAlign w:val="bottom"/>
            <w:hideMark/>
          </w:tcPr>
          <w:p w:rsidR="00832B76" w:rsidRPr="00AF6A73" w:rsidRDefault="00832B76" w:rsidP="00832B76">
            <w:pPr>
              <w:spacing w:after="0" w:line="240" w:lineRule="auto"/>
              <w:rPr>
                <w:rFonts w:ascii="Times New Roman" w:eastAsia="Times New Roman" w:hAnsi="Times New Roman" w:cs="Times New Roman"/>
                <w:sz w:val="20"/>
                <w:szCs w:val="20"/>
                <w:lang w:eastAsia="fr-FR"/>
              </w:rPr>
            </w:pPr>
          </w:p>
        </w:tc>
        <w:tc>
          <w:tcPr>
            <w:tcW w:w="3013" w:type="dxa"/>
            <w:tcBorders>
              <w:top w:val="single" w:sz="4" w:space="0" w:color="auto"/>
              <w:left w:val="double" w:sz="6" w:space="0" w:color="auto"/>
              <w:bottom w:val="single" w:sz="4" w:space="0" w:color="auto"/>
              <w:right w:val="single" w:sz="4" w:space="0" w:color="auto"/>
            </w:tcBorders>
            <w:noWrap/>
            <w:vAlign w:val="bottom"/>
            <w:hideMark/>
          </w:tcPr>
          <w:p w:rsidR="00832B76" w:rsidRPr="00AF6A73" w:rsidRDefault="00832B76" w:rsidP="00832B76">
            <w:pPr>
              <w:spacing w:after="0" w:line="240" w:lineRule="auto"/>
              <w:rPr>
                <w:rFonts w:ascii="Arial" w:eastAsia="Times New Roman" w:hAnsi="Arial" w:cs="Arial"/>
                <w:sz w:val="20"/>
                <w:szCs w:val="20"/>
                <w:lang w:eastAsia="fr-FR"/>
              </w:rPr>
            </w:pPr>
            <w:r>
              <w:rPr>
                <w:rFonts w:ascii="Arial" w:eastAsia="Times New Roman" w:hAnsi="Arial" w:cs="Arial"/>
                <w:sz w:val="20"/>
                <w:szCs w:val="20"/>
                <w:lang w:eastAsia="fr-FR"/>
              </w:rPr>
              <w:t>ECG</w:t>
            </w:r>
          </w:p>
        </w:tc>
        <w:tc>
          <w:tcPr>
            <w:tcW w:w="1201" w:type="dxa"/>
            <w:tcBorders>
              <w:top w:val="single" w:sz="4" w:space="0" w:color="auto"/>
              <w:left w:val="single" w:sz="4" w:space="0" w:color="auto"/>
              <w:bottom w:val="single" w:sz="4" w:space="0" w:color="auto"/>
              <w:right w:val="single" w:sz="4" w:space="0" w:color="auto"/>
            </w:tcBorders>
            <w:noWrap/>
            <w:vAlign w:val="bottom"/>
            <w:hideMark/>
          </w:tcPr>
          <w:p w:rsidR="00832B76" w:rsidRPr="00AF6A73" w:rsidRDefault="00832B76" w:rsidP="00832B76">
            <w:pPr>
              <w:spacing w:after="0" w:line="240" w:lineRule="auto"/>
              <w:rPr>
                <w:rFonts w:ascii="Arial" w:eastAsia="Times New Roman" w:hAnsi="Arial" w:cs="Arial"/>
                <w:sz w:val="20"/>
                <w:szCs w:val="20"/>
                <w:lang w:eastAsia="fr-FR"/>
              </w:rPr>
            </w:pPr>
          </w:p>
        </w:tc>
        <w:tc>
          <w:tcPr>
            <w:tcW w:w="1350" w:type="dxa"/>
            <w:tcBorders>
              <w:top w:val="single" w:sz="4" w:space="0" w:color="auto"/>
              <w:left w:val="single" w:sz="4" w:space="0" w:color="auto"/>
              <w:bottom w:val="single" w:sz="4" w:space="0" w:color="auto"/>
              <w:right w:val="double" w:sz="6" w:space="0" w:color="auto"/>
            </w:tcBorders>
            <w:noWrap/>
            <w:vAlign w:val="bottom"/>
            <w:hideMark/>
          </w:tcPr>
          <w:p w:rsidR="00832B76" w:rsidRPr="00AF6A73" w:rsidRDefault="00832B76" w:rsidP="00832B76">
            <w:pPr>
              <w:spacing w:after="0" w:line="240" w:lineRule="auto"/>
              <w:rPr>
                <w:rFonts w:ascii="Times New Roman" w:eastAsia="Times New Roman" w:hAnsi="Times New Roman" w:cs="Times New Roman"/>
                <w:sz w:val="20"/>
                <w:szCs w:val="20"/>
                <w:lang w:eastAsia="fr-FR"/>
              </w:rPr>
            </w:pPr>
          </w:p>
        </w:tc>
      </w:tr>
      <w:tr w:rsidR="00832B76" w:rsidRPr="00AF6A73" w:rsidTr="00832B76">
        <w:trPr>
          <w:trHeight w:val="244"/>
        </w:trPr>
        <w:tc>
          <w:tcPr>
            <w:tcW w:w="3029" w:type="dxa"/>
            <w:tcBorders>
              <w:top w:val="nil"/>
              <w:left w:val="nil"/>
              <w:bottom w:val="nil"/>
              <w:right w:val="nil"/>
            </w:tcBorders>
            <w:noWrap/>
            <w:vAlign w:val="bottom"/>
            <w:hideMark/>
          </w:tcPr>
          <w:p w:rsidR="00832B76" w:rsidRPr="00AF6A73" w:rsidRDefault="00832B76" w:rsidP="00832B76">
            <w:pPr>
              <w:spacing w:after="0" w:line="240" w:lineRule="auto"/>
              <w:rPr>
                <w:rFonts w:ascii="Times New Roman" w:eastAsia="Times New Roman" w:hAnsi="Times New Roman" w:cs="Times New Roman"/>
                <w:sz w:val="20"/>
                <w:szCs w:val="20"/>
                <w:lang w:eastAsia="fr-FR"/>
              </w:rPr>
            </w:pPr>
          </w:p>
        </w:tc>
        <w:tc>
          <w:tcPr>
            <w:tcW w:w="1169" w:type="dxa"/>
            <w:tcBorders>
              <w:top w:val="nil"/>
              <w:left w:val="nil"/>
              <w:bottom w:val="nil"/>
              <w:right w:val="nil"/>
            </w:tcBorders>
            <w:noWrap/>
            <w:vAlign w:val="bottom"/>
            <w:hideMark/>
          </w:tcPr>
          <w:p w:rsidR="00832B76" w:rsidRPr="00AF6A73" w:rsidRDefault="00832B76" w:rsidP="00832B76">
            <w:pPr>
              <w:spacing w:after="0" w:line="240" w:lineRule="auto"/>
              <w:rPr>
                <w:rFonts w:ascii="Times New Roman" w:eastAsia="Times New Roman" w:hAnsi="Times New Roman" w:cs="Times New Roman"/>
                <w:sz w:val="20"/>
                <w:szCs w:val="20"/>
                <w:lang w:eastAsia="fr-FR"/>
              </w:rPr>
            </w:pPr>
          </w:p>
        </w:tc>
        <w:tc>
          <w:tcPr>
            <w:tcW w:w="3013" w:type="dxa"/>
            <w:tcBorders>
              <w:top w:val="single" w:sz="4" w:space="0" w:color="auto"/>
              <w:left w:val="double" w:sz="6" w:space="0" w:color="auto"/>
              <w:bottom w:val="single" w:sz="4" w:space="0" w:color="auto"/>
              <w:right w:val="single" w:sz="4" w:space="0" w:color="auto"/>
            </w:tcBorders>
            <w:noWrap/>
            <w:vAlign w:val="bottom"/>
            <w:hideMark/>
          </w:tcPr>
          <w:p w:rsidR="00832B76" w:rsidRPr="00AF6A73" w:rsidRDefault="00832B76" w:rsidP="00832B76">
            <w:pPr>
              <w:spacing w:after="0" w:line="240" w:lineRule="auto"/>
              <w:rPr>
                <w:rFonts w:ascii="Times New Roman" w:eastAsia="Times New Roman" w:hAnsi="Times New Roman" w:cs="Times New Roman"/>
                <w:sz w:val="20"/>
                <w:szCs w:val="20"/>
                <w:lang w:eastAsia="fr-FR"/>
              </w:rPr>
            </w:pPr>
          </w:p>
        </w:tc>
        <w:tc>
          <w:tcPr>
            <w:tcW w:w="1201" w:type="dxa"/>
            <w:tcBorders>
              <w:top w:val="single" w:sz="4" w:space="0" w:color="auto"/>
              <w:left w:val="single" w:sz="4" w:space="0" w:color="auto"/>
              <w:bottom w:val="single" w:sz="4" w:space="0" w:color="auto"/>
              <w:right w:val="single" w:sz="4" w:space="0" w:color="auto"/>
            </w:tcBorders>
            <w:noWrap/>
            <w:vAlign w:val="bottom"/>
            <w:hideMark/>
          </w:tcPr>
          <w:p w:rsidR="00832B76" w:rsidRPr="00AF6A73" w:rsidRDefault="00832B76" w:rsidP="00832B76">
            <w:pPr>
              <w:spacing w:after="0" w:line="240" w:lineRule="auto"/>
              <w:rPr>
                <w:rFonts w:ascii="Times New Roman" w:eastAsia="Times New Roman" w:hAnsi="Times New Roman" w:cs="Times New Roman"/>
                <w:sz w:val="20"/>
                <w:szCs w:val="20"/>
                <w:lang w:eastAsia="fr-FR"/>
              </w:rPr>
            </w:pPr>
          </w:p>
        </w:tc>
        <w:tc>
          <w:tcPr>
            <w:tcW w:w="1350" w:type="dxa"/>
            <w:tcBorders>
              <w:top w:val="single" w:sz="4" w:space="0" w:color="auto"/>
              <w:left w:val="single" w:sz="4" w:space="0" w:color="auto"/>
              <w:bottom w:val="single" w:sz="4" w:space="0" w:color="auto"/>
              <w:right w:val="double" w:sz="6" w:space="0" w:color="auto"/>
            </w:tcBorders>
            <w:noWrap/>
            <w:vAlign w:val="bottom"/>
            <w:hideMark/>
          </w:tcPr>
          <w:p w:rsidR="00832B76" w:rsidRPr="00AF6A73" w:rsidRDefault="00832B76" w:rsidP="00832B76">
            <w:pPr>
              <w:spacing w:after="0" w:line="240" w:lineRule="auto"/>
              <w:rPr>
                <w:rFonts w:ascii="Times New Roman" w:eastAsia="Times New Roman" w:hAnsi="Times New Roman" w:cs="Times New Roman"/>
                <w:sz w:val="20"/>
                <w:szCs w:val="20"/>
                <w:lang w:eastAsia="fr-FR"/>
              </w:rPr>
            </w:pPr>
          </w:p>
        </w:tc>
      </w:tr>
      <w:tr w:rsidR="00832B76" w:rsidRPr="00AF6A73" w:rsidTr="00832B76">
        <w:trPr>
          <w:trHeight w:val="244"/>
        </w:trPr>
        <w:tc>
          <w:tcPr>
            <w:tcW w:w="3029" w:type="dxa"/>
            <w:tcBorders>
              <w:top w:val="nil"/>
              <w:left w:val="nil"/>
              <w:bottom w:val="nil"/>
              <w:right w:val="nil"/>
            </w:tcBorders>
            <w:noWrap/>
            <w:vAlign w:val="bottom"/>
            <w:hideMark/>
          </w:tcPr>
          <w:p w:rsidR="00832B76" w:rsidRPr="00AF6A73" w:rsidRDefault="00832B76" w:rsidP="00832B76">
            <w:pPr>
              <w:spacing w:after="0" w:line="240" w:lineRule="auto"/>
              <w:rPr>
                <w:rFonts w:ascii="Times New Roman" w:eastAsia="Times New Roman" w:hAnsi="Times New Roman" w:cs="Times New Roman"/>
                <w:sz w:val="20"/>
                <w:szCs w:val="20"/>
                <w:lang w:eastAsia="fr-FR"/>
              </w:rPr>
            </w:pPr>
          </w:p>
        </w:tc>
        <w:tc>
          <w:tcPr>
            <w:tcW w:w="1169" w:type="dxa"/>
            <w:tcBorders>
              <w:top w:val="nil"/>
              <w:left w:val="nil"/>
              <w:bottom w:val="nil"/>
              <w:right w:val="nil"/>
            </w:tcBorders>
            <w:noWrap/>
            <w:vAlign w:val="bottom"/>
            <w:hideMark/>
          </w:tcPr>
          <w:p w:rsidR="00832B76" w:rsidRPr="00AF6A73" w:rsidRDefault="00832B76" w:rsidP="00832B76">
            <w:pPr>
              <w:spacing w:after="0" w:line="240" w:lineRule="auto"/>
              <w:rPr>
                <w:rFonts w:ascii="Times New Roman" w:eastAsia="Times New Roman" w:hAnsi="Times New Roman" w:cs="Times New Roman"/>
                <w:sz w:val="20"/>
                <w:szCs w:val="20"/>
                <w:lang w:eastAsia="fr-FR"/>
              </w:rPr>
            </w:pPr>
          </w:p>
        </w:tc>
        <w:tc>
          <w:tcPr>
            <w:tcW w:w="3013" w:type="dxa"/>
            <w:tcBorders>
              <w:top w:val="single" w:sz="4" w:space="0" w:color="auto"/>
              <w:left w:val="double" w:sz="6" w:space="0" w:color="auto"/>
              <w:bottom w:val="single" w:sz="4" w:space="0" w:color="auto"/>
              <w:right w:val="single" w:sz="4" w:space="0" w:color="auto"/>
            </w:tcBorders>
            <w:noWrap/>
            <w:vAlign w:val="bottom"/>
            <w:hideMark/>
          </w:tcPr>
          <w:p w:rsidR="00832B76" w:rsidRPr="00AF6A73" w:rsidRDefault="00832B76" w:rsidP="00832B76">
            <w:pPr>
              <w:spacing w:after="0" w:line="240" w:lineRule="auto"/>
              <w:rPr>
                <w:rFonts w:ascii="Times New Roman" w:eastAsia="Times New Roman" w:hAnsi="Times New Roman" w:cs="Times New Roman"/>
                <w:sz w:val="20"/>
                <w:szCs w:val="20"/>
                <w:lang w:eastAsia="fr-FR"/>
              </w:rPr>
            </w:pPr>
          </w:p>
        </w:tc>
        <w:tc>
          <w:tcPr>
            <w:tcW w:w="1201" w:type="dxa"/>
            <w:tcBorders>
              <w:top w:val="single" w:sz="4" w:space="0" w:color="auto"/>
              <w:left w:val="single" w:sz="4" w:space="0" w:color="auto"/>
              <w:bottom w:val="single" w:sz="4" w:space="0" w:color="auto"/>
              <w:right w:val="single" w:sz="4" w:space="0" w:color="auto"/>
            </w:tcBorders>
            <w:noWrap/>
            <w:vAlign w:val="bottom"/>
            <w:hideMark/>
          </w:tcPr>
          <w:p w:rsidR="00832B76" w:rsidRPr="00AF6A73" w:rsidRDefault="00832B76" w:rsidP="00832B76">
            <w:pPr>
              <w:spacing w:after="0" w:line="240" w:lineRule="auto"/>
              <w:rPr>
                <w:rFonts w:ascii="Times New Roman" w:eastAsia="Times New Roman" w:hAnsi="Times New Roman" w:cs="Times New Roman"/>
                <w:sz w:val="20"/>
                <w:szCs w:val="20"/>
                <w:lang w:eastAsia="fr-FR"/>
              </w:rPr>
            </w:pPr>
          </w:p>
        </w:tc>
        <w:tc>
          <w:tcPr>
            <w:tcW w:w="1350" w:type="dxa"/>
            <w:tcBorders>
              <w:top w:val="single" w:sz="4" w:space="0" w:color="auto"/>
              <w:left w:val="single" w:sz="4" w:space="0" w:color="auto"/>
              <w:bottom w:val="single" w:sz="4" w:space="0" w:color="auto"/>
              <w:right w:val="double" w:sz="6" w:space="0" w:color="auto"/>
            </w:tcBorders>
            <w:noWrap/>
            <w:vAlign w:val="bottom"/>
            <w:hideMark/>
          </w:tcPr>
          <w:p w:rsidR="00832B76" w:rsidRPr="00AF6A73" w:rsidRDefault="00832B76" w:rsidP="00832B76">
            <w:pPr>
              <w:spacing w:after="0" w:line="240" w:lineRule="auto"/>
              <w:rPr>
                <w:rFonts w:ascii="Times New Roman" w:eastAsia="Times New Roman" w:hAnsi="Times New Roman" w:cs="Times New Roman"/>
                <w:sz w:val="20"/>
                <w:szCs w:val="20"/>
                <w:lang w:eastAsia="fr-FR"/>
              </w:rPr>
            </w:pPr>
          </w:p>
        </w:tc>
      </w:tr>
      <w:tr w:rsidR="00832B76" w:rsidRPr="00AF6A73" w:rsidTr="00832B76">
        <w:trPr>
          <w:trHeight w:val="244"/>
        </w:trPr>
        <w:tc>
          <w:tcPr>
            <w:tcW w:w="3029" w:type="dxa"/>
            <w:tcBorders>
              <w:top w:val="nil"/>
              <w:left w:val="nil"/>
              <w:bottom w:val="nil"/>
              <w:right w:val="nil"/>
            </w:tcBorders>
            <w:noWrap/>
            <w:vAlign w:val="bottom"/>
            <w:hideMark/>
          </w:tcPr>
          <w:p w:rsidR="00832B76" w:rsidRPr="00AF6A73" w:rsidRDefault="00832B76" w:rsidP="00832B76">
            <w:pPr>
              <w:spacing w:after="0" w:line="240" w:lineRule="auto"/>
              <w:rPr>
                <w:rFonts w:ascii="Times New Roman" w:eastAsia="Times New Roman" w:hAnsi="Times New Roman" w:cs="Times New Roman"/>
                <w:sz w:val="20"/>
                <w:szCs w:val="20"/>
                <w:lang w:eastAsia="fr-FR"/>
              </w:rPr>
            </w:pPr>
          </w:p>
        </w:tc>
        <w:tc>
          <w:tcPr>
            <w:tcW w:w="1169" w:type="dxa"/>
            <w:tcBorders>
              <w:top w:val="nil"/>
              <w:left w:val="nil"/>
              <w:bottom w:val="nil"/>
              <w:right w:val="nil"/>
            </w:tcBorders>
            <w:noWrap/>
            <w:vAlign w:val="bottom"/>
            <w:hideMark/>
          </w:tcPr>
          <w:p w:rsidR="00832B76" w:rsidRPr="00AF6A73" w:rsidRDefault="00832B76" w:rsidP="00832B76">
            <w:pPr>
              <w:spacing w:after="0" w:line="240" w:lineRule="auto"/>
              <w:rPr>
                <w:rFonts w:ascii="Times New Roman" w:eastAsia="Times New Roman" w:hAnsi="Times New Roman" w:cs="Times New Roman"/>
                <w:sz w:val="20"/>
                <w:szCs w:val="20"/>
                <w:lang w:eastAsia="fr-FR"/>
              </w:rPr>
            </w:pPr>
          </w:p>
        </w:tc>
        <w:tc>
          <w:tcPr>
            <w:tcW w:w="3013" w:type="dxa"/>
            <w:tcBorders>
              <w:top w:val="single" w:sz="4" w:space="0" w:color="auto"/>
              <w:left w:val="double" w:sz="6" w:space="0" w:color="auto"/>
              <w:bottom w:val="single" w:sz="4" w:space="0" w:color="auto"/>
              <w:right w:val="single" w:sz="4" w:space="0" w:color="auto"/>
            </w:tcBorders>
            <w:noWrap/>
            <w:vAlign w:val="bottom"/>
            <w:hideMark/>
          </w:tcPr>
          <w:p w:rsidR="00832B76" w:rsidRPr="00AF6A73" w:rsidRDefault="00832B76" w:rsidP="00832B76">
            <w:pPr>
              <w:spacing w:after="0" w:line="240" w:lineRule="auto"/>
              <w:rPr>
                <w:rFonts w:ascii="Times New Roman" w:eastAsia="Times New Roman" w:hAnsi="Times New Roman" w:cs="Times New Roman"/>
                <w:sz w:val="20"/>
                <w:szCs w:val="20"/>
                <w:lang w:eastAsia="fr-FR"/>
              </w:rPr>
            </w:pPr>
          </w:p>
        </w:tc>
        <w:tc>
          <w:tcPr>
            <w:tcW w:w="1201" w:type="dxa"/>
            <w:tcBorders>
              <w:top w:val="single" w:sz="4" w:space="0" w:color="auto"/>
              <w:left w:val="single" w:sz="4" w:space="0" w:color="auto"/>
              <w:bottom w:val="single" w:sz="4" w:space="0" w:color="auto"/>
              <w:right w:val="single" w:sz="4" w:space="0" w:color="auto"/>
            </w:tcBorders>
            <w:noWrap/>
            <w:vAlign w:val="bottom"/>
            <w:hideMark/>
          </w:tcPr>
          <w:p w:rsidR="00832B76" w:rsidRPr="00AF6A73" w:rsidRDefault="00832B76" w:rsidP="00832B76">
            <w:pPr>
              <w:spacing w:after="0" w:line="240" w:lineRule="auto"/>
              <w:rPr>
                <w:rFonts w:ascii="Times New Roman" w:eastAsia="Times New Roman" w:hAnsi="Times New Roman" w:cs="Times New Roman"/>
                <w:sz w:val="20"/>
                <w:szCs w:val="20"/>
                <w:lang w:eastAsia="fr-FR"/>
              </w:rPr>
            </w:pPr>
          </w:p>
        </w:tc>
        <w:tc>
          <w:tcPr>
            <w:tcW w:w="1350" w:type="dxa"/>
            <w:tcBorders>
              <w:top w:val="single" w:sz="4" w:space="0" w:color="auto"/>
              <w:left w:val="single" w:sz="4" w:space="0" w:color="auto"/>
              <w:bottom w:val="single" w:sz="4" w:space="0" w:color="auto"/>
              <w:right w:val="double" w:sz="6" w:space="0" w:color="auto"/>
            </w:tcBorders>
            <w:noWrap/>
            <w:vAlign w:val="bottom"/>
            <w:hideMark/>
          </w:tcPr>
          <w:p w:rsidR="00832B76" w:rsidRPr="00AF6A73" w:rsidRDefault="00832B76" w:rsidP="00832B76">
            <w:pPr>
              <w:spacing w:after="0" w:line="240" w:lineRule="auto"/>
              <w:rPr>
                <w:rFonts w:ascii="Times New Roman" w:eastAsia="Times New Roman" w:hAnsi="Times New Roman" w:cs="Times New Roman"/>
                <w:sz w:val="20"/>
                <w:szCs w:val="20"/>
                <w:lang w:eastAsia="fr-FR"/>
              </w:rPr>
            </w:pPr>
          </w:p>
        </w:tc>
      </w:tr>
      <w:tr w:rsidR="00832B76" w:rsidRPr="00AF6A73" w:rsidTr="00832B76">
        <w:trPr>
          <w:trHeight w:val="244"/>
        </w:trPr>
        <w:tc>
          <w:tcPr>
            <w:tcW w:w="3029" w:type="dxa"/>
            <w:tcBorders>
              <w:top w:val="nil"/>
              <w:left w:val="nil"/>
              <w:bottom w:val="nil"/>
              <w:right w:val="nil"/>
            </w:tcBorders>
            <w:noWrap/>
            <w:vAlign w:val="bottom"/>
            <w:hideMark/>
          </w:tcPr>
          <w:p w:rsidR="00832B76" w:rsidRPr="00AF6A73" w:rsidRDefault="00832B76" w:rsidP="00832B76">
            <w:pPr>
              <w:spacing w:after="0" w:line="240" w:lineRule="auto"/>
              <w:rPr>
                <w:rFonts w:ascii="Times New Roman" w:eastAsia="Times New Roman" w:hAnsi="Times New Roman" w:cs="Times New Roman"/>
                <w:sz w:val="20"/>
                <w:szCs w:val="20"/>
                <w:lang w:eastAsia="fr-FR"/>
              </w:rPr>
            </w:pPr>
          </w:p>
        </w:tc>
        <w:tc>
          <w:tcPr>
            <w:tcW w:w="1169" w:type="dxa"/>
            <w:tcBorders>
              <w:top w:val="nil"/>
              <w:left w:val="nil"/>
              <w:bottom w:val="nil"/>
              <w:right w:val="nil"/>
            </w:tcBorders>
            <w:noWrap/>
            <w:vAlign w:val="bottom"/>
            <w:hideMark/>
          </w:tcPr>
          <w:p w:rsidR="00832B76" w:rsidRPr="00AF6A73" w:rsidRDefault="00832B76" w:rsidP="00832B76">
            <w:pPr>
              <w:spacing w:after="0" w:line="240" w:lineRule="auto"/>
              <w:rPr>
                <w:rFonts w:ascii="Times New Roman" w:eastAsia="Times New Roman" w:hAnsi="Times New Roman" w:cs="Times New Roman"/>
                <w:sz w:val="20"/>
                <w:szCs w:val="20"/>
                <w:lang w:eastAsia="fr-FR"/>
              </w:rPr>
            </w:pPr>
          </w:p>
        </w:tc>
        <w:tc>
          <w:tcPr>
            <w:tcW w:w="3013" w:type="dxa"/>
            <w:tcBorders>
              <w:top w:val="single" w:sz="4" w:space="0" w:color="auto"/>
              <w:left w:val="double" w:sz="6" w:space="0" w:color="auto"/>
              <w:bottom w:val="single" w:sz="4" w:space="0" w:color="auto"/>
              <w:right w:val="single" w:sz="4" w:space="0" w:color="auto"/>
            </w:tcBorders>
            <w:noWrap/>
            <w:vAlign w:val="bottom"/>
            <w:hideMark/>
          </w:tcPr>
          <w:p w:rsidR="00832B76" w:rsidRPr="00AF6A73" w:rsidRDefault="00832B76" w:rsidP="00832B76">
            <w:pPr>
              <w:spacing w:after="0" w:line="240" w:lineRule="auto"/>
              <w:rPr>
                <w:rFonts w:ascii="Times New Roman" w:eastAsia="Times New Roman" w:hAnsi="Times New Roman" w:cs="Times New Roman"/>
                <w:sz w:val="20"/>
                <w:szCs w:val="20"/>
                <w:lang w:eastAsia="fr-FR"/>
              </w:rPr>
            </w:pPr>
          </w:p>
        </w:tc>
        <w:tc>
          <w:tcPr>
            <w:tcW w:w="1201" w:type="dxa"/>
            <w:tcBorders>
              <w:top w:val="single" w:sz="4" w:space="0" w:color="auto"/>
              <w:left w:val="single" w:sz="4" w:space="0" w:color="auto"/>
              <w:bottom w:val="single" w:sz="4" w:space="0" w:color="auto"/>
              <w:right w:val="single" w:sz="4" w:space="0" w:color="auto"/>
            </w:tcBorders>
            <w:noWrap/>
            <w:vAlign w:val="bottom"/>
            <w:hideMark/>
          </w:tcPr>
          <w:p w:rsidR="00832B76" w:rsidRPr="00AF6A73" w:rsidRDefault="00832B76" w:rsidP="00832B76">
            <w:pPr>
              <w:spacing w:after="0" w:line="240" w:lineRule="auto"/>
              <w:rPr>
                <w:rFonts w:ascii="Times New Roman" w:eastAsia="Times New Roman" w:hAnsi="Times New Roman" w:cs="Times New Roman"/>
                <w:sz w:val="20"/>
                <w:szCs w:val="20"/>
                <w:lang w:eastAsia="fr-FR"/>
              </w:rPr>
            </w:pPr>
          </w:p>
        </w:tc>
        <w:tc>
          <w:tcPr>
            <w:tcW w:w="1350" w:type="dxa"/>
            <w:tcBorders>
              <w:top w:val="single" w:sz="4" w:space="0" w:color="auto"/>
              <w:left w:val="single" w:sz="4" w:space="0" w:color="auto"/>
              <w:bottom w:val="single" w:sz="4" w:space="0" w:color="auto"/>
              <w:right w:val="double" w:sz="6" w:space="0" w:color="auto"/>
            </w:tcBorders>
            <w:noWrap/>
            <w:vAlign w:val="bottom"/>
            <w:hideMark/>
          </w:tcPr>
          <w:p w:rsidR="00832B76" w:rsidRPr="00AF6A73" w:rsidRDefault="00832B76" w:rsidP="00832B76">
            <w:pPr>
              <w:spacing w:after="0" w:line="240" w:lineRule="auto"/>
              <w:rPr>
                <w:rFonts w:ascii="Times New Roman" w:eastAsia="Times New Roman" w:hAnsi="Times New Roman" w:cs="Times New Roman"/>
                <w:sz w:val="20"/>
                <w:szCs w:val="20"/>
                <w:lang w:eastAsia="fr-FR"/>
              </w:rPr>
            </w:pPr>
          </w:p>
        </w:tc>
      </w:tr>
      <w:tr w:rsidR="00832B76" w:rsidRPr="00AF6A73" w:rsidTr="00832B76">
        <w:trPr>
          <w:trHeight w:val="244"/>
        </w:trPr>
        <w:tc>
          <w:tcPr>
            <w:tcW w:w="3029" w:type="dxa"/>
            <w:tcBorders>
              <w:top w:val="nil"/>
              <w:left w:val="nil"/>
              <w:bottom w:val="nil"/>
              <w:right w:val="nil"/>
            </w:tcBorders>
            <w:noWrap/>
            <w:vAlign w:val="bottom"/>
            <w:hideMark/>
          </w:tcPr>
          <w:p w:rsidR="00832B76" w:rsidRPr="00AF6A73" w:rsidRDefault="00832B76" w:rsidP="00832B76">
            <w:pPr>
              <w:spacing w:after="0" w:line="240" w:lineRule="auto"/>
              <w:rPr>
                <w:rFonts w:ascii="Times New Roman" w:eastAsia="Times New Roman" w:hAnsi="Times New Roman" w:cs="Times New Roman"/>
                <w:sz w:val="20"/>
                <w:szCs w:val="20"/>
                <w:lang w:eastAsia="fr-FR"/>
              </w:rPr>
            </w:pPr>
          </w:p>
        </w:tc>
        <w:tc>
          <w:tcPr>
            <w:tcW w:w="1169" w:type="dxa"/>
            <w:tcBorders>
              <w:top w:val="nil"/>
              <w:left w:val="nil"/>
              <w:bottom w:val="nil"/>
              <w:right w:val="nil"/>
            </w:tcBorders>
            <w:noWrap/>
            <w:vAlign w:val="bottom"/>
            <w:hideMark/>
          </w:tcPr>
          <w:p w:rsidR="00832B76" w:rsidRPr="00AF6A73" w:rsidRDefault="00832B76" w:rsidP="00832B76">
            <w:pPr>
              <w:spacing w:after="0" w:line="240" w:lineRule="auto"/>
              <w:rPr>
                <w:rFonts w:ascii="Times New Roman" w:eastAsia="Times New Roman" w:hAnsi="Times New Roman" w:cs="Times New Roman"/>
                <w:sz w:val="20"/>
                <w:szCs w:val="20"/>
                <w:lang w:eastAsia="fr-FR"/>
              </w:rPr>
            </w:pPr>
          </w:p>
        </w:tc>
        <w:tc>
          <w:tcPr>
            <w:tcW w:w="3013" w:type="dxa"/>
            <w:tcBorders>
              <w:top w:val="single" w:sz="4" w:space="0" w:color="auto"/>
              <w:left w:val="double" w:sz="6" w:space="0" w:color="auto"/>
              <w:bottom w:val="single" w:sz="4" w:space="0" w:color="auto"/>
              <w:right w:val="single" w:sz="4" w:space="0" w:color="auto"/>
            </w:tcBorders>
            <w:noWrap/>
            <w:vAlign w:val="bottom"/>
            <w:hideMark/>
          </w:tcPr>
          <w:p w:rsidR="00832B76" w:rsidRPr="00AF6A73" w:rsidRDefault="00832B76" w:rsidP="00832B76">
            <w:pPr>
              <w:spacing w:after="0" w:line="240" w:lineRule="auto"/>
              <w:rPr>
                <w:rFonts w:ascii="Times New Roman" w:eastAsia="Times New Roman" w:hAnsi="Times New Roman" w:cs="Times New Roman"/>
                <w:sz w:val="20"/>
                <w:szCs w:val="20"/>
                <w:lang w:eastAsia="fr-FR"/>
              </w:rPr>
            </w:pPr>
          </w:p>
        </w:tc>
        <w:tc>
          <w:tcPr>
            <w:tcW w:w="1201" w:type="dxa"/>
            <w:tcBorders>
              <w:top w:val="single" w:sz="4" w:space="0" w:color="auto"/>
              <w:left w:val="single" w:sz="4" w:space="0" w:color="auto"/>
              <w:bottom w:val="single" w:sz="4" w:space="0" w:color="auto"/>
              <w:right w:val="single" w:sz="4" w:space="0" w:color="auto"/>
            </w:tcBorders>
            <w:noWrap/>
            <w:vAlign w:val="bottom"/>
            <w:hideMark/>
          </w:tcPr>
          <w:p w:rsidR="00832B76" w:rsidRPr="00AF6A73" w:rsidRDefault="00832B76" w:rsidP="00832B76">
            <w:pPr>
              <w:spacing w:after="0" w:line="240" w:lineRule="auto"/>
              <w:rPr>
                <w:rFonts w:ascii="Times New Roman" w:eastAsia="Times New Roman" w:hAnsi="Times New Roman" w:cs="Times New Roman"/>
                <w:sz w:val="20"/>
                <w:szCs w:val="20"/>
                <w:lang w:eastAsia="fr-FR"/>
              </w:rPr>
            </w:pPr>
          </w:p>
        </w:tc>
        <w:tc>
          <w:tcPr>
            <w:tcW w:w="1350" w:type="dxa"/>
            <w:tcBorders>
              <w:top w:val="single" w:sz="4" w:space="0" w:color="auto"/>
              <w:left w:val="single" w:sz="4" w:space="0" w:color="auto"/>
              <w:bottom w:val="single" w:sz="4" w:space="0" w:color="auto"/>
              <w:right w:val="double" w:sz="6" w:space="0" w:color="auto"/>
            </w:tcBorders>
            <w:noWrap/>
            <w:vAlign w:val="bottom"/>
            <w:hideMark/>
          </w:tcPr>
          <w:p w:rsidR="00832B76" w:rsidRPr="00AF6A73" w:rsidRDefault="00832B76" w:rsidP="00832B76">
            <w:pPr>
              <w:spacing w:after="0" w:line="240" w:lineRule="auto"/>
              <w:rPr>
                <w:rFonts w:ascii="Times New Roman" w:eastAsia="Times New Roman" w:hAnsi="Times New Roman" w:cs="Times New Roman"/>
                <w:sz w:val="20"/>
                <w:szCs w:val="20"/>
                <w:lang w:eastAsia="fr-FR"/>
              </w:rPr>
            </w:pPr>
          </w:p>
        </w:tc>
      </w:tr>
    </w:tbl>
    <w:p w:rsidR="00832B76" w:rsidRDefault="00832B76" w:rsidP="00832B76"/>
    <w:p w:rsidR="00523080" w:rsidRDefault="00523080" w:rsidP="00523080"/>
    <w:tbl>
      <w:tblPr>
        <w:tblW w:w="9185" w:type="dxa"/>
        <w:tblInd w:w="260" w:type="dxa"/>
        <w:tblCellMar>
          <w:top w:w="15" w:type="dxa"/>
          <w:left w:w="70" w:type="dxa"/>
          <w:bottom w:w="15" w:type="dxa"/>
          <w:right w:w="70" w:type="dxa"/>
        </w:tblCellMar>
        <w:tblLook w:val="04A0" w:firstRow="1" w:lastRow="0" w:firstColumn="1" w:lastColumn="0" w:noHBand="0" w:noVBand="1"/>
      </w:tblPr>
      <w:tblGrid>
        <w:gridCol w:w="586"/>
        <w:gridCol w:w="2556"/>
        <w:gridCol w:w="1327"/>
        <w:gridCol w:w="444"/>
        <w:gridCol w:w="3210"/>
        <w:gridCol w:w="1473"/>
      </w:tblGrid>
      <w:tr w:rsidR="00523080" w:rsidRPr="00611376" w:rsidTr="004E7705">
        <w:trPr>
          <w:trHeight w:val="322"/>
        </w:trPr>
        <w:tc>
          <w:tcPr>
            <w:tcW w:w="586" w:type="dxa"/>
            <w:tcBorders>
              <w:top w:val="nil"/>
              <w:left w:val="nil"/>
              <w:bottom w:val="nil"/>
              <w:right w:val="nil"/>
            </w:tcBorders>
            <w:noWrap/>
            <w:vAlign w:val="bottom"/>
            <w:hideMark/>
          </w:tcPr>
          <w:p w:rsidR="00523080" w:rsidRPr="00AF6A73" w:rsidRDefault="00523080" w:rsidP="004E7705">
            <w:pPr>
              <w:spacing w:after="0" w:line="240" w:lineRule="auto"/>
              <w:rPr>
                <w:rFonts w:ascii="Arial" w:eastAsia="Times New Roman" w:hAnsi="Arial" w:cs="Arial"/>
                <w:sz w:val="24"/>
                <w:szCs w:val="24"/>
                <w:lang w:eastAsia="fr-FR"/>
              </w:rPr>
            </w:pPr>
          </w:p>
        </w:tc>
        <w:tc>
          <w:tcPr>
            <w:tcW w:w="8599" w:type="dxa"/>
            <w:gridSpan w:val="5"/>
            <w:tcBorders>
              <w:top w:val="nil"/>
              <w:left w:val="nil"/>
              <w:bottom w:val="nil"/>
              <w:right w:val="nil"/>
            </w:tcBorders>
            <w:noWrap/>
            <w:vAlign w:val="bottom"/>
            <w:hideMark/>
          </w:tcPr>
          <w:p w:rsidR="00523080" w:rsidRPr="00AF6A73" w:rsidRDefault="00523080" w:rsidP="004E7705">
            <w:pPr>
              <w:spacing w:after="0" w:line="240" w:lineRule="auto"/>
              <w:jc w:val="center"/>
              <w:rPr>
                <w:rFonts w:ascii="Arial" w:eastAsia="Times New Roman" w:hAnsi="Arial" w:cs="Arial"/>
                <w:bCs/>
                <w:sz w:val="24"/>
                <w:szCs w:val="24"/>
                <w:u w:val="single"/>
                <w:lang w:eastAsia="fr-FR"/>
              </w:rPr>
            </w:pPr>
            <w:r w:rsidRPr="00611376">
              <w:rPr>
                <w:rFonts w:ascii="Arial" w:eastAsia="Times New Roman" w:hAnsi="Arial" w:cs="Arial"/>
                <w:bCs/>
                <w:sz w:val="24"/>
                <w:szCs w:val="24"/>
                <w:u w:val="single"/>
                <w:lang w:eastAsia="fr-FR"/>
              </w:rPr>
              <w:t xml:space="preserve">RAPPORT FINANCIER DU </w:t>
            </w:r>
            <w:r w:rsidRPr="00AF6A73">
              <w:rPr>
                <w:rFonts w:ascii="Arial" w:eastAsia="Times New Roman" w:hAnsi="Arial" w:cs="Arial"/>
                <w:bCs/>
                <w:sz w:val="24"/>
                <w:szCs w:val="24"/>
                <w:u w:val="single"/>
                <w:lang w:eastAsia="fr-FR"/>
              </w:rPr>
              <w:t>CHR/CHU DE …</w:t>
            </w:r>
          </w:p>
        </w:tc>
      </w:tr>
      <w:tr w:rsidR="00523080" w:rsidRPr="00611376" w:rsidTr="004E7705">
        <w:trPr>
          <w:trHeight w:val="466"/>
        </w:trPr>
        <w:tc>
          <w:tcPr>
            <w:tcW w:w="9185" w:type="dxa"/>
            <w:gridSpan w:val="6"/>
            <w:tcBorders>
              <w:top w:val="nil"/>
              <w:left w:val="nil"/>
              <w:bottom w:val="nil"/>
              <w:right w:val="nil"/>
            </w:tcBorders>
            <w:noWrap/>
            <w:vAlign w:val="bottom"/>
            <w:hideMark/>
          </w:tcPr>
          <w:p w:rsidR="00523080" w:rsidRPr="00AF6A73" w:rsidRDefault="00F55C9E" w:rsidP="004E7705">
            <w:pPr>
              <w:spacing w:after="0" w:line="240" w:lineRule="auto"/>
              <w:rPr>
                <w:rFonts w:ascii="Arial" w:eastAsia="Times New Roman" w:hAnsi="Arial" w:cs="Arial"/>
                <w:sz w:val="24"/>
                <w:szCs w:val="24"/>
                <w:lang w:eastAsia="fr-FR"/>
              </w:rPr>
            </w:pPr>
            <w:r w:rsidRPr="00611376">
              <w:rPr>
                <w:rFonts w:ascii="Arial" w:eastAsia="Times New Roman" w:hAnsi="Arial" w:cs="Arial"/>
                <w:sz w:val="24"/>
                <w:szCs w:val="24"/>
                <w:lang w:eastAsia="fr-FR"/>
              </w:rPr>
              <w:t>Période</w:t>
            </w:r>
            <w:r w:rsidR="00523080" w:rsidRPr="00611376">
              <w:rPr>
                <w:rFonts w:ascii="Arial" w:eastAsia="Times New Roman" w:hAnsi="Arial" w:cs="Arial"/>
                <w:sz w:val="24"/>
                <w:szCs w:val="24"/>
                <w:lang w:eastAsia="fr-FR"/>
              </w:rPr>
              <w:t xml:space="preserve"> :</w:t>
            </w:r>
            <w:r w:rsidR="00523080" w:rsidRPr="00AF6A73">
              <w:rPr>
                <w:rFonts w:ascii="Arial" w:eastAsia="Times New Roman" w:hAnsi="Arial" w:cs="Arial"/>
                <w:sz w:val="24"/>
                <w:szCs w:val="24"/>
                <w:lang w:eastAsia="fr-FR"/>
              </w:rPr>
              <w:t>01/01/2016 au 31/12/2016</w:t>
            </w:r>
          </w:p>
        </w:tc>
      </w:tr>
      <w:tr w:rsidR="00FA79D9" w:rsidRPr="00611376" w:rsidTr="00FA79D9">
        <w:trPr>
          <w:trHeight w:val="275"/>
        </w:trPr>
        <w:tc>
          <w:tcPr>
            <w:tcW w:w="586" w:type="dxa"/>
            <w:tcBorders>
              <w:top w:val="nil"/>
              <w:left w:val="nil"/>
              <w:bottom w:val="nil"/>
              <w:right w:val="nil"/>
            </w:tcBorders>
            <w:noWrap/>
            <w:vAlign w:val="bottom"/>
            <w:hideMark/>
          </w:tcPr>
          <w:p w:rsidR="00523080" w:rsidRPr="00AF6A73" w:rsidRDefault="00523080" w:rsidP="004E7705">
            <w:pPr>
              <w:spacing w:after="0" w:line="240" w:lineRule="auto"/>
              <w:rPr>
                <w:rFonts w:ascii="Arial" w:eastAsia="Times New Roman" w:hAnsi="Arial" w:cs="Arial"/>
                <w:sz w:val="24"/>
                <w:szCs w:val="24"/>
                <w:lang w:eastAsia="fr-FR"/>
              </w:rPr>
            </w:pPr>
          </w:p>
        </w:tc>
        <w:tc>
          <w:tcPr>
            <w:tcW w:w="2556" w:type="dxa"/>
            <w:tcBorders>
              <w:top w:val="nil"/>
              <w:left w:val="nil"/>
              <w:bottom w:val="nil"/>
              <w:right w:val="nil"/>
            </w:tcBorders>
            <w:noWrap/>
            <w:vAlign w:val="bottom"/>
            <w:hideMark/>
          </w:tcPr>
          <w:p w:rsidR="00523080" w:rsidRPr="00AF6A73" w:rsidRDefault="00523080" w:rsidP="004E7705">
            <w:pPr>
              <w:spacing w:after="0" w:line="240" w:lineRule="auto"/>
              <w:rPr>
                <w:rFonts w:ascii="Arial" w:eastAsia="Times New Roman" w:hAnsi="Arial" w:cs="Arial"/>
                <w:sz w:val="24"/>
                <w:szCs w:val="24"/>
                <w:lang w:eastAsia="fr-FR"/>
              </w:rPr>
            </w:pPr>
          </w:p>
        </w:tc>
        <w:tc>
          <w:tcPr>
            <w:tcW w:w="916" w:type="dxa"/>
            <w:tcBorders>
              <w:top w:val="nil"/>
              <w:left w:val="nil"/>
              <w:bottom w:val="nil"/>
              <w:right w:val="nil"/>
            </w:tcBorders>
            <w:noWrap/>
            <w:vAlign w:val="bottom"/>
            <w:hideMark/>
          </w:tcPr>
          <w:p w:rsidR="00523080" w:rsidRPr="00AF6A73" w:rsidRDefault="00523080" w:rsidP="004E7705">
            <w:pPr>
              <w:spacing w:after="0" w:line="240" w:lineRule="auto"/>
              <w:rPr>
                <w:rFonts w:ascii="Arial" w:eastAsia="Times New Roman" w:hAnsi="Arial" w:cs="Arial"/>
                <w:sz w:val="24"/>
                <w:szCs w:val="24"/>
                <w:lang w:eastAsia="fr-FR"/>
              </w:rPr>
            </w:pPr>
          </w:p>
        </w:tc>
        <w:tc>
          <w:tcPr>
            <w:tcW w:w="444" w:type="dxa"/>
            <w:tcBorders>
              <w:top w:val="nil"/>
              <w:left w:val="nil"/>
              <w:bottom w:val="nil"/>
              <w:right w:val="nil"/>
            </w:tcBorders>
            <w:noWrap/>
            <w:vAlign w:val="bottom"/>
            <w:hideMark/>
          </w:tcPr>
          <w:p w:rsidR="00523080" w:rsidRPr="00AF6A73" w:rsidRDefault="00523080" w:rsidP="004E7705">
            <w:pPr>
              <w:spacing w:after="0" w:line="240" w:lineRule="auto"/>
              <w:jc w:val="center"/>
              <w:rPr>
                <w:rFonts w:ascii="Arial" w:eastAsia="Times New Roman" w:hAnsi="Arial" w:cs="Arial"/>
                <w:sz w:val="24"/>
                <w:szCs w:val="24"/>
                <w:lang w:eastAsia="fr-FR"/>
              </w:rPr>
            </w:pPr>
          </w:p>
        </w:tc>
        <w:tc>
          <w:tcPr>
            <w:tcW w:w="3210" w:type="dxa"/>
            <w:tcBorders>
              <w:top w:val="nil"/>
              <w:left w:val="nil"/>
              <w:bottom w:val="nil"/>
              <w:right w:val="nil"/>
            </w:tcBorders>
            <w:noWrap/>
            <w:vAlign w:val="bottom"/>
            <w:hideMark/>
          </w:tcPr>
          <w:p w:rsidR="00523080" w:rsidRPr="00AF6A73" w:rsidRDefault="00523080" w:rsidP="004E7705">
            <w:pPr>
              <w:spacing w:after="0" w:line="240" w:lineRule="auto"/>
              <w:rPr>
                <w:rFonts w:ascii="Arial" w:eastAsia="Times New Roman" w:hAnsi="Arial" w:cs="Arial"/>
                <w:sz w:val="24"/>
                <w:szCs w:val="24"/>
                <w:lang w:eastAsia="fr-FR"/>
              </w:rPr>
            </w:pPr>
          </w:p>
        </w:tc>
        <w:tc>
          <w:tcPr>
            <w:tcW w:w="1473" w:type="dxa"/>
            <w:tcBorders>
              <w:top w:val="nil"/>
              <w:left w:val="nil"/>
              <w:bottom w:val="nil"/>
              <w:right w:val="nil"/>
            </w:tcBorders>
            <w:noWrap/>
            <w:vAlign w:val="bottom"/>
            <w:hideMark/>
          </w:tcPr>
          <w:p w:rsidR="00523080" w:rsidRPr="00AF6A73" w:rsidRDefault="00523080" w:rsidP="004E7705">
            <w:pPr>
              <w:spacing w:after="0" w:line="240" w:lineRule="auto"/>
              <w:rPr>
                <w:rFonts w:ascii="Arial" w:eastAsia="Times New Roman" w:hAnsi="Arial" w:cs="Arial"/>
                <w:sz w:val="24"/>
                <w:szCs w:val="24"/>
                <w:lang w:eastAsia="fr-FR"/>
              </w:rPr>
            </w:pPr>
          </w:p>
        </w:tc>
      </w:tr>
      <w:tr w:rsidR="00FA79D9" w:rsidRPr="00611376" w:rsidTr="00FA79D9">
        <w:trPr>
          <w:trHeight w:val="430"/>
        </w:trPr>
        <w:tc>
          <w:tcPr>
            <w:tcW w:w="586" w:type="dxa"/>
            <w:tcBorders>
              <w:top w:val="double" w:sz="6" w:space="0" w:color="auto"/>
              <w:left w:val="double" w:sz="6" w:space="0" w:color="auto"/>
              <w:bottom w:val="single" w:sz="4" w:space="0" w:color="auto"/>
              <w:right w:val="single" w:sz="4" w:space="0" w:color="auto"/>
            </w:tcBorders>
            <w:noWrap/>
            <w:vAlign w:val="bottom"/>
            <w:hideMark/>
          </w:tcPr>
          <w:p w:rsidR="00523080" w:rsidRPr="00AF6A73" w:rsidRDefault="00523080" w:rsidP="004E7705">
            <w:pPr>
              <w:spacing w:after="0" w:line="240" w:lineRule="auto"/>
              <w:rPr>
                <w:rFonts w:ascii="Arial" w:eastAsia="Times New Roman" w:hAnsi="Arial" w:cs="Arial"/>
                <w:bCs/>
                <w:sz w:val="24"/>
                <w:szCs w:val="24"/>
                <w:lang w:eastAsia="fr-FR"/>
              </w:rPr>
            </w:pPr>
            <w:r w:rsidRPr="00AF6A73">
              <w:rPr>
                <w:rFonts w:ascii="Arial" w:eastAsia="Times New Roman" w:hAnsi="Arial" w:cs="Arial"/>
                <w:bCs/>
                <w:sz w:val="24"/>
                <w:szCs w:val="24"/>
                <w:lang w:eastAsia="fr-FR"/>
              </w:rPr>
              <w:t>N°</w:t>
            </w:r>
          </w:p>
        </w:tc>
        <w:tc>
          <w:tcPr>
            <w:tcW w:w="2556" w:type="dxa"/>
            <w:tcBorders>
              <w:top w:val="double" w:sz="6" w:space="0" w:color="auto"/>
              <w:left w:val="single" w:sz="4" w:space="0" w:color="auto"/>
              <w:bottom w:val="single" w:sz="4" w:space="0" w:color="auto"/>
              <w:right w:val="single" w:sz="4" w:space="0" w:color="auto"/>
            </w:tcBorders>
            <w:noWrap/>
            <w:vAlign w:val="bottom"/>
            <w:hideMark/>
          </w:tcPr>
          <w:p w:rsidR="00523080" w:rsidRPr="00AF6A73" w:rsidRDefault="00523080" w:rsidP="004E7705">
            <w:pPr>
              <w:spacing w:after="0" w:line="240" w:lineRule="auto"/>
              <w:jc w:val="center"/>
              <w:rPr>
                <w:rFonts w:ascii="Arial" w:eastAsia="Times New Roman" w:hAnsi="Arial" w:cs="Arial"/>
                <w:bCs/>
                <w:sz w:val="24"/>
                <w:szCs w:val="24"/>
                <w:lang w:eastAsia="fr-FR"/>
              </w:rPr>
            </w:pPr>
            <w:r w:rsidRPr="00AF6A73">
              <w:rPr>
                <w:rFonts w:ascii="Arial" w:eastAsia="Times New Roman" w:hAnsi="Arial" w:cs="Arial"/>
                <w:bCs/>
                <w:sz w:val="24"/>
                <w:szCs w:val="24"/>
                <w:lang w:eastAsia="fr-FR"/>
              </w:rPr>
              <w:t>RESSOURCES (recettes)</w:t>
            </w:r>
          </w:p>
        </w:tc>
        <w:tc>
          <w:tcPr>
            <w:tcW w:w="916" w:type="dxa"/>
            <w:tcBorders>
              <w:top w:val="double" w:sz="6" w:space="0" w:color="auto"/>
              <w:left w:val="single" w:sz="4" w:space="0" w:color="auto"/>
              <w:bottom w:val="single" w:sz="4" w:space="0" w:color="auto"/>
              <w:right w:val="nil"/>
            </w:tcBorders>
            <w:noWrap/>
            <w:vAlign w:val="bottom"/>
            <w:hideMark/>
          </w:tcPr>
          <w:p w:rsidR="00523080" w:rsidRPr="00AF6A73" w:rsidRDefault="00523080" w:rsidP="004E7705">
            <w:pPr>
              <w:spacing w:after="0" w:line="240" w:lineRule="auto"/>
              <w:jc w:val="center"/>
              <w:rPr>
                <w:rFonts w:ascii="Arial" w:eastAsia="Times New Roman" w:hAnsi="Arial" w:cs="Arial"/>
                <w:bCs/>
                <w:sz w:val="24"/>
                <w:szCs w:val="24"/>
                <w:lang w:eastAsia="fr-FR"/>
              </w:rPr>
            </w:pPr>
            <w:r w:rsidRPr="00AF6A73">
              <w:rPr>
                <w:rFonts w:ascii="Arial" w:eastAsia="Times New Roman" w:hAnsi="Arial" w:cs="Arial"/>
                <w:bCs/>
                <w:sz w:val="24"/>
                <w:szCs w:val="24"/>
                <w:lang w:eastAsia="fr-FR"/>
              </w:rPr>
              <w:t>MONTANT</w:t>
            </w:r>
          </w:p>
        </w:tc>
        <w:tc>
          <w:tcPr>
            <w:tcW w:w="444" w:type="dxa"/>
            <w:tcBorders>
              <w:top w:val="double" w:sz="6" w:space="0" w:color="auto"/>
              <w:left w:val="double" w:sz="6" w:space="0" w:color="auto"/>
              <w:bottom w:val="single" w:sz="4" w:space="0" w:color="auto"/>
              <w:right w:val="single" w:sz="4" w:space="0" w:color="auto"/>
            </w:tcBorders>
            <w:noWrap/>
            <w:vAlign w:val="bottom"/>
            <w:hideMark/>
          </w:tcPr>
          <w:p w:rsidR="00523080" w:rsidRPr="00AF6A73" w:rsidRDefault="00523080" w:rsidP="004E7705">
            <w:pPr>
              <w:spacing w:after="0" w:line="240" w:lineRule="auto"/>
              <w:jc w:val="center"/>
              <w:rPr>
                <w:rFonts w:ascii="Arial" w:eastAsia="Times New Roman" w:hAnsi="Arial" w:cs="Arial"/>
                <w:bCs/>
                <w:sz w:val="24"/>
                <w:szCs w:val="24"/>
                <w:lang w:eastAsia="fr-FR"/>
              </w:rPr>
            </w:pPr>
            <w:r w:rsidRPr="00AF6A73">
              <w:rPr>
                <w:rFonts w:ascii="Arial" w:eastAsia="Times New Roman" w:hAnsi="Arial" w:cs="Arial"/>
                <w:bCs/>
                <w:sz w:val="24"/>
                <w:szCs w:val="24"/>
                <w:lang w:eastAsia="fr-FR"/>
              </w:rPr>
              <w:t>N°</w:t>
            </w:r>
          </w:p>
        </w:tc>
        <w:tc>
          <w:tcPr>
            <w:tcW w:w="3210" w:type="dxa"/>
            <w:tcBorders>
              <w:top w:val="double" w:sz="6" w:space="0" w:color="auto"/>
              <w:left w:val="single" w:sz="4" w:space="0" w:color="auto"/>
              <w:bottom w:val="single" w:sz="4" w:space="0" w:color="auto"/>
              <w:right w:val="single" w:sz="4" w:space="0" w:color="auto"/>
            </w:tcBorders>
            <w:noWrap/>
            <w:vAlign w:val="bottom"/>
            <w:hideMark/>
          </w:tcPr>
          <w:p w:rsidR="00523080" w:rsidRPr="00AF6A73" w:rsidRDefault="00523080" w:rsidP="004E7705">
            <w:pPr>
              <w:spacing w:after="0" w:line="240" w:lineRule="auto"/>
              <w:jc w:val="center"/>
              <w:rPr>
                <w:rFonts w:ascii="Arial" w:eastAsia="Times New Roman" w:hAnsi="Arial" w:cs="Arial"/>
                <w:bCs/>
                <w:sz w:val="24"/>
                <w:szCs w:val="24"/>
                <w:lang w:eastAsia="fr-FR"/>
              </w:rPr>
            </w:pPr>
            <w:r w:rsidRPr="00AF6A73">
              <w:rPr>
                <w:rFonts w:ascii="Arial" w:eastAsia="Times New Roman" w:hAnsi="Arial" w:cs="Arial"/>
                <w:bCs/>
                <w:sz w:val="24"/>
                <w:szCs w:val="24"/>
                <w:lang w:eastAsia="fr-FR"/>
              </w:rPr>
              <w:t>EMPLOIS (dépenses)</w:t>
            </w:r>
          </w:p>
        </w:tc>
        <w:tc>
          <w:tcPr>
            <w:tcW w:w="1473" w:type="dxa"/>
            <w:tcBorders>
              <w:top w:val="double" w:sz="6" w:space="0" w:color="auto"/>
              <w:left w:val="single" w:sz="4" w:space="0" w:color="auto"/>
              <w:bottom w:val="nil"/>
              <w:right w:val="single" w:sz="4" w:space="0" w:color="auto"/>
            </w:tcBorders>
            <w:noWrap/>
            <w:vAlign w:val="bottom"/>
            <w:hideMark/>
          </w:tcPr>
          <w:p w:rsidR="00523080" w:rsidRPr="00AF6A73" w:rsidRDefault="00523080" w:rsidP="004E7705">
            <w:pPr>
              <w:spacing w:after="0" w:line="240" w:lineRule="auto"/>
              <w:rPr>
                <w:rFonts w:ascii="Arial" w:eastAsia="Times New Roman" w:hAnsi="Arial" w:cs="Arial"/>
                <w:bCs/>
                <w:sz w:val="24"/>
                <w:szCs w:val="24"/>
                <w:lang w:eastAsia="fr-FR"/>
              </w:rPr>
            </w:pPr>
            <w:r w:rsidRPr="00AF6A73">
              <w:rPr>
                <w:rFonts w:ascii="Arial" w:eastAsia="Times New Roman" w:hAnsi="Arial" w:cs="Arial"/>
                <w:bCs/>
                <w:sz w:val="24"/>
                <w:szCs w:val="24"/>
                <w:lang w:eastAsia="fr-FR"/>
              </w:rPr>
              <w:t>MONTANT</w:t>
            </w:r>
          </w:p>
        </w:tc>
      </w:tr>
      <w:tr w:rsidR="00FA79D9" w:rsidRPr="00611376" w:rsidTr="00FA79D9">
        <w:trPr>
          <w:trHeight w:val="263"/>
        </w:trPr>
        <w:tc>
          <w:tcPr>
            <w:tcW w:w="586" w:type="dxa"/>
            <w:tcBorders>
              <w:top w:val="nil"/>
              <w:left w:val="double" w:sz="6" w:space="0" w:color="auto"/>
              <w:bottom w:val="single" w:sz="4" w:space="0" w:color="auto"/>
              <w:right w:val="single" w:sz="4" w:space="0" w:color="auto"/>
            </w:tcBorders>
            <w:noWrap/>
            <w:vAlign w:val="bottom"/>
            <w:hideMark/>
          </w:tcPr>
          <w:p w:rsidR="00523080" w:rsidRPr="00AF6A73" w:rsidRDefault="00523080" w:rsidP="004E7705">
            <w:pPr>
              <w:spacing w:after="0" w:line="240" w:lineRule="auto"/>
              <w:rPr>
                <w:rFonts w:ascii="Arial" w:eastAsia="Times New Roman" w:hAnsi="Arial" w:cs="Arial"/>
                <w:bCs/>
                <w:sz w:val="24"/>
                <w:szCs w:val="24"/>
                <w:lang w:eastAsia="fr-FR"/>
              </w:rPr>
            </w:pPr>
          </w:p>
        </w:tc>
        <w:tc>
          <w:tcPr>
            <w:tcW w:w="2556" w:type="dxa"/>
            <w:tcBorders>
              <w:top w:val="nil"/>
              <w:left w:val="single" w:sz="4" w:space="0" w:color="auto"/>
              <w:bottom w:val="single" w:sz="4" w:space="0" w:color="auto"/>
              <w:right w:val="single" w:sz="4" w:space="0" w:color="auto"/>
            </w:tcBorders>
            <w:noWrap/>
            <w:vAlign w:val="bottom"/>
            <w:hideMark/>
          </w:tcPr>
          <w:p w:rsidR="00523080" w:rsidRPr="00AF6A73" w:rsidRDefault="00523080" w:rsidP="004E7705">
            <w:pPr>
              <w:spacing w:after="0" w:line="240" w:lineRule="auto"/>
              <w:rPr>
                <w:rFonts w:ascii="Arial" w:eastAsia="Times New Roman" w:hAnsi="Arial" w:cs="Arial"/>
                <w:bCs/>
                <w:iCs/>
                <w:sz w:val="24"/>
                <w:szCs w:val="24"/>
                <w:lang w:eastAsia="fr-FR"/>
              </w:rPr>
            </w:pPr>
            <w:r w:rsidRPr="00AF6A73">
              <w:rPr>
                <w:rFonts w:ascii="Arial" w:eastAsia="Times New Roman" w:hAnsi="Arial" w:cs="Arial"/>
                <w:bCs/>
                <w:iCs/>
                <w:sz w:val="24"/>
                <w:szCs w:val="24"/>
                <w:lang w:eastAsia="fr-FR"/>
              </w:rPr>
              <w:t xml:space="preserve">Ventes de MEG </w:t>
            </w:r>
          </w:p>
        </w:tc>
        <w:tc>
          <w:tcPr>
            <w:tcW w:w="916" w:type="dxa"/>
            <w:tcBorders>
              <w:top w:val="nil"/>
              <w:left w:val="single" w:sz="4" w:space="0" w:color="auto"/>
              <w:bottom w:val="single" w:sz="4" w:space="0" w:color="auto"/>
              <w:right w:val="nil"/>
            </w:tcBorders>
            <w:noWrap/>
            <w:vAlign w:val="bottom"/>
            <w:hideMark/>
          </w:tcPr>
          <w:p w:rsidR="00523080" w:rsidRPr="00AF6A73" w:rsidRDefault="00523080" w:rsidP="004E7705">
            <w:pPr>
              <w:spacing w:after="0" w:line="240" w:lineRule="auto"/>
              <w:rPr>
                <w:rFonts w:ascii="Arial" w:eastAsia="Times New Roman" w:hAnsi="Arial" w:cs="Arial"/>
                <w:sz w:val="24"/>
                <w:szCs w:val="24"/>
                <w:lang w:eastAsia="fr-FR"/>
              </w:rPr>
            </w:pPr>
          </w:p>
        </w:tc>
        <w:tc>
          <w:tcPr>
            <w:tcW w:w="444" w:type="dxa"/>
            <w:tcBorders>
              <w:top w:val="nil"/>
              <w:left w:val="double" w:sz="6" w:space="0" w:color="auto"/>
              <w:bottom w:val="single" w:sz="4" w:space="0" w:color="auto"/>
              <w:right w:val="single" w:sz="4" w:space="0" w:color="auto"/>
            </w:tcBorders>
            <w:noWrap/>
            <w:vAlign w:val="bottom"/>
            <w:hideMark/>
          </w:tcPr>
          <w:p w:rsidR="00523080" w:rsidRPr="00AF6A73" w:rsidRDefault="00523080" w:rsidP="004E7705">
            <w:pPr>
              <w:spacing w:after="0" w:line="240" w:lineRule="auto"/>
              <w:jc w:val="center"/>
              <w:rPr>
                <w:rFonts w:ascii="Arial" w:eastAsia="Times New Roman" w:hAnsi="Arial" w:cs="Arial"/>
                <w:sz w:val="24"/>
                <w:szCs w:val="24"/>
                <w:lang w:eastAsia="fr-FR"/>
              </w:rPr>
            </w:pPr>
          </w:p>
        </w:tc>
        <w:tc>
          <w:tcPr>
            <w:tcW w:w="3210" w:type="dxa"/>
            <w:tcBorders>
              <w:top w:val="single" w:sz="4" w:space="0" w:color="auto"/>
              <w:left w:val="single" w:sz="4" w:space="0" w:color="auto"/>
              <w:bottom w:val="single" w:sz="4" w:space="0" w:color="auto"/>
              <w:right w:val="single" w:sz="4" w:space="0" w:color="auto"/>
            </w:tcBorders>
            <w:noWrap/>
            <w:vAlign w:val="bottom"/>
            <w:hideMark/>
          </w:tcPr>
          <w:p w:rsidR="00523080" w:rsidRPr="00AF6A73" w:rsidRDefault="00523080" w:rsidP="004E7705">
            <w:pPr>
              <w:spacing w:after="0" w:line="240" w:lineRule="auto"/>
              <w:rPr>
                <w:rFonts w:ascii="Arial" w:eastAsia="Times New Roman" w:hAnsi="Arial" w:cs="Arial"/>
                <w:bCs/>
                <w:iCs/>
                <w:sz w:val="24"/>
                <w:szCs w:val="24"/>
                <w:lang w:eastAsia="fr-FR"/>
              </w:rPr>
            </w:pPr>
            <w:r w:rsidRPr="00AF6A73">
              <w:rPr>
                <w:rFonts w:ascii="Arial" w:eastAsia="Times New Roman" w:hAnsi="Arial" w:cs="Arial"/>
                <w:bCs/>
                <w:iCs/>
                <w:sz w:val="24"/>
                <w:szCs w:val="24"/>
                <w:lang w:eastAsia="fr-FR"/>
              </w:rPr>
              <w:t>Salaire des contractuels FS</w:t>
            </w:r>
          </w:p>
        </w:tc>
        <w:tc>
          <w:tcPr>
            <w:tcW w:w="1473" w:type="dxa"/>
            <w:tcBorders>
              <w:top w:val="single" w:sz="4" w:space="0" w:color="auto"/>
              <w:left w:val="single" w:sz="4" w:space="0" w:color="auto"/>
              <w:bottom w:val="single" w:sz="4" w:space="0" w:color="auto"/>
              <w:right w:val="single" w:sz="4" w:space="0" w:color="auto"/>
            </w:tcBorders>
            <w:noWrap/>
            <w:vAlign w:val="bottom"/>
            <w:hideMark/>
          </w:tcPr>
          <w:p w:rsidR="00523080" w:rsidRPr="00AF6A73" w:rsidRDefault="00523080" w:rsidP="004E7705">
            <w:pPr>
              <w:spacing w:after="0" w:line="240" w:lineRule="auto"/>
              <w:rPr>
                <w:rFonts w:ascii="Arial" w:eastAsia="Times New Roman" w:hAnsi="Arial" w:cs="Arial"/>
                <w:bCs/>
                <w:iCs/>
                <w:sz w:val="24"/>
                <w:szCs w:val="24"/>
                <w:lang w:eastAsia="fr-FR"/>
              </w:rPr>
            </w:pPr>
          </w:p>
        </w:tc>
      </w:tr>
      <w:tr w:rsidR="00611376" w:rsidRPr="00611376" w:rsidTr="00FA79D9">
        <w:trPr>
          <w:trHeight w:val="263"/>
        </w:trPr>
        <w:tc>
          <w:tcPr>
            <w:tcW w:w="586" w:type="dxa"/>
            <w:tcBorders>
              <w:top w:val="nil"/>
              <w:left w:val="double" w:sz="6" w:space="0" w:color="auto"/>
              <w:bottom w:val="single" w:sz="4" w:space="0" w:color="auto"/>
              <w:right w:val="single" w:sz="4" w:space="0" w:color="auto"/>
            </w:tcBorders>
            <w:noWrap/>
            <w:vAlign w:val="bottom"/>
            <w:hideMark/>
          </w:tcPr>
          <w:p w:rsidR="00523080" w:rsidRPr="00AF6A73" w:rsidRDefault="00523080" w:rsidP="004E7705">
            <w:pPr>
              <w:spacing w:after="0" w:line="240" w:lineRule="auto"/>
              <w:rPr>
                <w:rFonts w:ascii="Arial" w:eastAsia="Times New Roman" w:hAnsi="Arial" w:cs="Arial"/>
                <w:sz w:val="24"/>
                <w:szCs w:val="24"/>
                <w:lang w:eastAsia="fr-FR"/>
              </w:rPr>
            </w:pPr>
          </w:p>
        </w:tc>
        <w:tc>
          <w:tcPr>
            <w:tcW w:w="2556" w:type="dxa"/>
            <w:tcBorders>
              <w:top w:val="single" w:sz="4" w:space="0" w:color="auto"/>
              <w:left w:val="single" w:sz="4" w:space="0" w:color="auto"/>
              <w:bottom w:val="single" w:sz="4" w:space="0" w:color="auto"/>
              <w:right w:val="single" w:sz="4" w:space="0" w:color="auto"/>
            </w:tcBorders>
            <w:noWrap/>
            <w:vAlign w:val="bottom"/>
          </w:tcPr>
          <w:p w:rsidR="00523080" w:rsidRPr="00AF6A73" w:rsidRDefault="00523080" w:rsidP="004E7705">
            <w:pPr>
              <w:spacing w:after="0" w:line="240" w:lineRule="auto"/>
              <w:rPr>
                <w:rFonts w:ascii="Arial" w:eastAsia="Times New Roman" w:hAnsi="Arial" w:cs="Arial"/>
                <w:bCs/>
                <w:iCs/>
                <w:sz w:val="24"/>
                <w:szCs w:val="24"/>
                <w:lang w:eastAsia="fr-FR"/>
              </w:rPr>
            </w:pPr>
            <w:r w:rsidRPr="00AF6A73">
              <w:rPr>
                <w:rFonts w:ascii="Arial" w:eastAsia="Times New Roman" w:hAnsi="Arial" w:cs="Arial"/>
                <w:bCs/>
                <w:iCs/>
                <w:sz w:val="24"/>
                <w:szCs w:val="24"/>
                <w:lang w:eastAsia="fr-FR"/>
              </w:rPr>
              <w:t>Tarification</w:t>
            </w:r>
          </w:p>
        </w:tc>
        <w:tc>
          <w:tcPr>
            <w:tcW w:w="916" w:type="dxa"/>
            <w:tcBorders>
              <w:top w:val="nil"/>
              <w:left w:val="single" w:sz="4" w:space="0" w:color="auto"/>
              <w:bottom w:val="single" w:sz="4" w:space="0" w:color="auto"/>
              <w:right w:val="nil"/>
            </w:tcBorders>
            <w:noWrap/>
            <w:vAlign w:val="bottom"/>
            <w:hideMark/>
          </w:tcPr>
          <w:p w:rsidR="00523080" w:rsidRPr="00AF6A73" w:rsidRDefault="00523080" w:rsidP="004E7705">
            <w:pPr>
              <w:spacing w:after="0" w:line="240" w:lineRule="auto"/>
              <w:rPr>
                <w:rFonts w:ascii="Arial" w:eastAsia="Times New Roman" w:hAnsi="Arial" w:cs="Arial"/>
                <w:bCs/>
                <w:iCs/>
                <w:sz w:val="24"/>
                <w:szCs w:val="24"/>
                <w:lang w:eastAsia="fr-FR"/>
              </w:rPr>
            </w:pPr>
          </w:p>
        </w:tc>
        <w:tc>
          <w:tcPr>
            <w:tcW w:w="444" w:type="dxa"/>
            <w:tcBorders>
              <w:top w:val="nil"/>
              <w:left w:val="double" w:sz="6" w:space="0" w:color="auto"/>
              <w:bottom w:val="single" w:sz="4" w:space="0" w:color="auto"/>
              <w:right w:val="single" w:sz="4" w:space="0" w:color="auto"/>
            </w:tcBorders>
            <w:noWrap/>
            <w:vAlign w:val="bottom"/>
            <w:hideMark/>
          </w:tcPr>
          <w:p w:rsidR="00523080" w:rsidRPr="00AF6A73" w:rsidRDefault="00523080" w:rsidP="004E7705">
            <w:pPr>
              <w:spacing w:after="0" w:line="240" w:lineRule="auto"/>
              <w:jc w:val="center"/>
              <w:rPr>
                <w:rFonts w:ascii="Arial" w:eastAsia="Times New Roman" w:hAnsi="Arial" w:cs="Arial"/>
                <w:sz w:val="24"/>
                <w:szCs w:val="24"/>
                <w:lang w:eastAsia="fr-FR"/>
              </w:rPr>
            </w:pPr>
          </w:p>
        </w:tc>
        <w:tc>
          <w:tcPr>
            <w:tcW w:w="3210" w:type="dxa"/>
            <w:tcBorders>
              <w:top w:val="single" w:sz="4" w:space="0" w:color="auto"/>
              <w:left w:val="single" w:sz="4" w:space="0" w:color="auto"/>
              <w:bottom w:val="single" w:sz="4" w:space="0" w:color="auto"/>
              <w:right w:val="single" w:sz="4" w:space="0" w:color="auto"/>
            </w:tcBorders>
            <w:noWrap/>
            <w:vAlign w:val="bottom"/>
            <w:hideMark/>
          </w:tcPr>
          <w:p w:rsidR="00523080" w:rsidRPr="00AF6A73" w:rsidRDefault="00523080" w:rsidP="004E7705">
            <w:pPr>
              <w:spacing w:after="0" w:line="240" w:lineRule="auto"/>
              <w:rPr>
                <w:rFonts w:ascii="Arial" w:eastAsia="Times New Roman" w:hAnsi="Arial" w:cs="Arial"/>
                <w:bCs/>
                <w:iCs/>
                <w:sz w:val="24"/>
                <w:szCs w:val="24"/>
                <w:lang w:eastAsia="fr-FR"/>
              </w:rPr>
            </w:pPr>
            <w:r w:rsidRPr="00AF6A73">
              <w:rPr>
                <w:rFonts w:ascii="Arial" w:eastAsia="Times New Roman" w:hAnsi="Arial" w:cs="Arial"/>
                <w:bCs/>
                <w:iCs/>
                <w:sz w:val="24"/>
                <w:szCs w:val="24"/>
                <w:lang w:eastAsia="fr-FR"/>
              </w:rPr>
              <w:t>Salaire des agents de l'Etat</w:t>
            </w:r>
          </w:p>
        </w:tc>
        <w:tc>
          <w:tcPr>
            <w:tcW w:w="1473" w:type="dxa"/>
            <w:tcBorders>
              <w:top w:val="single" w:sz="4" w:space="0" w:color="auto"/>
              <w:left w:val="single" w:sz="4" w:space="0" w:color="auto"/>
              <w:bottom w:val="single" w:sz="4" w:space="0" w:color="auto"/>
              <w:right w:val="single" w:sz="4" w:space="0" w:color="auto"/>
            </w:tcBorders>
            <w:noWrap/>
            <w:vAlign w:val="bottom"/>
            <w:hideMark/>
          </w:tcPr>
          <w:p w:rsidR="00523080" w:rsidRPr="00AF6A73" w:rsidRDefault="00523080" w:rsidP="004E7705">
            <w:pPr>
              <w:spacing w:after="0" w:line="240" w:lineRule="auto"/>
              <w:rPr>
                <w:rFonts w:ascii="Arial" w:eastAsia="Times New Roman" w:hAnsi="Arial" w:cs="Arial"/>
                <w:bCs/>
                <w:iCs/>
                <w:sz w:val="24"/>
                <w:szCs w:val="24"/>
                <w:lang w:eastAsia="fr-FR"/>
              </w:rPr>
            </w:pPr>
          </w:p>
        </w:tc>
      </w:tr>
      <w:tr w:rsidR="00611376" w:rsidRPr="00611376" w:rsidTr="00FA79D9">
        <w:trPr>
          <w:trHeight w:val="263"/>
        </w:trPr>
        <w:tc>
          <w:tcPr>
            <w:tcW w:w="586" w:type="dxa"/>
            <w:tcBorders>
              <w:top w:val="single" w:sz="4" w:space="0" w:color="auto"/>
              <w:left w:val="double" w:sz="6" w:space="0" w:color="auto"/>
              <w:bottom w:val="single" w:sz="4" w:space="0" w:color="auto"/>
              <w:right w:val="single" w:sz="4" w:space="0" w:color="auto"/>
            </w:tcBorders>
            <w:noWrap/>
            <w:vAlign w:val="bottom"/>
            <w:hideMark/>
          </w:tcPr>
          <w:p w:rsidR="00523080" w:rsidRPr="00AF6A73" w:rsidRDefault="00523080" w:rsidP="004E7705">
            <w:pPr>
              <w:spacing w:after="0" w:line="240" w:lineRule="auto"/>
              <w:rPr>
                <w:rFonts w:ascii="Arial" w:eastAsia="Times New Roman" w:hAnsi="Arial" w:cs="Arial"/>
                <w:sz w:val="24"/>
                <w:szCs w:val="24"/>
                <w:lang w:eastAsia="fr-FR"/>
              </w:rPr>
            </w:pPr>
          </w:p>
        </w:tc>
        <w:tc>
          <w:tcPr>
            <w:tcW w:w="2556" w:type="dxa"/>
            <w:tcBorders>
              <w:top w:val="single" w:sz="4" w:space="0" w:color="auto"/>
              <w:left w:val="single" w:sz="4" w:space="0" w:color="auto"/>
              <w:bottom w:val="single" w:sz="4" w:space="0" w:color="auto"/>
              <w:right w:val="single" w:sz="4" w:space="0" w:color="auto"/>
            </w:tcBorders>
            <w:noWrap/>
            <w:vAlign w:val="bottom"/>
          </w:tcPr>
          <w:p w:rsidR="00523080" w:rsidRPr="00AF6A73" w:rsidRDefault="00523080" w:rsidP="004E7705">
            <w:pPr>
              <w:spacing w:after="0" w:line="240" w:lineRule="auto"/>
              <w:rPr>
                <w:rFonts w:ascii="Arial" w:eastAsia="Times New Roman" w:hAnsi="Arial" w:cs="Arial"/>
                <w:bCs/>
                <w:iCs/>
                <w:sz w:val="24"/>
                <w:szCs w:val="24"/>
                <w:lang w:eastAsia="fr-FR"/>
              </w:rPr>
            </w:pPr>
            <w:r w:rsidRPr="00AF6A73">
              <w:rPr>
                <w:rFonts w:ascii="Arial" w:eastAsia="Times New Roman" w:hAnsi="Arial" w:cs="Arial"/>
                <w:bCs/>
                <w:iCs/>
                <w:sz w:val="24"/>
                <w:szCs w:val="24"/>
                <w:lang w:eastAsia="fr-FR"/>
              </w:rPr>
              <w:t xml:space="preserve">Subventions directes </w:t>
            </w:r>
          </w:p>
        </w:tc>
        <w:tc>
          <w:tcPr>
            <w:tcW w:w="916" w:type="dxa"/>
            <w:tcBorders>
              <w:top w:val="single" w:sz="4" w:space="0" w:color="auto"/>
              <w:left w:val="single" w:sz="4" w:space="0" w:color="auto"/>
              <w:bottom w:val="single" w:sz="4" w:space="0" w:color="auto"/>
              <w:right w:val="nil"/>
            </w:tcBorders>
            <w:noWrap/>
            <w:vAlign w:val="bottom"/>
            <w:hideMark/>
          </w:tcPr>
          <w:p w:rsidR="00523080" w:rsidRPr="00AF6A73" w:rsidRDefault="00523080" w:rsidP="004E7705">
            <w:pPr>
              <w:spacing w:after="0" w:line="240" w:lineRule="auto"/>
              <w:rPr>
                <w:rFonts w:ascii="Arial" w:eastAsia="Times New Roman" w:hAnsi="Arial" w:cs="Arial"/>
                <w:bCs/>
                <w:iCs/>
                <w:sz w:val="24"/>
                <w:szCs w:val="24"/>
                <w:lang w:eastAsia="fr-FR"/>
              </w:rPr>
            </w:pPr>
          </w:p>
        </w:tc>
        <w:tc>
          <w:tcPr>
            <w:tcW w:w="444" w:type="dxa"/>
            <w:tcBorders>
              <w:top w:val="single" w:sz="4" w:space="0" w:color="auto"/>
              <w:left w:val="double" w:sz="6" w:space="0" w:color="auto"/>
              <w:bottom w:val="single" w:sz="4" w:space="0" w:color="auto"/>
              <w:right w:val="single" w:sz="4" w:space="0" w:color="auto"/>
            </w:tcBorders>
            <w:noWrap/>
            <w:vAlign w:val="bottom"/>
            <w:hideMark/>
          </w:tcPr>
          <w:p w:rsidR="00523080" w:rsidRPr="00AF6A73" w:rsidRDefault="00523080" w:rsidP="004E7705">
            <w:pPr>
              <w:spacing w:after="0" w:line="240" w:lineRule="auto"/>
              <w:jc w:val="center"/>
              <w:rPr>
                <w:rFonts w:ascii="Arial" w:eastAsia="Times New Roman" w:hAnsi="Arial" w:cs="Arial"/>
                <w:sz w:val="24"/>
                <w:szCs w:val="24"/>
                <w:lang w:eastAsia="fr-FR"/>
              </w:rPr>
            </w:pPr>
          </w:p>
        </w:tc>
        <w:tc>
          <w:tcPr>
            <w:tcW w:w="3210" w:type="dxa"/>
            <w:tcBorders>
              <w:top w:val="single" w:sz="4" w:space="0" w:color="auto"/>
              <w:left w:val="single" w:sz="4" w:space="0" w:color="auto"/>
              <w:bottom w:val="single" w:sz="4" w:space="0" w:color="auto"/>
              <w:right w:val="single" w:sz="4" w:space="0" w:color="auto"/>
            </w:tcBorders>
            <w:noWrap/>
            <w:vAlign w:val="bottom"/>
            <w:hideMark/>
          </w:tcPr>
          <w:p w:rsidR="00523080" w:rsidRPr="00AF6A73" w:rsidRDefault="00523080" w:rsidP="004E7705">
            <w:pPr>
              <w:spacing w:after="0" w:line="240" w:lineRule="auto"/>
              <w:rPr>
                <w:rFonts w:ascii="Arial" w:eastAsia="Times New Roman" w:hAnsi="Arial" w:cs="Arial"/>
                <w:bCs/>
                <w:iCs/>
                <w:sz w:val="24"/>
                <w:szCs w:val="24"/>
                <w:lang w:eastAsia="fr-FR"/>
              </w:rPr>
            </w:pPr>
            <w:r w:rsidRPr="00AF6A73">
              <w:rPr>
                <w:rFonts w:ascii="Arial" w:eastAsia="Times New Roman" w:hAnsi="Arial" w:cs="Arial"/>
                <w:bCs/>
                <w:iCs/>
                <w:sz w:val="24"/>
                <w:szCs w:val="24"/>
                <w:lang w:eastAsia="fr-FR"/>
              </w:rPr>
              <w:t xml:space="preserve">Achat de médicaments, consommables, réactifs </w:t>
            </w:r>
          </w:p>
        </w:tc>
        <w:tc>
          <w:tcPr>
            <w:tcW w:w="1473" w:type="dxa"/>
            <w:tcBorders>
              <w:top w:val="single" w:sz="4" w:space="0" w:color="auto"/>
              <w:left w:val="single" w:sz="4" w:space="0" w:color="auto"/>
              <w:bottom w:val="single" w:sz="4" w:space="0" w:color="auto"/>
              <w:right w:val="single" w:sz="4" w:space="0" w:color="auto"/>
            </w:tcBorders>
            <w:noWrap/>
            <w:vAlign w:val="bottom"/>
            <w:hideMark/>
          </w:tcPr>
          <w:p w:rsidR="00523080" w:rsidRPr="00AF6A73" w:rsidRDefault="00523080" w:rsidP="004E7705">
            <w:pPr>
              <w:spacing w:after="0" w:line="240" w:lineRule="auto"/>
              <w:rPr>
                <w:rFonts w:ascii="Arial" w:eastAsia="Times New Roman" w:hAnsi="Arial" w:cs="Arial"/>
                <w:bCs/>
                <w:iCs/>
                <w:sz w:val="24"/>
                <w:szCs w:val="24"/>
                <w:lang w:eastAsia="fr-FR"/>
              </w:rPr>
            </w:pPr>
          </w:p>
        </w:tc>
      </w:tr>
      <w:tr w:rsidR="00611376" w:rsidRPr="00611376" w:rsidTr="00FA79D9">
        <w:trPr>
          <w:trHeight w:val="491"/>
        </w:trPr>
        <w:tc>
          <w:tcPr>
            <w:tcW w:w="586" w:type="dxa"/>
            <w:tcBorders>
              <w:top w:val="single" w:sz="4" w:space="0" w:color="auto"/>
              <w:left w:val="double" w:sz="6" w:space="0" w:color="auto"/>
              <w:bottom w:val="single" w:sz="4" w:space="0" w:color="auto"/>
              <w:right w:val="single" w:sz="4" w:space="0" w:color="auto"/>
            </w:tcBorders>
            <w:noWrap/>
            <w:vAlign w:val="bottom"/>
            <w:hideMark/>
          </w:tcPr>
          <w:p w:rsidR="00523080" w:rsidRPr="00AF6A73" w:rsidRDefault="00523080" w:rsidP="004E7705">
            <w:pPr>
              <w:spacing w:after="0" w:line="240" w:lineRule="auto"/>
              <w:rPr>
                <w:rFonts w:ascii="Arial" w:eastAsia="Times New Roman" w:hAnsi="Arial" w:cs="Arial"/>
                <w:sz w:val="24"/>
                <w:szCs w:val="24"/>
                <w:lang w:eastAsia="fr-FR"/>
              </w:rPr>
            </w:pPr>
          </w:p>
        </w:tc>
        <w:tc>
          <w:tcPr>
            <w:tcW w:w="2556" w:type="dxa"/>
            <w:tcBorders>
              <w:top w:val="single" w:sz="4" w:space="0" w:color="auto"/>
              <w:left w:val="single" w:sz="4" w:space="0" w:color="auto"/>
              <w:bottom w:val="single" w:sz="4" w:space="0" w:color="auto"/>
              <w:right w:val="single" w:sz="4" w:space="0" w:color="auto"/>
            </w:tcBorders>
            <w:noWrap/>
            <w:vAlign w:val="bottom"/>
          </w:tcPr>
          <w:p w:rsidR="00523080" w:rsidRPr="00AF6A73" w:rsidRDefault="00523080" w:rsidP="004E7705">
            <w:pPr>
              <w:spacing w:after="0" w:line="240" w:lineRule="auto"/>
              <w:rPr>
                <w:rFonts w:ascii="Arial" w:eastAsia="Times New Roman" w:hAnsi="Arial" w:cs="Arial"/>
                <w:bCs/>
                <w:iCs/>
                <w:sz w:val="24"/>
                <w:szCs w:val="24"/>
                <w:lang w:eastAsia="fr-FR"/>
              </w:rPr>
            </w:pPr>
            <w:r w:rsidRPr="00AF6A73">
              <w:rPr>
                <w:rFonts w:ascii="Arial" w:eastAsia="Times New Roman" w:hAnsi="Arial" w:cs="Arial"/>
                <w:bCs/>
                <w:iCs/>
                <w:sz w:val="24"/>
                <w:szCs w:val="24"/>
                <w:lang w:eastAsia="fr-FR"/>
              </w:rPr>
              <w:t xml:space="preserve">Dons et </w:t>
            </w:r>
            <w:r w:rsidR="00F55C9E" w:rsidRPr="00AF6A73">
              <w:rPr>
                <w:rFonts w:ascii="Arial" w:eastAsia="Times New Roman" w:hAnsi="Arial" w:cs="Arial"/>
                <w:bCs/>
                <w:iCs/>
                <w:sz w:val="24"/>
                <w:szCs w:val="24"/>
                <w:lang w:eastAsia="fr-FR"/>
              </w:rPr>
              <w:t>legs</w:t>
            </w:r>
          </w:p>
        </w:tc>
        <w:tc>
          <w:tcPr>
            <w:tcW w:w="916" w:type="dxa"/>
            <w:tcBorders>
              <w:top w:val="single" w:sz="4" w:space="0" w:color="auto"/>
              <w:left w:val="single" w:sz="4" w:space="0" w:color="auto"/>
              <w:bottom w:val="single" w:sz="4" w:space="0" w:color="auto"/>
              <w:right w:val="single" w:sz="4" w:space="0" w:color="auto"/>
            </w:tcBorders>
            <w:noWrap/>
            <w:vAlign w:val="bottom"/>
            <w:hideMark/>
          </w:tcPr>
          <w:p w:rsidR="00523080" w:rsidRPr="00AF6A73" w:rsidRDefault="00523080" w:rsidP="004E7705">
            <w:pPr>
              <w:spacing w:after="0" w:line="240" w:lineRule="auto"/>
              <w:rPr>
                <w:rFonts w:ascii="Arial" w:eastAsia="Times New Roman" w:hAnsi="Arial" w:cs="Arial"/>
                <w:bCs/>
                <w:iCs/>
                <w:sz w:val="24"/>
                <w:szCs w:val="24"/>
                <w:lang w:eastAsia="fr-FR"/>
              </w:rPr>
            </w:pPr>
          </w:p>
        </w:tc>
        <w:tc>
          <w:tcPr>
            <w:tcW w:w="444" w:type="dxa"/>
            <w:tcBorders>
              <w:top w:val="single" w:sz="4" w:space="0" w:color="auto"/>
              <w:left w:val="nil"/>
              <w:bottom w:val="single" w:sz="4" w:space="0" w:color="auto"/>
              <w:right w:val="single" w:sz="4" w:space="0" w:color="auto"/>
            </w:tcBorders>
            <w:noWrap/>
            <w:vAlign w:val="bottom"/>
            <w:hideMark/>
          </w:tcPr>
          <w:p w:rsidR="00523080" w:rsidRPr="00AF6A73" w:rsidRDefault="00523080" w:rsidP="004E7705">
            <w:pPr>
              <w:spacing w:after="0" w:line="240" w:lineRule="auto"/>
              <w:jc w:val="center"/>
              <w:rPr>
                <w:rFonts w:ascii="Arial" w:eastAsia="Times New Roman" w:hAnsi="Arial" w:cs="Arial"/>
                <w:sz w:val="24"/>
                <w:szCs w:val="24"/>
                <w:lang w:eastAsia="fr-FR"/>
              </w:rPr>
            </w:pPr>
          </w:p>
        </w:tc>
        <w:tc>
          <w:tcPr>
            <w:tcW w:w="3210" w:type="dxa"/>
            <w:tcBorders>
              <w:top w:val="single" w:sz="4" w:space="0" w:color="auto"/>
              <w:left w:val="single" w:sz="4" w:space="0" w:color="auto"/>
              <w:bottom w:val="single" w:sz="4" w:space="0" w:color="auto"/>
              <w:right w:val="single" w:sz="4" w:space="0" w:color="auto"/>
            </w:tcBorders>
            <w:noWrap/>
            <w:vAlign w:val="bottom"/>
            <w:hideMark/>
          </w:tcPr>
          <w:p w:rsidR="00523080" w:rsidRPr="00AF6A73" w:rsidRDefault="00523080" w:rsidP="004E7705">
            <w:pPr>
              <w:spacing w:after="0" w:line="240" w:lineRule="auto"/>
              <w:rPr>
                <w:rFonts w:ascii="Arial" w:eastAsia="Times New Roman" w:hAnsi="Arial" w:cs="Arial"/>
                <w:bCs/>
                <w:iCs/>
                <w:sz w:val="24"/>
                <w:szCs w:val="24"/>
                <w:lang w:eastAsia="fr-FR"/>
              </w:rPr>
            </w:pPr>
            <w:r w:rsidRPr="00AF6A73">
              <w:rPr>
                <w:rFonts w:ascii="Arial" w:eastAsia="Times New Roman" w:hAnsi="Arial" w:cs="Arial"/>
                <w:bCs/>
                <w:iCs/>
                <w:sz w:val="24"/>
                <w:szCs w:val="24"/>
                <w:lang w:eastAsia="fr-FR"/>
              </w:rPr>
              <w:t>Eau, électricité, téléphone</w:t>
            </w:r>
          </w:p>
        </w:tc>
        <w:tc>
          <w:tcPr>
            <w:tcW w:w="1473" w:type="dxa"/>
            <w:tcBorders>
              <w:top w:val="single" w:sz="4" w:space="0" w:color="auto"/>
              <w:left w:val="nil"/>
              <w:bottom w:val="single" w:sz="4" w:space="0" w:color="auto"/>
              <w:right w:val="single" w:sz="4" w:space="0" w:color="auto"/>
            </w:tcBorders>
            <w:noWrap/>
            <w:vAlign w:val="bottom"/>
            <w:hideMark/>
          </w:tcPr>
          <w:p w:rsidR="00523080" w:rsidRPr="00AF6A73" w:rsidRDefault="00523080" w:rsidP="004E7705">
            <w:pPr>
              <w:spacing w:after="0" w:line="240" w:lineRule="auto"/>
              <w:rPr>
                <w:rFonts w:ascii="Arial" w:eastAsia="Times New Roman" w:hAnsi="Arial" w:cs="Arial"/>
                <w:bCs/>
                <w:iCs/>
                <w:sz w:val="24"/>
                <w:szCs w:val="24"/>
                <w:lang w:eastAsia="fr-FR"/>
              </w:rPr>
            </w:pPr>
          </w:p>
        </w:tc>
      </w:tr>
      <w:tr w:rsidR="00611376" w:rsidRPr="00611376" w:rsidTr="00FA79D9">
        <w:trPr>
          <w:trHeight w:val="299"/>
        </w:trPr>
        <w:tc>
          <w:tcPr>
            <w:tcW w:w="586" w:type="dxa"/>
            <w:tcBorders>
              <w:top w:val="single" w:sz="4" w:space="0" w:color="auto"/>
              <w:left w:val="double" w:sz="6" w:space="0" w:color="auto"/>
              <w:bottom w:val="single" w:sz="4" w:space="0" w:color="auto"/>
              <w:right w:val="single" w:sz="4" w:space="0" w:color="auto"/>
            </w:tcBorders>
            <w:noWrap/>
            <w:vAlign w:val="bottom"/>
            <w:hideMark/>
          </w:tcPr>
          <w:p w:rsidR="00523080" w:rsidRPr="00AF6A73" w:rsidRDefault="00523080" w:rsidP="004E7705">
            <w:pPr>
              <w:spacing w:after="0" w:line="240" w:lineRule="auto"/>
              <w:rPr>
                <w:rFonts w:ascii="Arial" w:eastAsia="Times New Roman" w:hAnsi="Arial" w:cs="Arial"/>
                <w:sz w:val="24"/>
                <w:szCs w:val="24"/>
                <w:lang w:eastAsia="fr-FR"/>
              </w:rPr>
            </w:pPr>
          </w:p>
        </w:tc>
        <w:tc>
          <w:tcPr>
            <w:tcW w:w="2556" w:type="dxa"/>
            <w:tcBorders>
              <w:top w:val="single" w:sz="4" w:space="0" w:color="auto"/>
              <w:left w:val="single" w:sz="4" w:space="0" w:color="auto"/>
              <w:bottom w:val="single" w:sz="4" w:space="0" w:color="auto"/>
              <w:right w:val="single" w:sz="4" w:space="0" w:color="auto"/>
            </w:tcBorders>
            <w:noWrap/>
            <w:vAlign w:val="bottom"/>
          </w:tcPr>
          <w:p w:rsidR="00523080" w:rsidRPr="00AF6A73" w:rsidRDefault="00523080" w:rsidP="004E7705">
            <w:pPr>
              <w:spacing w:after="0" w:line="240" w:lineRule="auto"/>
              <w:rPr>
                <w:rFonts w:ascii="Arial" w:eastAsia="Times New Roman" w:hAnsi="Arial" w:cs="Arial"/>
                <w:bCs/>
                <w:iCs/>
                <w:sz w:val="24"/>
                <w:szCs w:val="24"/>
                <w:lang w:eastAsia="fr-FR"/>
              </w:rPr>
            </w:pPr>
            <w:r w:rsidRPr="00AF6A73">
              <w:rPr>
                <w:rFonts w:ascii="Arial" w:eastAsia="Times New Roman" w:hAnsi="Arial" w:cs="Arial"/>
                <w:bCs/>
                <w:iCs/>
                <w:sz w:val="24"/>
                <w:szCs w:val="24"/>
                <w:lang w:eastAsia="fr-FR"/>
              </w:rPr>
              <w:t>Autres recettes</w:t>
            </w:r>
          </w:p>
        </w:tc>
        <w:tc>
          <w:tcPr>
            <w:tcW w:w="916" w:type="dxa"/>
            <w:tcBorders>
              <w:top w:val="single" w:sz="4" w:space="0" w:color="auto"/>
              <w:left w:val="single" w:sz="4" w:space="0" w:color="auto"/>
              <w:bottom w:val="single" w:sz="4" w:space="0" w:color="auto"/>
              <w:right w:val="single" w:sz="4" w:space="0" w:color="auto"/>
            </w:tcBorders>
            <w:noWrap/>
            <w:vAlign w:val="bottom"/>
            <w:hideMark/>
          </w:tcPr>
          <w:p w:rsidR="00523080" w:rsidRPr="00AF6A73" w:rsidRDefault="00523080" w:rsidP="004E7705">
            <w:pPr>
              <w:spacing w:after="0" w:line="240" w:lineRule="auto"/>
              <w:rPr>
                <w:rFonts w:ascii="Arial" w:eastAsia="Times New Roman" w:hAnsi="Arial" w:cs="Arial"/>
                <w:bCs/>
                <w:iCs/>
                <w:sz w:val="24"/>
                <w:szCs w:val="24"/>
                <w:lang w:eastAsia="fr-FR"/>
              </w:rPr>
            </w:pPr>
          </w:p>
        </w:tc>
        <w:tc>
          <w:tcPr>
            <w:tcW w:w="444" w:type="dxa"/>
            <w:tcBorders>
              <w:top w:val="single" w:sz="4" w:space="0" w:color="auto"/>
              <w:left w:val="nil"/>
              <w:bottom w:val="single" w:sz="4" w:space="0" w:color="auto"/>
              <w:right w:val="single" w:sz="4" w:space="0" w:color="auto"/>
            </w:tcBorders>
            <w:noWrap/>
            <w:vAlign w:val="bottom"/>
            <w:hideMark/>
          </w:tcPr>
          <w:p w:rsidR="00523080" w:rsidRPr="00AF6A73" w:rsidRDefault="00523080" w:rsidP="004E7705">
            <w:pPr>
              <w:spacing w:after="0" w:line="240" w:lineRule="auto"/>
              <w:jc w:val="center"/>
              <w:rPr>
                <w:rFonts w:ascii="Arial" w:eastAsia="Times New Roman" w:hAnsi="Arial" w:cs="Arial"/>
                <w:sz w:val="24"/>
                <w:szCs w:val="24"/>
                <w:lang w:eastAsia="fr-FR"/>
              </w:rPr>
            </w:pPr>
          </w:p>
        </w:tc>
        <w:tc>
          <w:tcPr>
            <w:tcW w:w="3210" w:type="dxa"/>
            <w:tcBorders>
              <w:top w:val="single" w:sz="4" w:space="0" w:color="auto"/>
              <w:left w:val="single" w:sz="4" w:space="0" w:color="auto"/>
              <w:bottom w:val="single" w:sz="4" w:space="0" w:color="auto"/>
              <w:right w:val="single" w:sz="4" w:space="0" w:color="auto"/>
            </w:tcBorders>
            <w:noWrap/>
            <w:vAlign w:val="bottom"/>
            <w:hideMark/>
          </w:tcPr>
          <w:p w:rsidR="00523080" w:rsidRPr="00AF6A73" w:rsidRDefault="00523080" w:rsidP="004E7705">
            <w:pPr>
              <w:spacing w:after="0" w:line="240" w:lineRule="auto"/>
              <w:rPr>
                <w:rFonts w:ascii="Arial" w:eastAsia="Times New Roman" w:hAnsi="Arial" w:cs="Arial"/>
                <w:bCs/>
                <w:iCs/>
                <w:sz w:val="24"/>
                <w:szCs w:val="24"/>
                <w:lang w:eastAsia="fr-FR"/>
              </w:rPr>
            </w:pPr>
            <w:r w:rsidRPr="00AF6A73">
              <w:rPr>
                <w:rFonts w:ascii="Arial" w:eastAsia="Times New Roman" w:hAnsi="Arial" w:cs="Arial"/>
                <w:bCs/>
                <w:iCs/>
                <w:sz w:val="24"/>
                <w:szCs w:val="24"/>
                <w:lang w:eastAsia="fr-FR"/>
              </w:rPr>
              <w:t>Dépenses de fonctionnement</w:t>
            </w:r>
          </w:p>
        </w:tc>
        <w:tc>
          <w:tcPr>
            <w:tcW w:w="1473" w:type="dxa"/>
            <w:tcBorders>
              <w:top w:val="single" w:sz="4" w:space="0" w:color="auto"/>
              <w:left w:val="single" w:sz="4" w:space="0" w:color="auto"/>
              <w:bottom w:val="single" w:sz="4" w:space="0" w:color="auto"/>
              <w:right w:val="single" w:sz="4" w:space="0" w:color="auto"/>
            </w:tcBorders>
            <w:noWrap/>
            <w:vAlign w:val="bottom"/>
            <w:hideMark/>
          </w:tcPr>
          <w:p w:rsidR="00523080" w:rsidRPr="00AF6A73" w:rsidRDefault="00523080" w:rsidP="004E7705">
            <w:pPr>
              <w:spacing w:after="0" w:line="240" w:lineRule="auto"/>
              <w:rPr>
                <w:rFonts w:ascii="Arial" w:eastAsia="Times New Roman" w:hAnsi="Arial" w:cs="Arial"/>
                <w:bCs/>
                <w:iCs/>
                <w:sz w:val="24"/>
                <w:szCs w:val="24"/>
                <w:lang w:eastAsia="fr-FR"/>
              </w:rPr>
            </w:pPr>
          </w:p>
        </w:tc>
      </w:tr>
      <w:tr w:rsidR="00611376" w:rsidRPr="00611376" w:rsidTr="00FA79D9">
        <w:trPr>
          <w:trHeight w:val="263"/>
        </w:trPr>
        <w:tc>
          <w:tcPr>
            <w:tcW w:w="586" w:type="dxa"/>
            <w:tcBorders>
              <w:top w:val="single" w:sz="4" w:space="0" w:color="auto"/>
              <w:left w:val="double" w:sz="6" w:space="0" w:color="auto"/>
              <w:bottom w:val="single" w:sz="4" w:space="0" w:color="auto"/>
              <w:right w:val="single" w:sz="4" w:space="0" w:color="auto"/>
            </w:tcBorders>
            <w:noWrap/>
            <w:vAlign w:val="bottom"/>
            <w:hideMark/>
          </w:tcPr>
          <w:p w:rsidR="00523080" w:rsidRPr="00AF6A73" w:rsidRDefault="00523080" w:rsidP="004E7705">
            <w:pPr>
              <w:spacing w:after="0" w:line="240" w:lineRule="auto"/>
              <w:rPr>
                <w:rFonts w:ascii="Arial" w:eastAsia="Times New Roman" w:hAnsi="Arial" w:cs="Arial"/>
                <w:sz w:val="24"/>
                <w:szCs w:val="24"/>
                <w:lang w:eastAsia="fr-FR"/>
              </w:rPr>
            </w:pPr>
          </w:p>
        </w:tc>
        <w:tc>
          <w:tcPr>
            <w:tcW w:w="2556" w:type="dxa"/>
            <w:tcBorders>
              <w:top w:val="single" w:sz="4" w:space="0" w:color="auto"/>
              <w:left w:val="single" w:sz="4" w:space="0" w:color="auto"/>
              <w:bottom w:val="single" w:sz="4" w:space="0" w:color="auto"/>
              <w:right w:val="single" w:sz="4" w:space="0" w:color="auto"/>
            </w:tcBorders>
            <w:noWrap/>
            <w:vAlign w:val="bottom"/>
            <w:hideMark/>
          </w:tcPr>
          <w:p w:rsidR="00523080" w:rsidRPr="00AF6A73" w:rsidRDefault="00523080" w:rsidP="004E7705">
            <w:pPr>
              <w:spacing w:after="0" w:line="240" w:lineRule="auto"/>
              <w:rPr>
                <w:rFonts w:ascii="Arial" w:eastAsia="Times New Roman" w:hAnsi="Arial" w:cs="Arial"/>
                <w:bCs/>
                <w:iCs/>
                <w:sz w:val="24"/>
                <w:szCs w:val="24"/>
                <w:lang w:eastAsia="fr-FR"/>
              </w:rPr>
            </w:pPr>
          </w:p>
        </w:tc>
        <w:tc>
          <w:tcPr>
            <w:tcW w:w="916" w:type="dxa"/>
            <w:tcBorders>
              <w:top w:val="single" w:sz="4" w:space="0" w:color="auto"/>
              <w:left w:val="single" w:sz="4" w:space="0" w:color="auto"/>
              <w:bottom w:val="single" w:sz="4" w:space="0" w:color="auto"/>
              <w:right w:val="single" w:sz="4" w:space="0" w:color="auto"/>
            </w:tcBorders>
            <w:noWrap/>
            <w:vAlign w:val="bottom"/>
            <w:hideMark/>
          </w:tcPr>
          <w:p w:rsidR="00523080" w:rsidRPr="00AF6A73" w:rsidRDefault="00523080" w:rsidP="004E7705">
            <w:pPr>
              <w:spacing w:after="0" w:line="240" w:lineRule="auto"/>
              <w:rPr>
                <w:rFonts w:ascii="Arial" w:eastAsia="Times New Roman" w:hAnsi="Arial" w:cs="Arial"/>
                <w:bCs/>
                <w:iCs/>
                <w:sz w:val="24"/>
                <w:szCs w:val="24"/>
                <w:lang w:eastAsia="fr-FR"/>
              </w:rPr>
            </w:pPr>
          </w:p>
        </w:tc>
        <w:tc>
          <w:tcPr>
            <w:tcW w:w="444" w:type="dxa"/>
            <w:tcBorders>
              <w:top w:val="single" w:sz="4" w:space="0" w:color="auto"/>
              <w:left w:val="nil"/>
              <w:bottom w:val="single" w:sz="4" w:space="0" w:color="auto"/>
              <w:right w:val="single" w:sz="4" w:space="0" w:color="auto"/>
            </w:tcBorders>
            <w:noWrap/>
            <w:vAlign w:val="bottom"/>
            <w:hideMark/>
          </w:tcPr>
          <w:p w:rsidR="00523080" w:rsidRPr="00AF6A73" w:rsidRDefault="00523080" w:rsidP="004E7705">
            <w:pPr>
              <w:spacing w:after="0" w:line="240" w:lineRule="auto"/>
              <w:jc w:val="center"/>
              <w:rPr>
                <w:rFonts w:ascii="Arial" w:eastAsia="Times New Roman" w:hAnsi="Arial" w:cs="Arial"/>
                <w:sz w:val="24"/>
                <w:szCs w:val="24"/>
                <w:lang w:eastAsia="fr-FR"/>
              </w:rPr>
            </w:pPr>
          </w:p>
        </w:tc>
        <w:tc>
          <w:tcPr>
            <w:tcW w:w="3210" w:type="dxa"/>
            <w:tcBorders>
              <w:top w:val="single" w:sz="4" w:space="0" w:color="auto"/>
              <w:left w:val="nil"/>
              <w:bottom w:val="single" w:sz="4" w:space="0" w:color="auto"/>
              <w:right w:val="nil"/>
            </w:tcBorders>
            <w:noWrap/>
            <w:vAlign w:val="bottom"/>
            <w:hideMark/>
          </w:tcPr>
          <w:p w:rsidR="00523080" w:rsidRPr="00AF6A73" w:rsidRDefault="00523080" w:rsidP="004E7705">
            <w:pPr>
              <w:spacing w:after="0" w:line="240" w:lineRule="auto"/>
              <w:rPr>
                <w:rFonts w:ascii="Arial" w:eastAsia="Times New Roman" w:hAnsi="Arial" w:cs="Arial"/>
                <w:sz w:val="24"/>
                <w:szCs w:val="24"/>
                <w:lang w:eastAsia="fr-FR"/>
              </w:rPr>
            </w:pPr>
          </w:p>
        </w:tc>
        <w:tc>
          <w:tcPr>
            <w:tcW w:w="1473" w:type="dxa"/>
            <w:tcBorders>
              <w:top w:val="single" w:sz="4" w:space="0" w:color="auto"/>
              <w:left w:val="single" w:sz="4" w:space="0" w:color="auto"/>
              <w:bottom w:val="single" w:sz="4" w:space="0" w:color="auto"/>
              <w:right w:val="single" w:sz="4" w:space="0" w:color="auto"/>
            </w:tcBorders>
            <w:noWrap/>
            <w:vAlign w:val="bottom"/>
            <w:hideMark/>
          </w:tcPr>
          <w:p w:rsidR="00523080" w:rsidRPr="00AF6A73" w:rsidRDefault="00523080" w:rsidP="004E7705">
            <w:pPr>
              <w:spacing w:after="0" w:line="240" w:lineRule="auto"/>
              <w:rPr>
                <w:rFonts w:ascii="Arial" w:eastAsia="Times New Roman" w:hAnsi="Arial" w:cs="Arial"/>
                <w:sz w:val="24"/>
                <w:szCs w:val="24"/>
                <w:lang w:eastAsia="fr-FR"/>
              </w:rPr>
            </w:pPr>
          </w:p>
        </w:tc>
      </w:tr>
      <w:tr w:rsidR="00FA79D9" w:rsidRPr="00611376" w:rsidTr="00FA79D9">
        <w:trPr>
          <w:trHeight w:val="263"/>
        </w:trPr>
        <w:tc>
          <w:tcPr>
            <w:tcW w:w="586" w:type="dxa"/>
            <w:tcBorders>
              <w:top w:val="single" w:sz="4" w:space="0" w:color="auto"/>
              <w:left w:val="double" w:sz="6" w:space="0" w:color="auto"/>
              <w:bottom w:val="single" w:sz="4" w:space="0" w:color="auto"/>
              <w:right w:val="single" w:sz="4" w:space="0" w:color="auto"/>
            </w:tcBorders>
            <w:noWrap/>
            <w:vAlign w:val="bottom"/>
            <w:hideMark/>
          </w:tcPr>
          <w:p w:rsidR="00523080" w:rsidRPr="00AF6A73" w:rsidRDefault="00523080" w:rsidP="004E7705">
            <w:pPr>
              <w:spacing w:after="0" w:line="240" w:lineRule="auto"/>
              <w:rPr>
                <w:rFonts w:ascii="Arial" w:eastAsia="Times New Roman" w:hAnsi="Arial" w:cs="Arial"/>
                <w:sz w:val="24"/>
                <w:szCs w:val="24"/>
                <w:lang w:eastAsia="fr-FR"/>
              </w:rPr>
            </w:pPr>
          </w:p>
        </w:tc>
        <w:tc>
          <w:tcPr>
            <w:tcW w:w="2556" w:type="dxa"/>
            <w:tcBorders>
              <w:top w:val="single" w:sz="4" w:space="0" w:color="auto"/>
              <w:left w:val="single" w:sz="4" w:space="0" w:color="auto"/>
              <w:bottom w:val="single" w:sz="4" w:space="0" w:color="auto"/>
              <w:right w:val="single" w:sz="4" w:space="0" w:color="auto"/>
            </w:tcBorders>
            <w:noWrap/>
            <w:vAlign w:val="bottom"/>
            <w:hideMark/>
          </w:tcPr>
          <w:p w:rsidR="00523080" w:rsidRPr="00AF6A73" w:rsidRDefault="00523080" w:rsidP="004E7705">
            <w:pPr>
              <w:spacing w:after="0" w:line="240" w:lineRule="auto"/>
              <w:rPr>
                <w:rFonts w:ascii="Arial" w:eastAsia="Times New Roman" w:hAnsi="Arial" w:cs="Arial"/>
                <w:sz w:val="24"/>
                <w:szCs w:val="24"/>
                <w:lang w:eastAsia="fr-FR"/>
              </w:rPr>
            </w:pPr>
          </w:p>
        </w:tc>
        <w:tc>
          <w:tcPr>
            <w:tcW w:w="916" w:type="dxa"/>
            <w:tcBorders>
              <w:top w:val="single" w:sz="4" w:space="0" w:color="auto"/>
              <w:left w:val="single" w:sz="4" w:space="0" w:color="auto"/>
              <w:bottom w:val="single" w:sz="4" w:space="0" w:color="auto"/>
              <w:right w:val="nil"/>
            </w:tcBorders>
            <w:noWrap/>
            <w:vAlign w:val="bottom"/>
            <w:hideMark/>
          </w:tcPr>
          <w:p w:rsidR="00523080" w:rsidRPr="00AF6A73" w:rsidRDefault="00523080" w:rsidP="004E7705">
            <w:pPr>
              <w:spacing w:after="0" w:line="240" w:lineRule="auto"/>
              <w:rPr>
                <w:rFonts w:ascii="Arial" w:eastAsia="Times New Roman" w:hAnsi="Arial" w:cs="Arial"/>
                <w:sz w:val="24"/>
                <w:szCs w:val="24"/>
                <w:lang w:eastAsia="fr-FR"/>
              </w:rPr>
            </w:pPr>
          </w:p>
        </w:tc>
        <w:tc>
          <w:tcPr>
            <w:tcW w:w="444" w:type="dxa"/>
            <w:tcBorders>
              <w:top w:val="single" w:sz="4" w:space="0" w:color="auto"/>
              <w:left w:val="double" w:sz="6" w:space="0" w:color="auto"/>
              <w:bottom w:val="single" w:sz="4" w:space="0" w:color="auto"/>
              <w:right w:val="single" w:sz="4" w:space="0" w:color="auto"/>
            </w:tcBorders>
            <w:noWrap/>
            <w:vAlign w:val="bottom"/>
            <w:hideMark/>
          </w:tcPr>
          <w:p w:rsidR="00523080" w:rsidRPr="00AF6A73" w:rsidRDefault="00523080" w:rsidP="004E7705">
            <w:pPr>
              <w:spacing w:after="0" w:line="240" w:lineRule="auto"/>
              <w:jc w:val="center"/>
              <w:rPr>
                <w:rFonts w:ascii="Arial" w:eastAsia="Times New Roman" w:hAnsi="Arial" w:cs="Arial"/>
                <w:sz w:val="24"/>
                <w:szCs w:val="24"/>
                <w:lang w:eastAsia="fr-FR"/>
              </w:rPr>
            </w:pPr>
          </w:p>
        </w:tc>
        <w:tc>
          <w:tcPr>
            <w:tcW w:w="3210" w:type="dxa"/>
            <w:tcBorders>
              <w:top w:val="nil"/>
              <w:left w:val="nil"/>
              <w:bottom w:val="nil"/>
              <w:right w:val="nil"/>
            </w:tcBorders>
            <w:noWrap/>
            <w:vAlign w:val="bottom"/>
            <w:hideMark/>
          </w:tcPr>
          <w:p w:rsidR="00523080" w:rsidRPr="00AF6A73" w:rsidRDefault="00523080" w:rsidP="004E7705">
            <w:pPr>
              <w:spacing w:after="0" w:line="240" w:lineRule="auto"/>
              <w:rPr>
                <w:rFonts w:ascii="Arial" w:eastAsia="Times New Roman" w:hAnsi="Arial" w:cs="Arial"/>
                <w:sz w:val="24"/>
                <w:szCs w:val="24"/>
                <w:lang w:eastAsia="fr-FR"/>
              </w:rPr>
            </w:pPr>
          </w:p>
        </w:tc>
        <w:tc>
          <w:tcPr>
            <w:tcW w:w="1473" w:type="dxa"/>
            <w:tcBorders>
              <w:top w:val="single" w:sz="4" w:space="0" w:color="auto"/>
              <w:left w:val="single" w:sz="4" w:space="0" w:color="auto"/>
              <w:bottom w:val="single" w:sz="4" w:space="0" w:color="auto"/>
              <w:right w:val="single" w:sz="4" w:space="0" w:color="auto"/>
            </w:tcBorders>
            <w:noWrap/>
            <w:vAlign w:val="bottom"/>
            <w:hideMark/>
          </w:tcPr>
          <w:p w:rsidR="00523080" w:rsidRPr="00AF6A73" w:rsidRDefault="00523080" w:rsidP="004E7705">
            <w:pPr>
              <w:spacing w:after="0" w:line="240" w:lineRule="auto"/>
              <w:rPr>
                <w:rFonts w:ascii="Arial" w:eastAsia="Times New Roman" w:hAnsi="Arial" w:cs="Arial"/>
                <w:sz w:val="24"/>
                <w:szCs w:val="24"/>
                <w:lang w:eastAsia="fr-FR"/>
              </w:rPr>
            </w:pPr>
          </w:p>
        </w:tc>
      </w:tr>
      <w:tr w:rsidR="00FA79D9" w:rsidRPr="00611376" w:rsidTr="00FA79D9">
        <w:trPr>
          <w:trHeight w:val="358"/>
        </w:trPr>
        <w:tc>
          <w:tcPr>
            <w:tcW w:w="586" w:type="dxa"/>
            <w:tcBorders>
              <w:top w:val="single" w:sz="4" w:space="0" w:color="auto"/>
              <w:left w:val="double" w:sz="6" w:space="0" w:color="auto"/>
              <w:bottom w:val="nil"/>
              <w:right w:val="single" w:sz="4" w:space="0" w:color="auto"/>
            </w:tcBorders>
            <w:noWrap/>
            <w:vAlign w:val="bottom"/>
            <w:hideMark/>
          </w:tcPr>
          <w:p w:rsidR="00523080" w:rsidRPr="00AF6A73" w:rsidRDefault="00523080" w:rsidP="004E7705">
            <w:pPr>
              <w:spacing w:after="0" w:line="240" w:lineRule="auto"/>
              <w:rPr>
                <w:rFonts w:ascii="Arial" w:eastAsia="Times New Roman" w:hAnsi="Arial" w:cs="Arial"/>
                <w:sz w:val="24"/>
                <w:szCs w:val="24"/>
                <w:lang w:eastAsia="fr-FR"/>
              </w:rPr>
            </w:pPr>
          </w:p>
        </w:tc>
        <w:tc>
          <w:tcPr>
            <w:tcW w:w="2556" w:type="dxa"/>
            <w:tcBorders>
              <w:top w:val="single" w:sz="4" w:space="0" w:color="auto"/>
              <w:left w:val="single" w:sz="4" w:space="0" w:color="auto"/>
              <w:bottom w:val="nil"/>
              <w:right w:val="single" w:sz="4" w:space="0" w:color="auto"/>
            </w:tcBorders>
            <w:noWrap/>
            <w:vAlign w:val="bottom"/>
            <w:hideMark/>
          </w:tcPr>
          <w:p w:rsidR="00523080" w:rsidRPr="00AF6A73" w:rsidRDefault="00523080" w:rsidP="004E7705">
            <w:pPr>
              <w:spacing w:after="0" w:line="240" w:lineRule="auto"/>
              <w:rPr>
                <w:rFonts w:ascii="Arial" w:eastAsia="Times New Roman" w:hAnsi="Arial" w:cs="Arial"/>
                <w:sz w:val="24"/>
                <w:szCs w:val="24"/>
                <w:lang w:eastAsia="fr-FR"/>
              </w:rPr>
            </w:pPr>
          </w:p>
        </w:tc>
        <w:tc>
          <w:tcPr>
            <w:tcW w:w="916" w:type="dxa"/>
            <w:tcBorders>
              <w:top w:val="single" w:sz="4" w:space="0" w:color="auto"/>
              <w:left w:val="single" w:sz="4" w:space="0" w:color="auto"/>
              <w:bottom w:val="nil"/>
              <w:right w:val="nil"/>
            </w:tcBorders>
            <w:noWrap/>
            <w:vAlign w:val="bottom"/>
            <w:hideMark/>
          </w:tcPr>
          <w:p w:rsidR="00523080" w:rsidRPr="00AF6A73" w:rsidRDefault="00523080" w:rsidP="004E7705">
            <w:pPr>
              <w:spacing w:after="0" w:line="240" w:lineRule="auto"/>
              <w:rPr>
                <w:rFonts w:ascii="Arial" w:eastAsia="Times New Roman" w:hAnsi="Arial" w:cs="Arial"/>
                <w:sz w:val="24"/>
                <w:szCs w:val="24"/>
                <w:lang w:eastAsia="fr-FR"/>
              </w:rPr>
            </w:pPr>
          </w:p>
        </w:tc>
        <w:tc>
          <w:tcPr>
            <w:tcW w:w="444" w:type="dxa"/>
            <w:tcBorders>
              <w:top w:val="single" w:sz="4" w:space="0" w:color="auto"/>
              <w:left w:val="double" w:sz="6" w:space="0" w:color="auto"/>
              <w:bottom w:val="nil"/>
              <w:right w:val="single" w:sz="4" w:space="0" w:color="auto"/>
            </w:tcBorders>
            <w:noWrap/>
            <w:vAlign w:val="bottom"/>
            <w:hideMark/>
          </w:tcPr>
          <w:p w:rsidR="00523080" w:rsidRPr="00AF6A73" w:rsidRDefault="00523080" w:rsidP="004E7705">
            <w:pPr>
              <w:spacing w:after="0" w:line="240" w:lineRule="auto"/>
              <w:jc w:val="center"/>
              <w:rPr>
                <w:rFonts w:ascii="Arial" w:eastAsia="Times New Roman" w:hAnsi="Arial" w:cs="Arial"/>
                <w:sz w:val="24"/>
                <w:szCs w:val="24"/>
                <w:lang w:eastAsia="fr-FR"/>
              </w:rPr>
            </w:pPr>
          </w:p>
        </w:tc>
        <w:tc>
          <w:tcPr>
            <w:tcW w:w="3210" w:type="dxa"/>
            <w:tcBorders>
              <w:top w:val="single" w:sz="4" w:space="0" w:color="auto"/>
              <w:left w:val="single" w:sz="4" w:space="0" w:color="auto"/>
              <w:bottom w:val="nil"/>
              <w:right w:val="single" w:sz="4" w:space="0" w:color="auto"/>
            </w:tcBorders>
            <w:vAlign w:val="bottom"/>
            <w:hideMark/>
          </w:tcPr>
          <w:p w:rsidR="00523080" w:rsidRPr="00AF6A73" w:rsidRDefault="00523080" w:rsidP="004E7705">
            <w:pPr>
              <w:spacing w:after="0" w:line="240" w:lineRule="auto"/>
              <w:rPr>
                <w:rFonts w:ascii="Arial" w:eastAsia="Times New Roman" w:hAnsi="Arial" w:cs="Arial"/>
                <w:sz w:val="24"/>
                <w:szCs w:val="24"/>
                <w:lang w:eastAsia="fr-FR"/>
              </w:rPr>
            </w:pPr>
          </w:p>
        </w:tc>
        <w:tc>
          <w:tcPr>
            <w:tcW w:w="1473" w:type="dxa"/>
            <w:tcBorders>
              <w:top w:val="single" w:sz="4" w:space="0" w:color="auto"/>
              <w:left w:val="single" w:sz="4" w:space="0" w:color="auto"/>
              <w:bottom w:val="nil"/>
              <w:right w:val="single" w:sz="4" w:space="0" w:color="auto"/>
            </w:tcBorders>
            <w:noWrap/>
            <w:vAlign w:val="bottom"/>
            <w:hideMark/>
          </w:tcPr>
          <w:p w:rsidR="00523080" w:rsidRPr="00AF6A73" w:rsidRDefault="00523080" w:rsidP="004E7705">
            <w:pPr>
              <w:spacing w:after="0" w:line="240" w:lineRule="auto"/>
              <w:rPr>
                <w:rFonts w:ascii="Arial" w:eastAsia="Times New Roman" w:hAnsi="Arial" w:cs="Arial"/>
                <w:sz w:val="24"/>
                <w:szCs w:val="24"/>
                <w:lang w:eastAsia="fr-FR"/>
              </w:rPr>
            </w:pPr>
          </w:p>
        </w:tc>
      </w:tr>
      <w:tr w:rsidR="00FA79D9" w:rsidRPr="00611376" w:rsidTr="00FA79D9">
        <w:trPr>
          <w:trHeight w:val="347"/>
        </w:trPr>
        <w:tc>
          <w:tcPr>
            <w:tcW w:w="586" w:type="dxa"/>
            <w:tcBorders>
              <w:top w:val="single" w:sz="4" w:space="0" w:color="auto"/>
              <w:left w:val="double" w:sz="6" w:space="0" w:color="auto"/>
              <w:bottom w:val="double" w:sz="6" w:space="0" w:color="auto"/>
              <w:right w:val="single" w:sz="4" w:space="0" w:color="auto"/>
            </w:tcBorders>
            <w:noWrap/>
            <w:vAlign w:val="bottom"/>
            <w:hideMark/>
          </w:tcPr>
          <w:p w:rsidR="00523080" w:rsidRPr="00AF6A73" w:rsidRDefault="00523080" w:rsidP="004E7705">
            <w:pPr>
              <w:spacing w:after="0" w:line="240" w:lineRule="auto"/>
              <w:rPr>
                <w:rFonts w:ascii="Arial" w:eastAsia="Times New Roman" w:hAnsi="Arial" w:cs="Arial"/>
                <w:sz w:val="24"/>
                <w:szCs w:val="24"/>
                <w:lang w:eastAsia="fr-FR"/>
              </w:rPr>
            </w:pPr>
          </w:p>
        </w:tc>
        <w:tc>
          <w:tcPr>
            <w:tcW w:w="2556" w:type="dxa"/>
            <w:tcBorders>
              <w:top w:val="single" w:sz="4" w:space="0" w:color="auto"/>
              <w:left w:val="single" w:sz="4" w:space="0" w:color="auto"/>
              <w:bottom w:val="double" w:sz="6" w:space="0" w:color="auto"/>
              <w:right w:val="single" w:sz="4" w:space="0" w:color="auto"/>
            </w:tcBorders>
            <w:noWrap/>
            <w:vAlign w:val="bottom"/>
            <w:hideMark/>
          </w:tcPr>
          <w:p w:rsidR="00523080" w:rsidRPr="00AF6A73" w:rsidRDefault="00523080" w:rsidP="004E7705">
            <w:pPr>
              <w:spacing w:after="0" w:line="240" w:lineRule="auto"/>
              <w:rPr>
                <w:rFonts w:ascii="Arial" w:eastAsia="Times New Roman" w:hAnsi="Arial" w:cs="Arial"/>
                <w:bCs/>
                <w:iCs/>
                <w:sz w:val="24"/>
                <w:szCs w:val="24"/>
                <w:lang w:eastAsia="fr-FR"/>
              </w:rPr>
            </w:pPr>
            <w:r w:rsidRPr="00AF6A73">
              <w:rPr>
                <w:rFonts w:ascii="Arial" w:eastAsia="Times New Roman" w:hAnsi="Arial" w:cs="Arial"/>
                <w:bCs/>
                <w:iCs/>
                <w:sz w:val="24"/>
                <w:szCs w:val="24"/>
                <w:lang w:eastAsia="fr-FR"/>
              </w:rPr>
              <w:t>TOTAL RESSOURCES</w:t>
            </w:r>
          </w:p>
        </w:tc>
        <w:tc>
          <w:tcPr>
            <w:tcW w:w="916" w:type="dxa"/>
            <w:tcBorders>
              <w:top w:val="single" w:sz="4" w:space="0" w:color="auto"/>
              <w:left w:val="single" w:sz="4" w:space="0" w:color="auto"/>
              <w:bottom w:val="double" w:sz="6" w:space="0" w:color="auto"/>
              <w:right w:val="nil"/>
            </w:tcBorders>
            <w:noWrap/>
            <w:vAlign w:val="bottom"/>
            <w:hideMark/>
          </w:tcPr>
          <w:p w:rsidR="00523080" w:rsidRPr="00AF6A73" w:rsidRDefault="00523080" w:rsidP="004E7705">
            <w:pPr>
              <w:spacing w:after="0" w:line="240" w:lineRule="auto"/>
              <w:jc w:val="center"/>
              <w:rPr>
                <w:rFonts w:ascii="Arial" w:eastAsia="Times New Roman" w:hAnsi="Arial" w:cs="Arial"/>
                <w:bCs/>
                <w:sz w:val="24"/>
                <w:szCs w:val="24"/>
                <w:lang w:eastAsia="fr-FR"/>
              </w:rPr>
            </w:pPr>
          </w:p>
        </w:tc>
        <w:tc>
          <w:tcPr>
            <w:tcW w:w="444" w:type="dxa"/>
            <w:tcBorders>
              <w:top w:val="single" w:sz="4" w:space="0" w:color="auto"/>
              <w:left w:val="double" w:sz="6" w:space="0" w:color="auto"/>
              <w:bottom w:val="double" w:sz="6" w:space="0" w:color="auto"/>
              <w:right w:val="single" w:sz="4" w:space="0" w:color="auto"/>
            </w:tcBorders>
            <w:noWrap/>
            <w:vAlign w:val="bottom"/>
            <w:hideMark/>
          </w:tcPr>
          <w:p w:rsidR="00523080" w:rsidRPr="00AF6A73" w:rsidRDefault="00523080" w:rsidP="004E7705">
            <w:pPr>
              <w:spacing w:after="0" w:line="240" w:lineRule="auto"/>
              <w:jc w:val="center"/>
              <w:rPr>
                <w:rFonts w:ascii="Arial" w:eastAsia="Times New Roman" w:hAnsi="Arial" w:cs="Arial"/>
                <w:bCs/>
                <w:sz w:val="24"/>
                <w:szCs w:val="24"/>
                <w:lang w:eastAsia="fr-FR"/>
              </w:rPr>
            </w:pPr>
          </w:p>
        </w:tc>
        <w:tc>
          <w:tcPr>
            <w:tcW w:w="3210" w:type="dxa"/>
            <w:tcBorders>
              <w:top w:val="single" w:sz="4" w:space="0" w:color="auto"/>
              <w:left w:val="single" w:sz="4" w:space="0" w:color="auto"/>
              <w:bottom w:val="double" w:sz="6" w:space="0" w:color="auto"/>
              <w:right w:val="single" w:sz="4" w:space="0" w:color="auto"/>
            </w:tcBorders>
            <w:noWrap/>
            <w:vAlign w:val="bottom"/>
            <w:hideMark/>
          </w:tcPr>
          <w:p w:rsidR="00523080" w:rsidRPr="00AF6A73" w:rsidRDefault="00523080" w:rsidP="004E7705">
            <w:pPr>
              <w:spacing w:after="0" w:line="240" w:lineRule="auto"/>
              <w:rPr>
                <w:rFonts w:ascii="Arial" w:eastAsia="Times New Roman" w:hAnsi="Arial" w:cs="Arial"/>
                <w:bCs/>
                <w:iCs/>
                <w:sz w:val="24"/>
                <w:szCs w:val="24"/>
                <w:lang w:eastAsia="fr-FR"/>
              </w:rPr>
            </w:pPr>
            <w:r w:rsidRPr="00AF6A73">
              <w:rPr>
                <w:rFonts w:ascii="Arial" w:eastAsia="Times New Roman" w:hAnsi="Arial" w:cs="Arial"/>
                <w:bCs/>
                <w:iCs/>
                <w:sz w:val="24"/>
                <w:szCs w:val="24"/>
                <w:lang w:eastAsia="fr-FR"/>
              </w:rPr>
              <w:t>TOTAL EMPLOIS</w:t>
            </w:r>
          </w:p>
        </w:tc>
        <w:tc>
          <w:tcPr>
            <w:tcW w:w="1473" w:type="dxa"/>
            <w:tcBorders>
              <w:top w:val="single" w:sz="4" w:space="0" w:color="auto"/>
              <w:left w:val="single" w:sz="4" w:space="0" w:color="auto"/>
              <w:bottom w:val="double" w:sz="6" w:space="0" w:color="auto"/>
              <w:right w:val="single" w:sz="4" w:space="0" w:color="auto"/>
            </w:tcBorders>
            <w:noWrap/>
            <w:vAlign w:val="bottom"/>
            <w:hideMark/>
          </w:tcPr>
          <w:p w:rsidR="00523080" w:rsidRPr="00AF6A73" w:rsidRDefault="00523080" w:rsidP="004E7705">
            <w:pPr>
              <w:spacing w:after="0" w:line="240" w:lineRule="auto"/>
              <w:jc w:val="right"/>
              <w:rPr>
                <w:rFonts w:ascii="Arial" w:eastAsia="Times New Roman" w:hAnsi="Arial" w:cs="Arial"/>
                <w:bCs/>
                <w:sz w:val="24"/>
                <w:szCs w:val="24"/>
                <w:lang w:eastAsia="fr-FR"/>
              </w:rPr>
            </w:pPr>
          </w:p>
        </w:tc>
      </w:tr>
    </w:tbl>
    <w:p w:rsidR="00523080" w:rsidRDefault="00523080" w:rsidP="00523080"/>
    <w:p w:rsidR="00523080" w:rsidRDefault="00523080" w:rsidP="00523080"/>
    <w:tbl>
      <w:tblPr>
        <w:tblW w:w="9630" w:type="dxa"/>
        <w:tblCellMar>
          <w:top w:w="15" w:type="dxa"/>
          <w:left w:w="70" w:type="dxa"/>
          <w:bottom w:w="15" w:type="dxa"/>
          <w:right w:w="70" w:type="dxa"/>
        </w:tblCellMar>
        <w:tblLook w:val="04A0" w:firstRow="1" w:lastRow="0" w:firstColumn="1" w:lastColumn="0" w:noHBand="0" w:noVBand="1"/>
      </w:tblPr>
      <w:tblGrid>
        <w:gridCol w:w="3366"/>
        <w:gridCol w:w="4026"/>
        <w:gridCol w:w="2238"/>
      </w:tblGrid>
      <w:tr w:rsidR="00523080" w:rsidRPr="00AF6A73" w:rsidTr="004E7705">
        <w:trPr>
          <w:trHeight w:val="509"/>
        </w:trPr>
        <w:tc>
          <w:tcPr>
            <w:tcW w:w="3366" w:type="dxa"/>
            <w:tcBorders>
              <w:top w:val="double" w:sz="6" w:space="0" w:color="auto"/>
              <w:left w:val="double" w:sz="6" w:space="0" w:color="auto"/>
              <w:bottom w:val="single" w:sz="4" w:space="0" w:color="auto"/>
              <w:right w:val="single" w:sz="4" w:space="0" w:color="auto"/>
            </w:tcBorders>
            <w:vAlign w:val="bottom"/>
            <w:hideMark/>
          </w:tcPr>
          <w:p w:rsidR="00523080" w:rsidRPr="00AF6A73" w:rsidRDefault="00523080" w:rsidP="004E7705">
            <w:pPr>
              <w:spacing w:after="0" w:line="240" w:lineRule="auto"/>
              <w:rPr>
                <w:rFonts w:ascii="Arial" w:eastAsia="Times New Roman" w:hAnsi="Arial" w:cs="Arial"/>
                <w:b/>
                <w:bCs/>
                <w:sz w:val="26"/>
                <w:szCs w:val="26"/>
                <w:lang w:eastAsia="fr-FR"/>
              </w:rPr>
            </w:pPr>
            <w:r w:rsidRPr="00AF6A73">
              <w:rPr>
                <w:rFonts w:ascii="Arial" w:eastAsia="Times New Roman" w:hAnsi="Arial" w:cs="Arial"/>
                <w:b/>
                <w:bCs/>
                <w:sz w:val="26"/>
                <w:szCs w:val="26"/>
                <w:lang w:eastAsia="fr-FR"/>
              </w:rPr>
              <w:t xml:space="preserve">Nature </w:t>
            </w:r>
            <w:r>
              <w:rPr>
                <w:rFonts w:ascii="Arial" w:eastAsia="Times New Roman" w:hAnsi="Arial" w:cs="Arial"/>
                <w:b/>
                <w:bCs/>
                <w:sz w:val="26"/>
                <w:szCs w:val="26"/>
                <w:lang w:eastAsia="fr-FR"/>
              </w:rPr>
              <w:t xml:space="preserve">des </w:t>
            </w:r>
            <w:r w:rsidRPr="00AF6A73">
              <w:rPr>
                <w:rFonts w:ascii="Arial" w:eastAsia="Times New Roman" w:hAnsi="Arial" w:cs="Arial"/>
                <w:b/>
                <w:bCs/>
                <w:sz w:val="26"/>
                <w:szCs w:val="26"/>
                <w:lang w:eastAsia="fr-FR"/>
              </w:rPr>
              <w:t>actes</w:t>
            </w:r>
          </w:p>
        </w:tc>
        <w:tc>
          <w:tcPr>
            <w:tcW w:w="4026" w:type="dxa"/>
            <w:tcBorders>
              <w:top w:val="single" w:sz="4" w:space="0" w:color="auto"/>
              <w:left w:val="single" w:sz="4" w:space="0" w:color="auto"/>
              <w:bottom w:val="single" w:sz="4" w:space="0" w:color="auto"/>
              <w:right w:val="single" w:sz="4" w:space="0" w:color="auto"/>
            </w:tcBorders>
            <w:vAlign w:val="bottom"/>
            <w:hideMark/>
          </w:tcPr>
          <w:p w:rsidR="00523080" w:rsidRPr="00AF6A73" w:rsidRDefault="00523080" w:rsidP="004E7705">
            <w:pPr>
              <w:spacing w:after="0" w:line="240" w:lineRule="auto"/>
              <w:rPr>
                <w:rFonts w:ascii="Arial" w:eastAsia="Times New Roman" w:hAnsi="Arial" w:cs="Arial"/>
                <w:b/>
                <w:bCs/>
                <w:sz w:val="26"/>
                <w:szCs w:val="26"/>
                <w:lang w:eastAsia="fr-FR"/>
              </w:rPr>
            </w:pPr>
            <w:r w:rsidRPr="00AF6A73">
              <w:rPr>
                <w:rFonts w:ascii="Arial" w:eastAsia="Times New Roman" w:hAnsi="Arial" w:cs="Arial"/>
                <w:b/>
                <w:bCs/>
                <w:sz w:val="26"/>
                <w:szCs w:val="26"/>
                <w:lang w:eastAsia="fr-FR"/>
              </w:rPr>
              <w:t>Tarifs actuels actes</w:t>
            </w:r>
          </w:p>
        </w:tc>
        <w:tc>
          <w:tcPr>
            <w:tcW w:w="2238" w:type="dxa"/>
            <w:tcBorders>
              <w:top w:val="single" w:sz="4" w:space="0" w:color="auto"/>
              <w:left w:val="single" w:sz="4" w:space="0" w:color="auto"/>
              <w:bottom w:val="single" w:sz="4" w:space="0" w:color="auto"/>
              <w:right w:val="single" w:sz="4" w:space="0" w:color="auto"/>
            </w:tcBorders>
            <w:vAlign w:val="bottom"/>
            <w:hideMark/>
          </w:tcPr>
          <w:p w:rsidR="00523080" w:rsidRPr="00AF6A73" w:rsidRDefault="00523080" w:rsidP="004E7705">
            <w:pPr>
              <w:spacing w:after="0" w:line="240" w:lineRule="auto"/>
              <w:rPr>
                <w:rFonts w:ascii="Arial" w:eastAsia="Times New Roman" w:hAnsi="Arial" w:cs="Arial"/>
                <w:b/>
                <w:bCs/>
                <w:sz w:val="26"/>
                <w:szCs w:val="26"/>
                <w:lang w:eastAsia="fr-FR"/>
              </w:rPr>
            </w:pPr>
            <w:r w:rsidRPr="00AF6A73">
              <w:rPr>
                <w:rFonts w:ascii="Arial" w:eastAsia="Times New Roman" w:hAnsi="Arial" w:cs="Arial"/>
                <w:b/>
                <w:bCs/>
                <w:sz w:val="26"/>
                <w:szCs w:val="26"/>
                <w:lang w:eastAsia="fr-FR"/>
              </w:rPr>
              <w:t>Nbre de cas en 2016</w:t>
            </w:r>
          </w:p>
        </w:tc>
      </w:tr>
      <w:tr w:rsidR="00523080" w:rsidRPr="00AF6A73" w:rsidTr="004E7705">
        <w:trPr>
          <w:trHeight w:val="300"/>
        </w:trPr>
        <w:tc>
          <w:tcPr>
            <w:tcW w:w="3366" w:type="dxa"/>
            <w:tcBorders>
              <w:top w:val="single" w:sz="4" w:space="0" w:color="auto"/>
              <w:left w:val="double" w:sz="6" w:space="0" w:color="auto"/>
              <w:bottom w:val="single" w:sz="4" w:space="0" w:color="auto"/>
              <w:right w:val="single" w:sz="4" w:space="0" w:color="auto"/>
            </w:tcBorders>
            <w:vAlign w:val="bottom"/>
            <w:hideMark/>
          </w:tcPr>
          <w:p w:rsidR="00523080" w:rsidRPr="00AF6A73" w:rsidRDefault="00523080" w:rsidP="004E7705">
            <w:pPr>
              <w:spacing w:after="0" w:line="240" w:lineRule="auto"/>
              <w:rPr>
                <w:rFonts w:ascii="Arial" w:eastAsia="Times New Roman" w:hAnsi="Arial" w:cs="Arial"/>
                <w:sz w:val="26"/>
                <w:szCs w:val="26"/>
                <w:lang w:eastAsia="fr-FR"/>
              </w:rPr>
            </w:pPr>
            <w:r w:rsidRPr="00AF6A73">
              <w:rPr>
                <w:rFonts w:ascii="Arial" w:eastAsia="Times New Roman" w:hAnsi="Arial" w:cs="Arial"/>
                <w:sz w:val="26"/>
                <w:szCs w:val="26"/>
                <w:lang w:eastAsia="fr-FR"/>
              </w:rPr>
              <w:t>Consultation médecin</w:t>
            </w:r>
            <w:r>
              <w:rPr>
                <w:rFonts w:ascii="Arial" w:eastAsia="Times New Roman" w:hAnsi="Arial" w:cs="Arial"/>
                <w:sz w:val="26"/>
                <w:szCs w:val="26"/>
                <w:lang w:eastAsia="fr-FR"/>
              </w:rPr>
              <w:t xml:space="preserve"> généraliste</w:t>
            </w:r>
          </w:p>
        </w:tc>
        <w:tc>
          <w:tcPr>
            <w:tcW w:w="4026" w:type="dxa"/>
            <w:tcBorders>
              <w:top w:val="single" w:sz="4" w:space="0" w:color="auto"/>
              <w:left w:val="single" w:sz="4" w:space="0" w:color="auto"/>
              <w:bottom w:val="single" w:sz="4" w:space="0" w:color="auto"/>
              <w:right w:val="single" w:sz="4" w:space="0" w:color="auto"/>
            </w:tcBorders>
            <w:noWrap/>
            <w:vAlign w:val="bottom"/>
            <w:hideMark/>
          </w:tcPr>
          <w:p w:rsidR="00523080" w:rsidRPr="00AF6A73" w:rsidRDefault="00523080" w:rsidP="004E7705">
            <w:pPr>
              <w:spacing w:after="0" w:line="240" w:lineRule="auto"/>
              <w:rPr>
                <w:rFonts w:ascii="Arial" w:eastAsia="Times New Roman" w:hAnsi="Arial" w:cs="Arial"/>
                <w:sz w:val="26"/>
                <w:szCs w:val="26"/>
                <w:lang w:eastAsia="fr-FR"/>
              </w:rPr>
            </w:pPr>
          </w:p>
        </w:tc>
        <w:tc>
          <w:tcPr>
            <w:tcW w:w="2238" w:type="dxa"/>
            <w:tcBorders>
              <w:top w:val="single" w:sz="4" w:space="0" w:color="auto"/>
              <w:left w:val="single" w:sz="4" w:space="0" w:color="auto"/>
              <w:bottom w:val="single" w:sz="4" w:space="0" w:color="auto"/>
              <w:right w:val="single" w:sz="4" w:space="0" w:color="auto"/>
            </w:tcBorders>
            <w:noWrap/>
            <w:vAlign w:val="bottom"/>
            <w:hideMark/>
          </w:tcPr>
          <w:p w:rsidR="00523080" w:rsidRPr="00AF6A73" w:rsidRDefault="00523080" w:rsidP="004E7705">
            <w:pPr>
              <w:spacing w:after="0" w:line="240" w:lineRule="auto"/>
              <w:jc w:val="center"/>
              <w:rPr>
                <w:rFonts w:ascii="Times New Roman" w:eastAsia="Times New Roman" w:hAnsi="Times New Roman" w:cs="Times New Roman"/>
                <w:sz w:val="20"/>
                <w:szCs w:val="20"/>
                <w:lang w:eastAsia="fr-FR"/>
              </w:rPr>
            </w:pPr>
          </w:p>
        </w:tc>
      </w:tr>
      <w:tr w:rsidR="00523080" w:rsidRPr="00AF6A73" w:rsidTr="004E7705">
        <w:trPr>
          <w:trHeight w:val="471"/>
        </w:trPr>
        <w:tc>
          <w:tcPr>
            <w:tcW w:w="3366" w:type="dxa"/>
            <w:tcBorders>
              <w:top w:val="single" w:sz="4" w:space="0" w:color="auto"/>
              <w:left w:val="double" w:sz="6" w:space="0" w:color="auto"/>
              <w:bottom w:val="single" w:sz="4" w:space="0" w:color="auto"/>
              <w:right w:val="single" w:sz="4" w:space="0" w:color="auto"/>
            </w:tcBorders>
            <w:vAlign w:val="bottom"/>
            <w:hideMark/>
          </w:tcPr>
          <w:p w:rsidR="00523080" w:rsidRPr="00AF6A73" w:rsidRDefault="00523080" w:rsidP="004E7705">
            <w:pPr>
              <w:spacing w:after="0" w:line="240" w:lineRule="auto"/>
              <w:rPr>
                <w:rFonts w:ascii="Arial" w:eastAsia="Times New Roman" w:hAnsi="Arial" w:cs="Arial"/>
                <w:sz w:val="26"/>
                <w:szCs w:val="26"/>
                <w:lang w:eastAsia="fr-FR"/>
              </w:rPr>
            </w:pPr>
            <w:r w:rsidRPr="00AF6A73">
              <w:rPr>
                <w:rFonts w:ascii="Arial" w:eastAsia="Times New Roman" w:hAnsi="Arial" w:cs="Arial"/>
                <w:sz w:val="26"/>
                <w:szCs w:val="26"/>
                <w:lang w:eastAsia="fr-FR"/>
              </w:rPr>
              <w:t>Consultation médicale spécialiste</w:t>
            </w:r>
          </w:p>
        </w:tc>
        <w:tc>
          <w:tcPr>
            <w:tcW w:w="4026" w:type="dxa"/>
            <w:tcBorders>
              <w:top w:val="single" w:sz="4" w:space="0" w:color="auto"/>
              <w:left w:val="single" w:sz="4" w:space="0" w:color="auto"/>
              <w:bottom w:val="single" w:sz="4" w:space="0" w:color="auto"/>
              <w:right w:val="single" w:sz="4" w:space="0" w:color="auto"/>
            </w:tcBorders>
            <w:noWrap/>
            <w:vAlign w:val="bottom"/>
            <w:hideMark/>
          </w:tcPr>
          <w:p w:rsidR="00523080" w:rsidRPr="00AF6A73" w:rsidRDefault="00523080" w:rsidP="004E7705">
            <w:pPr>
              <w:spacing w:after="0" w:line="240" w:lineRule="auto"/>
              <w:rPr>
                <w:rFonts w:ascii="Arial" w:eastAsia="Times New Roman" w:hAnsi="Arial" w:cs="Arial"/>
                <w:sz w:val="26"/>
                <w:szCs w:val="26"/>
                <w:lang w:eastAsia="fr-FR"/>
              </w:rPr>
            </w:pPr>
          </w:p>
        </w:tc>
        <w:tc>
          <w:tcPr>
            <w:tcW w:w="2238" w:type="dxa"/>
            <w:tcBorders>
              <w:top w:val="single" w:sz="4" w:space="0" w:color="auto"/>
              <w:left w:val="single" w:sz="4" w:space="0" w:color="auto"/>
              <w:bottom w:val="single" w:sz="4" w:space="0" w:color="auto"/>
              <w:right w:val="single" w:sz="4" w:space="0" w:color="auto"/>
            </w:tcBorders>
            <w:noWrap/>
            <w:vAlign w:val="bottom"/>
            <w:hideMark/>
          </w:tcPr>
          <w:p w:rsidR="00523080" w:rsidRPr="00AF6A73" w:rsidRDefault="00523080" w:rsidP="004E7705">
            <w:pPr>
              <w:spacing w:after="0" w:line="240" w:lineRule="auto"/>
              <w:jc w:val="center"/>
              <w:rPr>
                <w:rFonts w:ascii="Times New Roman" w:eastAsia="Times New Roman" w:hAnsi="Times New Roman" w:cs="Times New Roman"/>
                <w:sz w:val="20"/>
                <w:szCs w:val="20"/>
                <w:lang w:eastAsia="fr-FR"/>
              </w:rPr>
            </w:pPr>
          </w:p>
        </w:tc>
      </w:tr>
      <w:tr w:rsidR="00523080" w:rsidRPr="00AF6A73" w:rsidTr="004E7705">
        <w:trPr>
          <w:trHeight w:val="287"/>
        </w:trPr>
        <w:tc>
          <w:tcPr>
            <w:tcW w:w="3366" w:type="dxa"/>
            <w:tcBorders>
              <w:top w:val="single" w:sz="4" w:space="0" w:color="auto"/>
              <w:left w:val="double" w:sz="6" w:space="0" w:color="auto"/>
              <w:bottom w:val="single" w:sz="4" w:space="0" w:color="auto"/>
              <w:right w:val="single" w:sz="4" w:space="0" w:color="auto"/>
            </w:tcBorders>
            <w:vAlign w:val="bottom"/>
            <w:hideMark/>
          </w:tcPr>
          <w:p w:rsidR="00523080" w:rsidRPr="00AF6A73" w:rsidRDefault="00523080" w:rsidP="004E7705">
            <w:pPr>
              <w:spacing w:after="0" w:line="240" w:lineRule="auto"/>
              <w:rPr>
                <w:rFonts w:ascii="Arial" w:eastAsia="Times New Roman" w:hAnsi="Arial" w:cs="Arial"/>
                <w:sz w:val="26"/>
                <w:szCs w:val="26"/>
                <w:lang w:eastAsia="fr-FR"/>
              </w:rPr>
            </w:pPr>
            <w:r w:rsidRPr="00AF6A73">
              <w:rPr>
                <w:rFonts w:ascii="Arial" w:eastAsia="Times New Roman" w:hAnsi="Arial" w:cs="Arial"/>
                <w:sz w:val="26"/>
                <w:szCs w:val="26"/>
                <w:lang w:eastAsia="fr-FR"/>
              </w:rPr>
              <w:t>Accouchements eutociques</w:t>
            </w:r>
          </w:p>
        </w:tc>
        <w:tc>
          <w:tcPr>
            <w:tcW w:w="4026" w:type="dxa"/>
            <w:tcBorders>
              <w:top w:val="single" w:sz="4" w:space="0" w:color="auto"/>
              <w:left w:val="single" w:sz="4" w:space="0" w:color="auto"/>
              <w:bottom w:val="single" w:sz="4" w:space="0" w:color="auto"/>
              <w:right w:val="single" w:sz="4" w:space="0" w:color="auto"/>
            </w:tcBorders>
            <w:noWrap/>
            <w:vAlign w:val="bottom"/>
            <w:hideMark/>
          </w:tcPr>
          <w:p w:rsidR="00523080" w:rsidRPr="00AF6A73" w:rsidRDefault="00523080" w:rsidP="004E7705">
            <w:pPr>
              <w:spacing w:after="0" w:line="240" w:lineRule="auto"/>
              <w:rPr>
                <w:rFonts w:ascii="Arial" w:eastAsia="Times New Roman" w:hAnsi="Arial" w:cs="Arial"/>
                <w:sz w:val="26"/>
                <w:szCs w:val="26"/>
                <w:lang w:eastAsia="fr-FR"/>
              </w:rPr>
            </w:pPr>
          </w:p>
        </w:tc>
        <w:tc>
          <w:tcPr>
            <w:tcW w:w="2238" w:type="dxa"/>
            <w:tcBorders>
              <w:top w:val="single" w:sz="4" w:space="0" w:color="auto"/>
              <w:left w:val="single" w:sz="4" w:space="0" w:color="auto"/>
              <w:bottom w:val="single" w:sz="4" w:space="0" w:color="auto"/>
              <w:right w:val="single" w:sz="4" w:space="0" w:color="auto"/>
            </w:tcBorders>
            <w:noWrap/>
            <w:vAlign w:val="bottom"/>
            <w:hideMark/>
          </w:tcPr>
          <w:p w:rsidR="00523080" w:rsidRPr="00AF6A73" w:rsidRDefault="00523080" w:rsidP="004E7705">
            <w:pPr>
              <w:spacing w:after="0" w:line="240" w:lineRule="auto"/>
              <w:jc w:val="center"/>
              <w:rPr>
                <w:rFonts w:ascii="Times New Roman" w:eastAsia="Times New Roman" w:hAnsi="Times New Roman" w:cs="Times New Roman"/>
                <w:sz w:val="20"/>
                <w:szCs w:val="20"/>
                <w:lang w:eastAsia="fr-FR"/>
              </w:rPr>
            </w:pPr>
          </w:p>
        </w:tc>
      </w:tr>
      <w:tr w:rsidR="00523080" w:rsidRPr="00AF6A73" w:rsidTr="004E7705">
        <w:trPr>
          <w:trHeight w:val="287"/>
        </w:trPr>
        <w:tc>
          <w:tcPr>
            <w:tcW w:w="3366" w:type="dxa"/>
            <w:tcBorders>
              <w:top w:val="single" w:sz="4" w:space="0" w:color="auto"/>
              <w:left w:val="double" w:sz="6" w:space="0" w:color="auto"/>
              <w:bottom w:val="single" w:sz="4" w:space="0" w:color="auto"/>
              <w:right w:val="single" w:sz="4" w:space="0" w:color="auto"/>
            </w:tcBorders>
            <w:vAlign w:val="bottom"/>
            <w:hideMark/>
          </w:tcPr>
          <w:p w:rsidR="00523080" w:rsidRPr="00AF6A73" w:rsidRDefault="00523080" w:rsidP="004E7705">
            <w:pPr>
              <w:spacing w:after="0" w:line="240" w:lineRule="auto"/>
              <w:rPr>
                <w:rFonts w:ascii="Arial" w:eastAsia="Times New Roman" w:hAnsi="Arial" w:cs="Arial"/>
                <w:sz w:val="26"/>
                <w:szCs w:val="26"/>
                <w:lang w:eastAsia="fr-FR"/>
              </w:rPr>
            </w:pPr>
            <w:r w:rsidRPr="00AF6A73">
              <w:rPr>
                <w:rFonts w:ascii="Arial" w:eastAsia="Times New Roman" w:hAnsi="Arial" w:cs="Arial"/>
                <w:sz w:val="26"/>
                <w:szCs w:val="26"/>
                <w:lang w:eastAsia="fr-FR"/>
              </w:rPr>
              <w:t>Accouchements dystociques</w:t>
            </w:r>
          </w:p>
        </w:tc>
        <w:tc>
          <w:tcPr>
            <w:tcW w:w="4026" w:type="dxa"/>
            <w:tcBorders>
              <w:top w:val="single" w:sz="4" w:space="0" w:color="auto"/>
              <w:left w:val="single" w:sz="4" w:space="0" w:color="auto"/>
              <w:bottom w:val="single" w:sz="4" w:space="0" w:color="auto"/>
              <w:right w:val="single" w:sz="4" w:space="0" w:color="auto"/>
            </w:tcBorders>
            <w:noWrap/>
            <w:vAlign w:val="bottom"/>
            <w:hideMark/>
          </w:tcPr>
          <w:p w:rsidR="00523080" w:rsidRPr="00AF6A73" w:rsidRDefault="00523080" w:rsidP="004E7705">
            <w:pPr>
              <w:spacing w:after="0" w:line="240" w:lineRule="auto"/>
              <w:rPr>
                <w:rFonts w:ascii="Arial" w:eastAsia="Times New Roman" w:hAnsi="Arial" w:cs="Arial"/>
                <w:sz w:val="26"/>
                <w:szCs w:val="26"/>
                <w:lang w:eastAsia="fr-FR"/>
              </w:rPr>
            </w:pPr>
          </w:p>
        </w:tc>
        <w:tc>
          <w:tcPr>
            <w:tcW w:w="2238" w:type="dxa"/>
            <w:tcBorders>
              <w:top w:val="single" w:sz="4" w:space="0" w:color="auto"/>
              <w:left w:val="single" w:sz="4" w:space="0" w:color="auto"/>
              <w:bottom w:val="single" w:sz="4" w:space="0" w:color="auto"/>
              <w:right w:val="single" w:sz="4" w:space="0" w:color="auto"/>
            </w:tcBorders>
            <w:noWrap/>
            <w:vAlign w:val="bottom"/>
            <w:hideMark/>
          </w:tcPr>
          <w:p w:rsidR="00523080" w:rsidRPr="00AF6A73" w:rsidRDefault="00523080" w:rsidP="004E7705">
            <w:pPr>
              <w:spacing w:after="0" w:line="240" w:lineRule="auto"/>
              <w:jc w:val="center"/>
              <w:rPr>
                <w:rFonts w:ascii="Times New Roman" w:eastAsia="Times New Roman" w:hAnsi="Times New Roman" w:cs="Times New Roman"/>
                <w:sz w:val="20"/>
                <w:szCs w:val="20"/>
                <w:lang w:eastAsia="fr-FR"/>
              </w:rPr>
            </w:pPr>
          </w:p>
        </w:tc>
      </w:tr>
      <w:tr w:rsidR="00523080" w:rsidRPr="00AF6A73" w:rsidTr="004E7705">
        <w:trPr>
          <w:trHeight w:val="287"/>
        </w:trPr>
        <w:tc>
          <w:tcPr>
            <w:tcW w:w="3366" w:type="dxa"/>
            <w:tcBorders>
              <w:top w:val="single" w:sz="4" w:space="0" w:color="auto"/>
              <w:left w:val="double" w:sz="6" w:space="0" w:color="auto"/>
              <w:bottom w:val="single" w:sz="4" w:space="0" w:color="auto"/>
              <w:right w:val="single" w:sz="4" w:space="0" w:color="auto"/>
            </w:tcBorders>
            <w:vAlign w:val="bottom"/>
            <w:hideMark/>
          </w:tcPr>
          <w:p w:rsidR="00523080" w:rsidRPr="00AF6A73" w:rsidRDefault="00523080" w:rsidP="004E7705">
            <w:pPr>
              <w:spacing w:after="0" w:line="240" w:lineRule="auto"/>
              <w:rPr>
                <w:rFonts w:ascii="Arial" w:eastAsia="Times New Roman" w:hAnsi="Arial" w:cs="Arial"/>
                <w:sz w:val="26"/>
                <w:szCs w:val="26"/>
                <w:lang w:eastAsia="fr-FR"/>
              </w:rPr>
            </w:pPr>
            <w:r w:rsidRPr="00AF6A73">
              <w:rPr>
                <w:rFonts w:ascii="Arial" w:eastAsia="Times New Roman" w:hAnsi="Arial" w:cs="Arial"/>
                <w:sz w:val="26"/>
                <w:szCs w:val="26"/>
                <w:lang w:eastAsia="fr-FR"/>
              </w:rPr>
              <w:t>Injections</w:t>
            </w:r>
          </w:p>
        </w:tc>
        <w:tc>
          <w:tcPr>
            <w:tcW w:w="4026" w:type="dxa"/>
            <w:tcBorders>
              <w:top w:val="single" w:sz="4" w:space="0" w:color="auto"/>
              <w:left w:val="single" w:sz="4" w:space="0" w:color="auto"/>
              <w:bottom w:val="single" w:sz="4" w:space="0" w:color="auto"/>
              <w:right w:val="single" w:sz="4" w:space="0" w:color="auto"/>
            </w:tcBorders>
            <w:noWrap/>
            <w:vAlign w:val="bottom"/>
            <w:hideMark/>
          </w:tcPr>
          <w:p w:rsidR="00523080" w:rsidRPr="00AF6A73" w:rsidRDefault="00523080" w:rsidP="004E7705">
            <w:pPr>
              <w:spacing w:after="0" w:line="240" w:lineRule="auto"/>
              <w:rPr>
                <w:rFonts w:ascii="Arial" w:eastAsia="Times New Roman" w:hAnsi="Arial" w:cs="Arial"/>
                <w:sz w:val="26"/>
                <w:szCs w:val="26"/>
                <w:lang w:eastAsia="fr-FR"/>
              </w:rPr>
            </w:pPr>
          </w:p>
        </w:tc>
        <w:tc>
          <w:tcPr>
            <w:tcW w:w="2238" w:type="dxa"/>
            <w:tcBorders>
              <w:top w:val="single" w:sz="4" w:space="0" w:color="auto"/>
              <w:left w:val="single" w:sz="4" w:space="0" w:color="auto"/>
              <w:bottom w:val="single" w:sz="4" w:space="0" w:color="auto"/>
              <w:right w:val="single" w:sz="4" w:space="0" w:color="auto"/>
            </w:tcBorders>
            <w:noWrap/>
            <w:vAlign w:val="bottom"/>
            <w:hideMark/>
          </w:tcPr>
          <w:p w:rsidR="00523080" w:rsidRPr="00AF6A73" w:rsidRDefault="00523080" w:rsidP="004E7705">
            <w:pPr>
              <w:spacing w:after="0" w:line="240" w:lineRule="auto"/>
              <w:jc w:val="center"/>
              <w:rPr>
                <w:rFonts w:ascii="Times New Roman" w:eastAsia="Times New Roman" w:hAnsi="Times New Roman" w:cs="Times New Roman"/>
                <w:sz w:val="20"/>
                <w:szCs w:val="20"/>
                <w:lang w:eastAsia="fr-FR"/>
              </w:rPr>
            </w:pPr>
          </w:p>
        </w:tc>
      </w:tr>
      <w:tr w:rsidR="00523080" w:rsidRPr="00AF6A73" w:rsidTr="004E7705">
        <w:trPr>
          <w:trHeight w:val="536"/>
        </w:trPr>
        <w:tc>
          <w:tcPr>
            <w:tcW w:w="3366" w:type="dxa"/>
            <w:tcBorders>
              <w:top w:val="single" w:sz="4" w:space="0" w:color="auto"/>
              <w:left w:val="double" w:sz="6" w:space="0" w:color="auto"/>
              <w:bottom w:val="single" w:sz="4" w:space="0" w:color="auto"/>
              <w:right w:val="single" w:sz="4" w:space="0" w:color="auto"/>
            </w:tcBorders>
            <w:vAlign w:val="bottom"/>
            <w:hideMark/>
          </w:tcPr>
          <w:p w:rsidR="00523080" w:rsidRPr="00AF6A73" w:rsidRDefault="00523080" w:rsidP="004E7705">
            <w:pPr>
              <w:spacing w:after="0" w:line="240" w:lineRule="auto"/>
              <w:rPr>
                <w:rFonts w:ascii="Arial" w:eastAsia="Times New Roman" w:hAnsi="Arial" w:cs="Arial"/>
                <w:sz w:val="26"/>
                <w:szCs w:val="26"/>
                <w:lang w:eastAsia="fr-FR"/>
              </w:rPr>
            </w:pPr>
            <w:r w:rsidRPr="00AF6A73">
              <w:rPr>
                <w:rFonts w:ascii="Arial" w:eastAsia="Times New Roman" w:hAnsi="Arial" w:cs="Arial"/>
                <w:sz w:val="26"/>
                <w:szCs w:val="26"/>
                <w:lang w:eastAsia="fr-FR"/>
              </w:rPr>
              <w:t>Consultation soins dentaires</w:t>
            </w:r>
          </w:p>
        </w:tc>
        <w:tc>
          <w:tcPr>
            <w:tcW w:w="4026" w:type="dxa"/>
            <w:tcBorders>
              <w:top w:val="single" w:sz="4" w:space="0" w:color="auto"/>
              <w:left w:val="single" w:sz="4" w:space="0" w:color="auto"/>
              <w:bottom w:val="single" w:sz="4" w:space="0" w:color="auto"/>
              <w:right w:val="single" w:sz="4" w:space="0" w:color="auto"/>
            </w:tcBorders>
            <w:noWrap/>
            <w:vAlign w:val="bottom"/>
            <w:hideMark/>
          </w:tcPr>
          <w:p w:rsidR="00523080" w:rsidRPr="00AF6A73" w:rsidRDefault="00523080" w:rsidP="004E7705">
            <w:pPr>
              <w:spacing w:after="0" w:line="240" w:lineRule="auto"/>
              <w:rPr>
                <w:rFonts w:ascii="Arial" w:eastAsia="Times New Roman" w:hAnsi="Arial" w:cs="Arial"/>
                <w:sz w:val="26"/>
                <w:szCs w:val="26"/>
                <w:lang w:eastAsia="fr-FR"/>
              </w:rPr>
            </w:pPr>
          </w:p>
        </w:tc>
        <w:tc>
          <w:tcPr>
            <w:tcW w:w="2238" w:type="dxa"/>
            <w:tcBorders>
              <w:top w:val="single" w:sz="4" w:space="0" w:color="auto"/>
              <w:left w:val="single" w:sz="4" w:space="0" w:color="auto"/>
              <w:bottom w:val="single" w:sz="4" w:space="0" w:color="auto"/>
              <w:right w:val="single" w:sz="4" w:space="0" w:color="auto"/>
            </w:tcBorders>
            <w:noWrap/>
            <w:vAlign w:val="bottom"/>
            <w:hideMark/>
          </w:tcPr>
          <w:p w:rsidR="00523080" w:rsidRPr="00AF6A73" w:rsidRDefault="00523080" w:rsidP="004E7705">
            <w:pPr>
              <w:spacing w:after="0" w:line="240" w:lineRule="auto"/>
              <w:jc w:val="center"/>
              <w:rPr>
                <w:rFonts w:ascii="Times New Roman" w:eastAsia="Times New Roman" w:hAnsi="Times New Roman" w:cs="Times New Roman"/>
                <w:sz w:val="20"/>
                <w:szCs w:val="20"/>
                <w:lang w:eastAsia="fr-FR"/>
              </w:rPr>
            </w:pPr>
          </w:p>
        </w:tc>
      </w:tr>
      <w:tr w:rsidR="00523080" w:rsidRPr="00AF6A73" w:rsidTr="004E7705">
        <w:trPr>
          <w:trHeight w:val="326"/>
        </w:trPr>
        <w:tc>
          <w:tcPr>
            <w:tcW w:w="3366" w:type="dxa"/>
            <w:tcBorders>
              <w:top w:val="single" w:sz="4" w:space="0" w:color="auto"/>
              <w:left w:val="double" w:sz="6" w:space="0" w:color="auto"/>
              <w:bottom w:val="single" w:sz="4" w:space="0" w:color="auto"/>
              <w:right w:val="single" w:sz="4" w:space="0" w:color="auto"/>
            </w:tcBorders>
            <w:vAlign w:val="bottom"/>
            <w:hideMark/>
          </w:tcPr>
          <w:p w:rsidR="00523080" w:rsidRPr="00AF6A73" w:rsidRDefault="00523080" w:rsidP="004E7705">
            <w:pPr>
              <w:spacing w:after="0" w:line="240" w:lineRule="auto"/>
              <w:rPr>
                <w:rFonts w:ascii="Arial" w:eastAsia="Times New Roman" w:hAnsi="Arial" w:cs="Arial"/>
                <w:sz w:val="26"/>
                <w:szCs w:val="26"/>
                <w:lang w:eastAsia="fr-FR"/>
              </w:rPr>
            </w:pPr>
            <w:r w:rsidRPr="00AF6A73">
              <w:rPr>
                <w:rFonts w:ascii="Arial" w:eastAsia="Times New Roman" w:hAnsi="Arial" w:cs="Arial"/>
                <w:sz w:val="26"/>
                <w:szCs w:val="26"/>
                <w:lang w:eastAsia="fr-FR"/>
              </w:rPr>
              <w:t>Pansements/</w:t>
            </w:r>
          </w:p>
        </w:tc>
        <w:tc>
          <w:tcPr>
            <w:tcW w:w="4026" w:type="dxa"/>
            <w:tcBorders>
              <w:top w:val="single" w:sz="4" w:space="0" w:color="auto"/>
              <w:left w:val="single" w:sz="4" w:space="0" w:color="auto"/>
              <w:bottom w:val="single" w:sz="4" w:space="0" w:color="auto"/>
              <w:right w:val="single" w:sz="4" w:space="0" w:color="auto"/>
            </w:tcBorders>
            <w:noWrap/>
            <w:vAlign w:val="bottom"/>
            <w:hideMark/>
          </w:tcPr>
          <w:p w:rsidR="00523080" w:rsidRPr="00AF6A73" w:rsidRDefault="00523080" w:rsidP="004E7705">
            <w:pPr>
              <w:spacing w:after="0" w:line="240" w:lineRule="auto"/>
              <w:rPr>
                <w:rFonts w:ascii="Arial" w:eastAsia="Times New Roman" w:hAnsi="Arial" w:cs="Arial"/>
                <w:sz w:val="26"/>
                <w:szCs w:val="26"/>
                <w:lang w:eastAsia="fr-FR"/>
              </w:rPr>
            </w:pPr>
          </w:p>
        </w:tc>
        <w:tc>
          <w:tcPr>
            <w:tcW w:w="2238" w:type="dxa"/>
            <w:tcBorders>
              <w:top w:val="single" w:sz="4" w:space="0" w:color="auto"/>
              <w:left w:val="single" w:sz="4" w:space="0" w:color="auto"/>
              <w:bottom w:val="single" w:sz="4" w:space="0" w:color="auto"/>
              <w:right w:val="single" w:sz="4" w:space="0" w:color="auto"/>
            </w:tcBorders>
            <w:noWrap/>
            <w:vAlign w:val="bottom"/>
            <w:hideMark/>
          </w:tcPr>
          <w:p w:rsidR="00523080" w:rsidRPr="00AF6A73" w:rsidRDefault="00523080" w:rsidP="004E7705">
            <w:pPr>
              <w:spacing w:after="0" w:line="240" w:lineRule="auto"/>
              <w:jc w:val="center"/>
              <w:rPr>
                <w:rFonts w:ascii="Times New Roman" w:eastAsia="Times New Roman" w:hAnsi="Times New Roman" w:cs="Times New Roman"/>
                <w:sz w:val="20"/>
                <w:szCs w:val="20"/>
                <w:lang w:eastAsia="fr-FR"/>
              </w:rPr>
            </w:pPr>
          </w:p>
        </w:tc>
      </w:tr>
      <w:tr w:rsidR="00523080" w:rsidRPr="00AF6A73" w:rsidTr="004E7705">
        <w:trPr>
          <w:trHeight w:val="287"/>
        </w:trPr>
        <w:tc>
          <w:tcPr>
            <w:tcW w:w="3366" w:type="dxa"/>
            <w:tcBorders>
              <w:top w:val="single" w:sz="4" w:space="0" w:color="auto"/>
              <w:left w:val="double" w:sz="6" w:space="0" w:color="auto"/>
              <w:bottom w:val="single" w:sz="4" w:space="0" w:color="auto"/>
              <w:right w:val="single" w:sz="4" w:space="0" w:color="auto"/>
            </w:tcBorders>
            <w:vAlign w:val="bottom"/>
            <w:hideMark/>
          </w:tcPr>
          <w:p w:rsidR="00523080" w:rsidRPr="00AF6A73" w:rsidRDefault="00523080" w:rsidP="004E7705">
            <w:pPr>
              <w:spacing w:after="0" w:line="240" w:lineRule="auto"/>
              <w:rPr>
                <w:rFonts w:ascii="Arial" w:eastAsia="Times New Roman" w:hAnsi="Arial" w:cs="Arial"/>
                <w:sz w:val="26"/>
                <w:szCs w:val="26"/>
                <w:lang w:eastAsia="fr-FR"/>
              </w:rPr>
            </w:pPr>
            <w:r w:rsidRPr="00AF6A73">
              <w:rPr>
                <w:rFonts w:ascii="Arial" w:eastAsia="Times New Roman" w:hAnsi="Arial" w:cs="Arial"/>
                <w:sz w:val="26"/>
                <w:szCs w:val="26"/>
                <w:lang w:eastAsia="fr-FR"/>
              </w:rPr>
              <w:t>Sutures / point</w:t>
            </w:r>
          </w:p>
        </w:tc>
        <w:tc>
          <w:tcPr>
            <w:tcW w:w="4026" w:type="dxa"/>
            <w:tcBorders>
              <w:top w:val="single" w:sz="4" w:space="0" w:color="auto"/>
              <w:left w:val="single" w:sz="4" w:space="0" w:color="auto"/>
              <w:bottom w:val="single" w:sz="4" w:space="0" w:color="auto"/>
              <w:right w:val="single" w:sz="4" w:space="0" w:color="auto"/>
            </w:tcBorders>
            <w:noWrap/>
            <w:vAlign w:val="bottom"/>
            <w:hideMark/>
          </w:tcPr>
          <w:p w:rsidR="00523080" w:rsidRPr="00AF6A73" w:rsidRDefault="00523080" w:rsidP="004E7705">
            <w:pPr>
              <w:spacing w:after="0" w:line="240" w:lineRule="auto"/>
              <w:rPr>
                <w:rFonts w:ascii="Arial" w:eastAsia="Times New Roman" w:hAnsi="Arial" w:cs="Arial"/>
                <w:sz w:val="26"/>
                <w:szCs w:val="26"/>
                <w:lang w:eastAsia="fr-FR"/>
              </w:rPr>
            </w:pPr>
          </w:p>
        </w:tc>
        <w:tc>
          <w:tcPr>
            <w:tcW w:w="2238" w:type="dxa"/>
            <w:tcBorders>
              <w:top w:val="single" w:sz="4" w:space="0" w:color="auto"/>
              <w:left w:val="single" w:sz="4" w:space="0" w:color="auto"/>
              <w:bottom w:val="single" w:sz="4" w:space="0" w:color="auto"/>
              <w:right w:val="single" w:sz="4" w:space="0" w:color="auto"/>
            </w:tcBorders>
            <w:noWrap/>
            <w:vAlign w:val="bottom"/>
            <w:hideMark/>
          </w:tcPr>
          <w:p w:rsidR="00523080" w:rsidRPr="00AF6A73" w:rsidRDefault="00523080" w:rsidP="004E7705">
            <w:pPr>
              <w:spacing w:after="0" w:line="240" w:lineRule="auto"/>
              <w:jc w:val="center"/>
              <w:rPr>
                <w:rFonts w:ascii="Times New Roman" w:eastAsia="Times New Roman" w:hAnsi="Times New Roman" w:cs="Times New Roman"/>
                <w:sz w:val="20"/>
                <w:szCs w:val="20"/>
                <w:lang w:eastAsia="fr-FR"/>
              </w:rPr>
            </w:pPr>
          </w:p>
        </w:tc>
      </w:tr>
      <w:tr w:rsidR="00523080" w:rsidRPr="00AF6A73" w:rsidTr="004E7705">
        <w:trPr>
          <w:trHeight w:val="287"/>
        </w:trPr>
        <w:tc>
          <w:tcPr>
            <w:tcW w:w="3366" w:type="dxa"/>
            <w:tcBorders>
              <w:top w:val="single" w:sz="4" w:space="0" w:color="auto"/>
              <w:left w:val="double" w:sz="6" w:space="0" w:color="auto"/>
              <w:bottom w:val="single" w:sz="4" w:space="0" w:color="auto"/>
              <w:right w:val="single" w:sz="4" w:space="0" w:color="auto"/>
            </w:tcBorders>
            <w:vAlign w:val="bottom"/>
            <w:hideMark/>
          </w:tcPr>
          <w:p w:rsidR="00523080" w:rsidRPr="00AF6A73" w:rsidRDefault="00523080" w:rsidP="004E7705">
            <w:pPr>
              <w:spacing w:after="0" w:line="240" w:lineRule="auto"/>
              <w:rPr>
                <w:rFonts w:ascii="Arial" w:eastAsia="Times New Roman" w:hAnsi="Arial" w:cs="Arial"/>
                <w:sz w:val="26"/>
                <w:szCs w:val="26"/>
                <w:lang w:eastAsia="fr-FR"/>
              </w:rPr>
            </w:pPr>
            <w:r w:rsidRPr="00AF6A73">
              <w:rPr>
                <w:rFonts w:ascii="Arial" w:eastAsia="Times New Roman" w:hAnsi="Arial" w:cs="Arial"/>
                <w:sz w:val="26"/>
                <w:szCs w:val="26"/>
                <w:lang w:eastAsia="fr-FR"/>
              </w:rPr>
              <w:t xml:space="preserve">Extraction de corps </w:t>
            </w:r>
            <w:r w:rsidR="00F55C9E" w:rsidRPr="00AF6A73">
              <w:rPr>
                <w:rFonts w:ascii="Arial" w:eastAsia="Times New Roman" w:hAnsi="Arial" w:cs="Arial"/>
                <w:sz w:val="26"/>
                <w:szCs w:val="26"/>
                <w:lang w:eastAsia="fr-FR"/>
              </w:rPr>
              <w:t>étrangers</w:t>
            </w:r>
          </w:p>
        </w:tc>
        <w:tc>
          <w:tcPr>
            <w:tcW w:w="4026" w:type="dxa"/>
            <w:tcBorders>
              <w:top w:val="single" w:sz="4" w:space="0" w:color="auto"/>
              <w:left w:val="single" w:sz="4" w:space="0" w:color="auto"/>
              <w:bottom w:val="single" w:sz="4" w:space="0" w:color="auto"/>
              <w:right w:val="single" w:sz="4" w:space="0" w:color="auto"/>
            </w:tcBorders>
            <w:noWrap/>
            <w:vAlign w:val="bottom"/>
            <w:hideMark/>
          </w:tcPr>
          <w:p w:rsidR="00523080" w:rsidRPr="00AF6A73" w:rsidRDefault="00523080" w:rsidP="004E7705">
            <w:pPr>
              <w:spacing w:after="0" w:line="240" w:lineRule="auto"/>
              <w:rPr>
                <w:rFonts w:ascii="Arial" w:eastAsia="Times New Roman" w:hAnsi="Arial" w:cs="Arial"/>
                <w:sz w:val="26"/>
                <w:szCs w:val="26"/>
                <w:lang w:eastAsia="fr-FR"/>
              </w:rPr>
            </w:pPr>
          </w:p>
        </w:tc>
        <w:tc>
          <w:tcPr>
            <w:tcW w:w="2238" w:type="dxa"/>
            <w:tcBorders>
              <w:top w:val="single" w:sz="4" w:space="0" w:color="auto"/>
              <w:left w:val="single" w:sz="4" w:space="0" w:color="auto"/>
              <w:bottom w:val="single" w:sz="4" w:space="0" w:color="auto"/>
              <w:right w:val="single" w:sz="4" w:space="0" w:color="auto"/>
            </w:tcBorders>
            <w:noWrap/>
            <w:vAlign w:val="bottom"/>
            <w:hideMark/>
          </w:tcPr>
          <w:p w:rsidR="00523080" w:rsidRPr="00AF6A73" w:rsidRDefault="00523080" w:rsidP="004E7705">
            <w:pPr>
              <w:spacing w:after="0" w:line="240" w:lineRule="auto"/>
              <w:jc w:val="center"/>
              <w:rPr>
                <w:rFonts w:ascii="Times New Roman" w:eastAsia="Times New Roman" w:hAnsi="Times New Roman" w:cs="Times New Roman"/>
                <w:sz w:val="20"/>
                <w:szCs w:val="20"/>
                <w:lang w:eastAsia="fr-FR"/>
              </w:rPr>
            </w:pPr>
          </w:p>
        </w:tc>
      </w:tr>
      <w:tr w:rsidR="00523080" w:rsidRPr="00AF6A73" w:rsidTr="004E7705">
        <w:trPr>
          <w:trHeight w:val="287"/>
        </w:trPr>
        <w:tc>
          <w:tcPr>
            <w:tcW w:w="3366" w:type="dxa"/>
            <w:tcBorders>
              <w:top w:val="single" w:sz="4" w:space="0" w:color="auto"/>
              <w:left w:val="double" w:sz="6" w:space="0" w:color="auto"/>
              <w:bottom w:val="single" w:sz="4" w:space="0" w:color="auto"/>
              <w:right w:val="single" w:sz="4" w:space="0" w:color="auto"/>
            </w:tcBorders>
            <w:vAlign w:val="bottom"/>
            <w:hideMark/>
          </w:tcPr>
          <w:p w:rsidR="00523080" w:rsidRPr="00AF6A73" w:rsidRDefault="00523080" w:rsidP="004E7705">
            <w:pPr>
              <w:spacing w:after="0" w:line="240" w:lineRule="auto"/>
              <w:rPr>
                <w:rFonts w:ascii="Arial" w:eastAsia="Times New Roman" w:hAnsi="Arial" w:cs="Arial"/>
                <w:sz w:val="26"/>
                <w:szCs w:val="26"/>
                <w:lang w:eastAsia="fr-FR"/>
              </w:rPr>
            </w:pPr>
            <w:r w:rsidRPr="00AF6A73">
              <w:rPr>
                <w:rFonts w:ascii="Arial" w:eastAsia="Times New Roman" w:hAnsi="Arial" w:cs="Arial"/>
                <w:sz w:val="26"/>
                <w:szCs w:val="26"/>
                <w:lang w:eastAsia="fr-FR"/>
              </w:rPr>
              <w:t>Circoncision</w:t>
            </w:r>
          </w:p>
        </w:tc>
        <w:tc>
          <w:tcPr>
            <w:tcW w:w="4026" w:type="dxa"/>
            <w:tcBorders>
              <w:top w:val="single" w:sz="4" w:space="0" w:color="auto"/>
              <w:left w:val="single" w:sz="4" w:space="0" w:color="auto"/>
              <w:bottom w:val="single" w:sz="4" w:space="0" w:color="auto"/>
              <w:right w:val="single" w:sz="4" w:space="0" w:color="auto"/>
            </w:tcBorders>
            <w:noWrap/>
            <w:vAlign w:val="bottom"/>
            <w:hideMark/>
          </w:tcPr>
          <w:p w:rsidR="00523080" w:rsidRPr="00AF6A73" w:rsidRDefault="00523080" w:rsidP="004E7705">
            <w:pPr>
              <w:spacing w:after="0" w:line="240" w:lineRule="auto"/>
              <w:rPr>
                <w:rFonts w:ascii="Arial" w:eastAsia="Times New Roman" w:hAnsi="Arial" w:cs="Arial"/>
                <w:sz w:val="26"/>
                <w:szCs w:val="26"/>
                <w:lang w:eastAsia="fr-FR"/>
              </w:rPr>
            </w:pPr>
          </w:p>
        </w:tc>
        <w:tc>
          <w:tcPr>
            <w:tcW w:w="2238" w:type="dxa"/>
            <w:tcBorders>
              <w:top w:val="single" w:sz="4" w:space="0" w:color="auto"/>
              <w:left w:val="single" w:sz="4" w:space="0" w:color="auto"/>
              <w:bottom w:val="single" w:sz="4" w:space="0" w:color="auto"/>
              <w:right w:val="single" w:sz="4" w:space="0" w:color="auto"/>
            </w:tcBorders>
            <w:noWrap/>
            <w:vAlign w:val="bottom"/>
            <w:hideMark/>
          </w:tcPr>
          <w:p w:rsidR="00523080" w:rsidRPr="00AF6A73" w:rsidRDefault="00523080" w:rsidP="004E7705">
            <w:pPr>
              <w:spacing w:after="0" w:line="240" w:lineRule="auto"/>
              <w:jc w:val="center"/>
              <w:rPr>
                <w:rFonts w:ascii="Times New Roman" w:eastAsia="Times New Roman" w:hAnsi="Times New Roman" w:cs="Times New Roman"/>
                <w:sz w:val="20"/>
                <w:szCs w:val="20"/>
                <w:lang w:eastAsia="fr-FR"/>
              </w:rPr>
            </w:pPr>
          </w:p>
        </w:tc>
      </w:tr>
      <w:tr w:rsidR="00523080" w:rsidRPr="00AF6A73" w:rsidTr="00611376">
        <w:trPr>
          <w:trHeight w:val="327"/>
        </w:trPr>
        <w:tc>
          <w:tcPr>
            <w:tcW w:w="3366" w:type="dxa"/>
            <w:tcBorders>
              <w:top w:val="single" w:sz="4" w:space="0" w:color="auto"/>
              <w:left w:val="double" w:sz="6" w:space="0" w:color="auto"/>
              <w:bottom w:val="single" w:sz="4" w:space="0" w:color="auto"/>
              <w:right w:val="single" w:sz="4" w:space="0" w:color="auto"/>
            </w:tcBorders>
            <w:vAlign w:val="bottom"/>
            <w:hideMark/>
          </w:tcPr>
          <w:p w:rsidR="00523080" w:rsidRPr="00AF6A73" w:rsidRDefault="00523080" w:rsidP="004E7705">
            <w:pPr>
              <w:spacing w:after="0" w:line="240" w:lineRule="auto"/>
              <w:rPr>
                <w:rFonts w:ascii="Arial" w:eastAsia="Times New Roman" w:hAnsi="Arial" w:cs="Arial"/>
                <w:sz w:val="26"/>
                <w:szCs w:val="26"/>
                <w:lang w:eastAsia="fr-FR"/>
              </w:rPr>
            </w:pPr>
            <w:r w:rsidRPr="00AF6A73">
              <w:rPr>
                <w:rFonts w:ascii="Arial" w:eastAsia="Times New Roman" w:hAnsi="Arial" w:cs="Arial"/>
                <w:sz w:val="26"/>
                <w:szCs w:val="26"/>
                <w:lang w:eastAsia="fr-FR"/>
              </w:rPr>
              <w:t>Césariennes</w:t>
            </w:r>
          </w:p>
        </w:tc>
        <w:tc>
          <w:tcPr>
            <w:tcW w:w="4026" w:type="dxa"/>
            <w:tcBorders>
              <w:top w:val="single" w:sz="4" w:space="0" w:color="auto"/>
              <w:left w:val="single" w:sz="4" w:space="0" w:color="auto"/>
              <w:bottom w:val="single" w:sz="4" w:space="0" w:color="auto"/>
              <w:right w:val="single" w:sz="4" w:space="0" w:color="auto"/>
            </w:tcBorders>
            <w:noWrap/>
            <w:vAlign w:val="bottom"/>
            <w:hideMark/>
          </w:tcPr>
          <w:p w:rsidR="00523080" w:rsidRPr="00AF6A73" w:rsidRDefault="00523080" w:rsidP="004E7705">
            <w:pPr>
              <w:spacing w:after="0" w:line="240" w:lineRule="auto"/>
              <w:rPr>
                <w:rFonts w:ascii="Arial" w:eastAsia="Times New Roman" w:hAnsi="Arial" w:cs="Arial"/>
                <w:sz w:val="26"/>
                <w:szCs w:val="26"/>
                <w:lang w:eastAsia="fr-FR"/>
              </w:rPr>
            </w:pPr>
          </w:p>
        </w:tc>
        <w:tc>
          <w:tcPr>
            <w:tcW w:w="2238" w:type="dxa"/>
            <w:tcBorders>
              <w:top w:val="single" w:sz="4" w:space="0" w:color="auto"/>
              <w:left w:val="single" w:sz="4" w:space="0" w:color="auto"/>
              <w:bottom w:val="single" w:sz="4" w:space="0" w:color="auto"/>
              <w:right w:val="single" w:sz="4" w:space="0" w:color="auto"/>
            </w:tcBorders>
            <w:noWrap/>
            <w:vAlign w:val="bottom"/>
            <w:hideMark/>
          </w:tcPr>
          <w:p w:rsidR="00523080" w:rsidRPr="00AF6A73" w:rsidRDefault="00523080" w:rsidP="004E7705">
            <w:pPr>
              <w:spacing w:after="0" w:line="240" w:lineRule="auto"/>
              <w:jc w:val="center"/>
              <w:rPr>
                <w:rFonts w:ascii="Times New Roman" w:eastAsia="Times New Roman" w:hAnsi="Times New Roman" w:cs="Times New Roman"/>
                <w:sz w:val="20"/>
                <w:szCs w:val="20"/>
                <w:lang w:eastAsia="fr-FR"/>
              </w:rPr>
            </w:pPr>
          </w:p>
        </w:tc>
      </w:tr>
      <w:tr w:rsidR="00523080" w:rsidRPr="00AF6A73" w:rsidTr="004E7705">
        <w:trPr>
          <w:trHeight w:val="379"/>
        </w:trPr>
        <w:tc>
          <w:tcPr>
            <w:tcW w:w="3366" w:type="dxa"/>
            <w:tcBorders>
              <w:top w:val="single" w:sz="4" w:space="0" w:color="auto"/>
              <w:left w:val="double" w:sz="6" w:space="0" w:color="auto"/>
              <w:bottom w:val="nil"/>
              <w:right w:val="single" w:sz="4" w:space="0" w:color="auto"/>
            </w:tcBorders>
            <w:vAlign w:val="bottom"/>
            <w:hideMark/>
          </w:tcPr>
          <w:p w:rsidR="00523080" w:rsidRPr="00AF6A73" w:rsidRDefault="00523080" w:rsidP="004E7705">
            <w:pPr>
              <w:spacing w:after="0" w:line="240" w:lineRule="auto"/>
              <w:rPr>
                <w:rFonts w:ascii="Arial" w:eastAsia="Times New Roman" w:hAnsi="Arial" w:cs="Arial"/>
                <w:sz w:val="26"/>
                <w:szCs w:val="26"/>
                <w:lang w:eastAsia="fr-FR"/>
              </w:rPr>
            </w:pPr>
            <w:r w:rsidRPr="00AF6A73">
              <w:rPr>
                <w:rFonts w:ascii="Arial" w:eastAsia="Times New Roman" w:hAnsi="Arial" w:cs="Arial"/>
                <w:sz w:val="26"/>
                <w:szCs w:val="26"/>
                <w:lang w:eastAsia="fr-FR"/>
              </w:rPr>
              <w:t>Cure hernie</w:t>
            </w:r>
          </w:p>
        </w:tc>
        <w:tc>
          <w:tcPr>
            <w:tcW w:w="4026" w:type="dxa"/>
            <w:tcBorders>
              <w:top w:val="single" w:sz="4" w:space="0" w:color="auto"/>
              <w:left w:val="single" w:sz="4" w:space="0" w:color="auto"/>
              <w:bottom w:val="single" w:sz="4" w:space="0" w:color="auto"/>
              <w:right w:val="single" w:sz="4" w:space="0" w:color="auto"/>
            </w:tcBorders>
            <w:noWrap/>
            <w:vAlign w:val="bottom"/>
            <w:hideMark/>
          </w:tcPr>
          <w:p w:rsidR="00523080" w:rsidRPr="00AF6A73" w:rsidRDefault="00523080" w:rsidP="004E7705">
            <w:pPr>
              <w:spacing w:after="0" w:line="240" w:lineRule="auto"/>
              <w:rPr>
                <w:rFonts w:ascii="Arial" w:eastAsia="Times New Roman" w:hAnsi="Arial" w:cs="Arial"/>
                <w:sz w:val="26"/>
                <w:szCs w:val="26"/>
                <w:lang w:eastAsia="fr-FR"/>
              </w:rPr>
            </w:pPr>
          </w:p>
        </w:tc>
        <w:tc>
          <w:tcPr>
            <w:tcW w:w="2238" w:type="dxa"/>
            <w:tcBorders>
              <w:top w:val="single" w:sz="4" w:space="0" w:color="auto"/>
              <w:left w:val="single" w:sz="4" w:space="0" w:color="auto"/>
              <w:bottom w:val="single" w:sz="4" w:space="0" w:color="auto"/>
              <w:right w:val="single" w:sz="4" w:space="0" w:color="auto"/>
            </w:tcBorders>
            <w:noWrap/>
            <w:vAlign w:val="bottom"/>
            <w:hideMark/>
          </w:tcPr>
          <w:p w:rsidR="00523080" w:rsidRPr="00AF6A73" w:rsidRDefault="00523080" w:rsidP="004E7705">
            <w:pPr>
              <w:spacing w:after="0" w:line="240" w:lineRule="auto"/>
              <w:jc w:val="center"/>
              <w:rPr>
                <w:rFonts w:ascii="Times New Roman" w:eastAsia="Times New Roman" w:hAnsi="Times New Roman" w:cs="Times New Roman"/>
                <w:sz w:val="20"/>
                <w:szCs w:val="20"/>
                <w:lang w:eastAsia="fr-FR"/>
              </w:rPr>
            </w:pPr>
          </w:p>
        </w:tc>
      </w:tr>
      <w:tr w:rsidR="00523080" w:rsidRPr="00AF6A73" w:rsidTr="00611376">
        <w:trPr>
          <w:trHeight w:val="239"/>
        </w:trPr>
        <w:tc>
          <w:tcPr>
            <w:tcW w:w="3366" w:type="dxa"/>
            <w:tcBorders>
              <w:top w:val="single" w:sz="4" w:space="0" w:color="auto"/>
              <w:left w:val="double" w:sz="6" w:space="0" w:color="auto"/>
              <w:bottom w:val="single" w:sz="4" w:space="0" w:color="auto"/>
              <w:right w:val="single" w:sz="4" w:space="0" w:color="auto"/>
            </w:tcBorders>
            <w:vAlign w:val="bottom"/>
            <w:hideMark/>
          </w:tcPr>
          <w:p w:rsidR="00523080" w:rsidRPr="00AF6A73" w:rsidRDefault="00523080" w:rsidP="004E7705">
            <w:pPr>
              <w:spacing w:after="0" w:line="240" w:lineRule="auto"/>
              <w:rPr>
                <w:rFonts w:ascii="Arial" w:eastAsia="Times New Roman" w:hAnsi="Arial" w:cs="Arial"/>
                <w:sz w:val="26"/>
                <w:szCs w:val="26"/>
                <w:lang w:eastAsia="fr-FR"/>
              </w:rPr>
            </w:pPr>
            <w:r w:rsidRPr="00AF6A73">
              <w:rPr>
                <w:rFonts w:ascii="Arial" w:eastAsia="Times New Roman" w:hAnsi="Arial" w:cs="Arial"/>
                <w:sz w:val="26"/>
                <w:szCs w:val="26"/>
                <w:lang w:eastAsia="fr-FR"/>
              </w:rPr>
              <w:t>Cure hydrocèle</w:t>
            </w:r>
          </w:p>
        </w:tc>
        <w:tc>
          <w:tcPr>
            <w:tcW w:w="4026" w:type="dxa"/>
            <w:tcBorders>
              <w:top w:val="single" w:sz="4" w:space="0" w:color="auto"/>
              <w:left w:val="single" w:sz="4" w:space="0" w:color="auto"/>
              <w:bottom w:val="single" w:sz="4" w:space="0" w:color="auto"/>
              <w:right w:val="single" w:sz="4" w:space="0" w:color="auto"/>
            </w:tcBorders>
            <w:noWrap/>
            <w:vAlign w:val="bottom"/>
            <w:hideMark/>
          </w:tcPr>
          <w:p w:rsidR="00523080" w:rsidRPr="00AF6A73" w:rsidRDefault="00523080" w:rsidP="004E7705">
            <w:pPr>
              <w:spacing w:after="0" w:line="240" w:lineRule="auto"/>
              <w:rPr>
                <w:rFonts w:ascii="Arial" w:eastAsia="Times New Roman" w:hAnsi="Arial" w:cs="Arial"/>
                <w:sz w:val="26"/>
                <w:szCs w:val="26"/>
                <w:lang w:eastAsia="fr-FR"/>
              </w:rPr>
            </w:pPr>
          </w:p>
        </w:tc>
        <w:tc>
          <w:tcPr>
            <w:tcW w:w="2238" w:type="dxa"/>
            <w:tcBorders>
              <w:top w:val="single" w:sz="4" w:space="0" w:color="auto"/>
              <w:left w:val="single" w:sz="4" w:space="0" w:color="auto"/>
              <w:bottom w:val="single" w:sz="4" w:space="0" w:color="auto"/>
              <w:right w:val="single" w:sz="4" w:space="0" w:color="auto"/>
            </w:tcBorders>
            <w:noWrap/>
            <w:vAlign w:val="bottom"/>
            <w:hideMark/>
          </w:tcPr>
          <w:p w:rsidR="00523080" w:rsidRPr="00AF6A73" w:rsidRDefault="00523080" w:rsidP="004E7705">
            <w:pPr>
              <w:spacing w:after="0" w:line="240" w:lineRule="auto"/>
              <w:jc w:val="center"/>
              <w:rPr>
                <w:rFonts w:ascii="Times New Roman" w:eastAsia="Times New Roman" w:hAnsi="Times New Roman" w:cs="Times New Roman"/>
                <w:sz w:val="20"/>
                <w:szCs w:val="20"/>
                <w:lang w:eastAsia="fr-FR"/>
              </w:rPr>
            </w:pPr>
          </w:p>
        </w:tc>
      </w:tr>
      <w:tr w:rsidR="00523080" w:rsidRPr="00AF6A73" w:rsidTr="00611376">
        <w:trPr>
          <w:trHeight w:val="345"/>
        </w:trPr>
        <w:tc>
          <w:tcPr>
            <w:tcW w:w="3366" w:type="dxa"/>
            <w:tcBorders>
              <w:top w:val="single" w:sz="4" w:space="0" w:color="auto"/>
              <w:left w:val="double" w:sz="6" w:space="0" w:color="auto"/>
              <w:bottom w:val="single" w:sz="4" w:space="0" w:color="auto"/>
              <w:right w:val="single" w:sz="4" w:space="0" w:color="auto"/>
            </w:tcBorders>
            <w:vAlign w:val="bottom"/>
            <w:hideMark/>
          </w:tcPr>
          <w:p w:rsidR="00523080" w:rsidRPr="00AF6A73" w:rsidRDefault="00523080" w:rsidP="004E7705">
            <w:pPr>
              <w:spacing w:after="0" w:line="240" w:lineRule="auto"/>
              <w:rPr>
                <w:rFonts w:ascii="Arial" w:eastAsia="Times New Roman" w:hAnsi="Arial" w:cs="Arial"/>
                <w:sz w:val="26"/>
                <w:szCs w:val="26"/>
                <w:lang w:eastAsia="fr-FR"/>
              </w:rPr>
            </w:pPr>
            <w:r w:rsidRPr="00AF6A73">
              <w:rPr>
                <w:rFonts w:ascii="Arial" w:eastAsia="Times New Roman" w:hAnsi="Arial" w:cs="Arial"/>
                <w:sz w:val="26"/>
                <w:szCs w:val="26"/>
                <w:lang w:eastAsia="fr-FR"/>
              </w:rPr>
              <w:t xml:space="preserve">Hospitalisation </w:t>
            </w:r>
          </w:p>
        </w:tc>
        <w:tc>
          <w:tcPr>
            <w:tcW w:w="4026" w:type="dxa"/>
            <w:tcBorders>
              <w:top w:val="single" w:sz="4" w:space="0" w:color="auto"/>
              <w:left w:val="single" w:sz="4" w:space="0" w:color="auto"/>
              <w:bottom w:val="single" w:sz="4" w:space="0" w:color="auto"/>
              <w:right w:val="single" w:sz="4" w:space="0" w:color="auto"/>
            </w:tcBorders>
            <w:noWrap/>
            <w:vAlign w:val="bottom"/>
            <w:hideMark/>
          </w:tcPr>
          <w:p w:rsidR="00523080" w:rsidRPr="00AF6A73" w:rsidRDefault="00523080" w:rsidP="004E7705">
            <w:pPr>
              <w:spacing w:after="0" w:line="240" w:lineRule="auto"/>
              <w:rPr>
                <w:rFonts w:ascii="Arial" w:eastAsia="Times New Roman" w:hAnsi="Arial" w:cs="Arial"/>
                <w:sz w:val="26"/>
                <w:szCs w:val="26"/>
                <w:lang w:eastAsia="fr-FR"/>
              </w:rPr>
            </w:pPr>
          </w:p>
        </w:tc>
        <w:tc>
          <w:tcPr>
            <w:tcW w:w="2238" w:type="dxa"/>
            <w:tcBorders>
              <w:top w:val="single" w:sz="4" w:space="0" w:color="auto"/>
              <w:left w:val="single" w:sz="4" w:space="0" w:color="auto"/>
              <w:bottom w:val="single" w:sz="4" w:space="0" w:color="auto"/>
              <w:right w:val="single" w:sz="4" w:space="0" w:color="auto"/>
            </w:tcBorders>
            <w:noWrap/>
            <w:vAlign w:val="bottom"/>
            <w:hideMark/>
          </w:tcPr>
          <w:p w:rsidR="00523080" w:rsidRPr="00AF6A73" w:rsidRDefault="00523080" w:rsidP="004E7705">
            <w:pPr>
              <w:spacing w:after="0" w:line="240" w:lineRule="auto"/>
              <w:jc w:val="center"/>
              <w:rPr>
                <w:rFonts w:ascii="Times New Roman" w:eastAsia="Times New Roman" w:hAnsi="Times New Roman" w:cs="Times New Roman"/>
                <w:sz w:val="20"/>
                <w:szCs w:val="20"/>
                <w:lang w:eastAsia="fr-FR"/>
              </w:rPr>
            </w:pPr>
          </w:p>
        </w:tc>
      </w:tr>
      <w:tr w:rsidR="00523080" w:rsidRPr="00AF6A73" w:rsidTr="00611376">
        <w:trPr>
          <w:trHeight w:val="237"/>
        </w:trPr>
        <w:tc>
          <w:tcPr>
            <w:tcW w:w="3366" w:type="dxa"/>
            <w:tcBorders>
              <w:top w:val="single" w:sz="4" w:space="0" w:color="auto"/>
              <w:left w:val="single" w:sz="4" w:space="0" w:color="auto"/>
              <w:bottom w:val="single" w:sz="4" w:space="0" w:color="auto"/>
              <w:right w:val="single" w:sz="4" w:space="0" w:color="auto"/>
            </w:tcBorders>
            <w:noWrap/>
            <w:vAlign w:val="bottom"/>
            <w:hideMark/>
          </w:tcPr>
          <w:p w:rsidR="00523080" w:rsidRPr="00AF6A73" w:rsidRDefault="00523080" w:rsidP="004E7705">
            <w:pPr>
              <w:spacing w:after="0" w:line="240" w:lineRule="auto"/>
              <w:rPr>
                <w:rFonts w:ascii="Arial" w:eastAsia="Times New Roman" w:hAnsi="Arial" w:cs="Arial"/>
                <w:sz w:val="26"/>
                <w:szCs w:val="26"/>
                <w:lang w:eastAsia="fr-FR"/>
              </w:rPr>
            </w:pPr>
            <w:r w:rsidRPr="00AF6A73">
              <w:rPr>
                <w:rFonts w:ascii="Arial" w:eastAsia="Times New Roman" w:hAnsi="Arial" w:cs="Arial"/>
                <w:sz w:val="26"/>
                <w:szCs w:val="26"/>
                <w:lang w:eastAsia="fr-FR"/>
              </w:rPr>
              <w:t>NFS</w:t>
            </w:r>
          </w:p>
        </w:tc>
        <w:tc>
          <w:tcPr>
            <w:tcW w:w="4026" w:type="dxa"/>
            <w:tcBorders>
              <w:top w:val="single" w:sz="4" w:space="0" w:color="auto"/>
              <w:left w:val="single" w:sz="4" w:space="0" w:color="auto"/>
              <w:bottom w:val="single" w:sz="4" w:space="0" w:color="auto"/>
              <w:right w:val="single" w:sz="4" w:space="0" w:color="auto"/>
            </w:tcBorders>
            <w:noWrap/>
            <w:vAlign w:val="bottom"/>
            <w:hideMark/>
          </w:tcPr>
          <w:p w:rsidR="00523080" w:rsidRPr="00AF6A73" w:rsidRDefault="00523080" w:rsidP="004E7705">
            <w:pPr>
              <w:spacing w:after="0" w:line="240" w:lineRule="auto"/>
              <w:jc w:val="center"/>
              <w:rPr>
                <w:rFonts w:ascii="Arial" w:eastAsia="Times New Roman" w:hAnsi="Arial" w:cs="Arial"/>
                <w:sz w:val="26"/>
                <w:szCs w:val="26"/>
                <w:lang w:eastAsia="fr-FR"/>
              </w:rPr>
            </w:pPr>
          </w:p>
        </w:tc>
        <w:tc>
          <w:tcPr>
            <w:tcW w:w="2238" w:type="dxa"/>
            <w:tcBorders>
              <w:top w:val="single" w:sz="4" w:space="0" w:color="auto"/>
              <w:left w:val="single" w:sz="4" w:space="0" w:color="auto"/>
              <w:bottom w:val="single" w:sz="4" w:space="0" w:color="auto"/>
              <w:right w:val="single" w:sz="4" w:space="0" w:color="auto"/>
            </w:tcBorders>
            <w:noWrap/>
            <w:vAlign w:val="bottom"/>
            <w:hideMark/>
          </w:tcPr>
          <w:p w:rsidR="00523080" w:rsidRPr="00AF6A73" w:rsidRDefault="00523080" w:rsidP="004E7705">
            <w:pPr>
              <w:spacing w:after="0" w:line="240" w:lineRule="auto"/>
              <w:jc w:val="center"/>
              <w:rPr>
                <w:rFonts w:ascii="Times New Roman" w:eastAsia="Times New Roman" w:hAnsi="Times New Roman" w:cs="Times New Roman"/>
                <w:sz w:val="20"/>
                <w:szCs w:val="20"/>
                <w:lang w:eastAsia="fr-FR"/>
              </w:rPr>
            </w:pPr>
          </w:p>
        </w:tc>
      </w:tr>
      <w:tr w:rsidR="00523080" w:rsidRPr="00AF6A73" w:rsidTr="00611376">
        <w:trPr>
          <w:trHeight w:val="185"/>
        </w:trPr>
        <w:tc>
          <w:tcPr>
            <w:tcW w:w="3366" w:type="dxa"/>
            <w:tcBorders>
              <w:top w:val="single" w:sz="4" w:space="0" w:color="auto"/>
              <w:left w:val="single" w:sz="4" w:space="0" w:color="auto"/>
              <w:bottom w:val="single" w:sz="4" w:space="0" w:color="auto"/>
              <w:right w:val="single" w:sz="4" w:space="0" w:color="auto"/>
            </w:tcBorders>
            <w:noWrap/>
            <w:vAlign w:val="bottom"/>
            <w:hideMark/>
          </w:tcPr>
          <w:p w:rsidR="00523080" w:rsidRPr="00AF6A73" w:rsidRDefault="00523080" w:rsidP="004E7705">
            <w:pPr>
              <w:spacing w:after="0" w:line="240" w:lineRule="auto"/>
              <w:rPr>
                <w:rFonts w:ascii="Arial" w:eastAsia="Times New Roman" w:hAnsi="Arial" w:cs="Arial"/>
                <w:sz w:val="26"/>
                <w:szCs w:val="26"/>
                <w:lang w:eastAsia="fr-FR"/>
              </w:rPr>
            </w:pPr>
            <w:r w:rsidRPr="00AF6A73">
              <w:rPr>
                <w:rFonts w:ascii="Arial" w:eastAsia="Times New Roman" w:hAnsi="Arial" w:cs="Arial"/>
                <w:sz w:val="26"/>
                <w:szCs w:val="26"/>
                <w:lang w:eastAsia="fr-FR"/>
              </w:rPr>
              <w:t>GS RH</w:t>
            </w:r>
          </w:p>
        </w:tc>
        <w:tc>
          <w:tcPr>
            <w:tcW w:w="4026" w:type="dxa"/>
            <w:tcBorders>
              <w:top w:val="single" w:sz="4" w:space="0" w:color="auto"/>
              <w:left w:val="single" w:sz="4" w:space="0" w:color="auto"/>
              <w:bottom w:val="single" w:sz="4" w:space="0" w:color="auto"/>
              <w:right w:val="single" w:sz="4" w:space="0" w:color="auto"/>
            </w:tcBorders>
            <w:noWrap/>
            <w:vAlign w:val="bottom"/>
            <w:hideMark/>
          </w:tcPr>
          <w:p w:rsidR="00523080" w:rsidRPr="00AF6A73" w:rsidRDefault="00523080" w:rsidP="004E7705">
            <w:pPr>
              <w:spacing w:after="0" w:line="240" w:lineRule="auto"/>
              <w:jc w:val="center"/>
              <w:rPr>
                <w:rFonts w:ascii="Arial" w:eastAsia="Times New Roman" w:hAnsi="Arial" w:cs="Arial"/>
                <w:sz w:val="26"/>
                <w:szCs w:val="26"/>
                <w:lang w:eastAsia="fr-FR"/>
              </w:rPr>
            </w:pPr>
          </w:p>
        </w:tc>
        <w:tc>
          <w:tcPr>
            <w:tcW w:w="2238" w:type="dxa"/>
            <w:tcBorders>
              <w:top w:val="single" w:sz="4" w:space="0" w:color="auto"/>
              <w:left w:val="single" w:sz="4" w:space="0" w:color="auto"/>
              <w:bottom w:val="single" w:sz="4" w:space="0" w:color="auto"/>
              <w:right w:val="single" w:sz="4" w:space="0" w:color="auto"/>
            </w:tcBorders>
            <w:noWrap/>
            <w:vAlign w:val="bottom"/>
            <w:hideMark/>
          </w:tcPr>
          <w:p w:rsidR="00523080" w:rsidRPr="00AF6A73" w:rsidRDefault="00523080" w:rsidP="004E7705">
            <w:pPr>
              <w:spacing w:after="0" w:line="240" w:lineRule="auto"/>
              <w:jc w:val="center"/>
              <w:rPr>
                <w:rFonts w:ascii="Times New Roman" w:eastAsia="Times New Roman" w:hAnsi="Times New Roman" w:cs="Times New Roman"/>
                <w:sz w:val="20"/>
                <w:szCs w:val="20"/>
                <w:lang w:eastAsia="fr-FR"/>
              </w:rPr>
            </w:pPr>
          </w:p>
        </w:tc>
      </w:tr>
      <w:tr w:rsidR="00523080" w:rsidRPr="00AF6A73" w:rsidTr="004E7705">
        <w:trPr>
          <w:trHeight w:val="392"/>
        </w:trPr>
        <w:tc>
          <w:tcPr>
            <w:tcW w:w="3366" w:type="dxa"/>
            <w:tcBorders>
              <w:top w:val="single" w:sz="4" w:space="0" w:color="auto"/>
              <w:left w:val="single" w:sz="4" w:space="0" w:color="auto"/>
              <w:bottom w:val="single" w:sz="4" w:space="0" w:color="auto"/>
              <w:right w:val="single" w:sz="4" w:space="0" w:color="auto"/>
            </w:tcBorders>
            <w:noWrap/>
            <w:vAlign w:val="bottom"/>
            <w:hideMark/>
          </w:tcPr>
          <w:p w:rsidR="00523080" w:rsidRPr="00AF6A73" w:rsidRDefault="00F55C9E" w:rsidP="004E7705">
            <w:pPr>
              <w:spacing w:after="0" w:line="240" w:lineRule="auto"/>
              <w:rPr>
                <w:rFonts w:ascii="Arial" w:eastAsia="Times New Roman" w:hAnsi="Arial" w:cs="Arial"/>
                <w:sz w:val="26"/>
                <w:szCs w:val="26"/>
                <w:lang w:eastAsia="fr-FR"/>
              </w:rPr>
            </w:pPr>
            <w:r w:rsidRPr="00AF6A73">
              <w:rPr>
                <w:rFonts w:ascii="Arial" w:eastAsia="Times New Roman" w:hAnsi="Arial" w:cs="Arial"/>
                <w:sz w:val="26"/>
                <w:szCs w:val="26"/>
                <w:lang w:eastAsia="fr-FR"/>
              </w:rPr>
              <w:t>Créatininémie</w:t>
            </w:r>
          </w:p>
        </w:tc>
        <w:tc>
          <w:tcPr>
            <w:tcW w:w="4026" w:type="dxa"/>
            <w:tcBorders>
              <w:top w:val="single" w:sz="4" w:space="0" w:color="auto"/>
              <w:left w:val="single" w:sz="4" w:space="0" w:color="auto"/>
              <w:bottom w:val="single" w:sz="4" w:space="0" w:color="auto"/>
              <w:right w:val="single" w:sz="4" w:space="0" w:color="auto"/>
            </w:tcBorders>
            <w:noWrap/>
            <w:vAlign w:val="bottom"/>
            <w:hideMark/>
          </w:tcPr>
          <w:p w:rsidR="00523080" w:rsidRPr="00AF6A73" w:rsidRDefault="00523080" w:rsidP="004E7705">
            <w:pPr>
              <w:spacing w:after="0" w:line="240" w:lineRule="auto"/>
              <w:jc w:val="center"/>
              <w:rPr>
                <w:rFonts w:ascii="Arial" w:eastAsia="Times New Roman" w:hAnsi="Arial" w:cs="Arial"/>
                <w:sz w:val="26"/>
                <w:szCs w:val="26"/>
                <w:lang w:eastAsia="fr-FR"/>
              </w:rPr>
            </w:pPr>
          </w:p>
        </w:tc>
        <w:tc>
          <w:tcPr>
            <w:tcW w:w="2238" w:type="dxa"/>
            <w:tcBorders>
              <w:top w:val="single" w:sz="4" w:space="0" w:color="auto"/>
              <w:left w:val="single" w:sz="4" w:space="0" w:color="auto"/>
              <w:bottom w:val="single" w:sz="4" w:space="0" w:color="auto"/>
              <w:right w:val="single" w:sz="4" w:space="0" w:color="auto"/>
            </w:tcBorders>
            <w:noWrap/>
            <w:vAlign w:val="bottom"/>
            <w:hideMark/>
          </w:tcPr>
          <w:p w:rsidR="00523080" w:rsidRPr="00AF6A73" w:rsidRDefault="00523080" w:rsidP="004E7705">
            <w:pPr>
              <w:spacing w:after="0" w:line="240" w:lineRule="auto"/>
              <w:jc w:val="center"/>
              <w:rPr>
                <w:rFonts w:ascii="Times New Roman" w:eastAsia="Times New Roman" w:hAnsi="Times New Roman" w:cs="Times New Roman"/>
                <w:sz w:val="20"/>
                <w:szCs w:val="20"/>
                <w:lang w:eastAsia="fr-FR"/>
              </w:rPr>
            </w:pPr>
          </w:p>
        </w:tc>
      </w:tr>
      <w:tr w:rsidR="00523080" w:rsidRPr="00AF6A73" w:rsidTr="00611376">
        <w:trPr>
          <w:trHeight w:val="254"/>
        </w:trPr>
        <w:tc>
          <w:tcPr>
            <w:tcW w:w="3366" w:type="dxa"/>
            <w:tcBorders>
              <w:top w:val="single" w:sz="4" w:space="0" w:color="auto"/>
              <w:left w:val="single" w:sz="4" w:space="0" w:color="auto"/>
              <w:bottom w:val="single" w:sz="4" w:space="0" w:color="auto"/>
              <w:right w:val="single" w:sz="4" w:space="0" w:color="auto"/>
            </w:tcBorders>
            <w:noWrap/>
            <w:vAlign w:val="bottom"/>
            <w:hideMark/>
          </w:tcPr>
          <w:p w:rsidR="00523080" w:rsidRPr="00AF6A73" w:rsidRDefault="00611376" w:rsidP="004E7705">
            <w:pPr>
              <w:spacing w:after="0" w:line="240" w:lineRule="auto"/>
              <w:rPr>
                <w:rFonts w:ascii="Arial" w:eastAsia="Times New Roman" w:hAnsi="Arial" w:cs="Arial"/>
                <w:sz w:val="26"/>
                <w:szCs w:val="26"/>
                <w:lang w:eastAsia="fr-FR"/>
              </w:rPr>
            </w:pPr>
            <w:r w:rsidRPr="00AF6A73">
              <w:rPr>
                <w:rFonts w:ascii="Arial" w:eastAsia="Times New Roman" w:hAnsi="Arial" w:cs="Arial"/>
                <w:sz w:val="26"/>
                <w:szCs w:val="26"/>
                <w:lang w:eastAsia="fr-FR"/>
              </w:rPr>
              <w:t>Rx pulmonaire</w:t>
            </w:r>
          </w:p>
        </w:tc>
        <w:tc>
          <w:tcPr>
            <w:tcW w:w="4026" w:type="dxa"/>
            <w:tcBorders>
              <w:top w:val="single" w:sz="4" w:space="0" w:color="auto"/>
              <w:left w:val="single" w:sz="4" w:space="0" w:color="auto"/>
              <w:bottom w:val="single" w:sz="4" w:space="0" w:color="auto"/>
              <w:right w:val="single" w:sz="4" w:space="0" w:color="auto"/>
            </w:tcBorders>
            <w:noWrap/>
            <w:vAlign w:val="bottom"/>
            <w:hideMark/>
          </w:tcPr>
          <w:p w:rsidR="00523080" w:rsidRPr="00AF6A73" w:rsidRDefault="00523080" w:rsidP="004E7705">
            <w:pPr>
              <w:spacing w:after="0" w:line="240" w:lineRule="auto"/>
              <w:jc w:val="center"/>
              <w:rPr>
                <w:rFonts w:ascii="Arial" w:eastAsia="Times New Roman" w:hAnsi="Arial" w:cs="Arial"/>
                <w:sz w:val="26"/>
                <w:szCs w:val="26"/>
                <w:lang w:eastAsia="fr-FR"/>
              </w:rPr>
            </w:pPr>
          </w:p>
        </w:tc>
        <w:tc>
          <w:tcPr>
            <w:tcW w:w="2238" w:type="dxa"/>
            <w:tcBorders>
              <w:top w:val="single" w:sz="4" w:space="0" w:color="auto"/>
              <w:left w:val="single" w:sz="4" w:space="0" w:color="auto"/>
              <w:bottom w:val="single" w:sz="4" w:space="0" w:color="auto"/>
              <w:right w:val="single" w:sz="4" w:space="0" w:color="auto"/>
            </w:tcBorders>
            <w:noWrap/>
            <w:vAlign w:val="bottom"/>
            <w:hideMark/>
          </w:tcPr>
          <w:p w:rsidR="00523080" w:rsidRPr="00AF6A73" w:rsidRDefault="00523080" w:rsidP="004E7705">
            <w:pPr>
              <w:spacing w:after="0" w:line="240" w:lineRule="auto"/>
              <w:jc w:val="center"/>
              <w:rPr>
                <w:rFonts w:ascii="Times New Roman" w:eastAsia="Times New Roman" w:hAnsi="Times New Roman" w:cs="Times New Roman"/>
                <w:sz w:val="20"/>
                <w:szCs w:val="20"/>
                <w:lang w:eastAsia="fr-FR"/>
              </w:rPr>
            </w:pPr>
          </w:p>
        </w:tc>
      </w:tr>
      <w:tr w:rsidR="00523080" w:rsidRPr="00AF6A73" w:rsidTr="00611376">
        <w:trPr>
          <w:trHeight w:val="215"/>
        </w:trPr>
        <w:tc>
          <w:tcPr>
            <w:tcW w:w="3366" w:type="dxa"/>
            <w:tcBorders>
              <w:top w:val="single" w:sz="4" w:space="0" w:color="auto"/>
              <w:left w:val="single" w:sz="4" w:space="0" w:color="auto"/>
              <w:bottom w:val="single" w:sz="4" w:space="0" w:color="auto"/>
              <w:right w:val="single" w:sz="4" w:space="0" w:color="auto"/>
            </w:tcBorders>
            <w:noWrap/>
            <w:vAlign w:val="bottom"/>
            <w:hideMark/>
          </w:tcPr>
          <w:p w:rsidR="00523080" w:rsidRPr="00AF6A73" w:rsidRDefault="00611376" w:rsidP="004E7705">
            <w:pPr>
              <w:spacing w:after="0" w:line="240" w:lineRule="auto"/>
              <w:rPr>
                <w:rFonts w:ascii="Arial" w:eastAsia="Times New Roman" w:hAnsi="Arial" w:cs="Arial"/>
                <w:sz w:val="26"/>
                <w:szCs w:val="26"/>
                <w:lang w:eastAsia="fr-FR"/>
              </w:rPr>
            </w:pPr>
            <w:r w:rsidRPr="00AF6A73">
              <w:rPr>
                <w:rFonts w:ascii="Arial" w:eastAsia="Times New Roman" w:hAnsi="Arial" w:cs="Arial"/>
                <w:sz w:val="26"/>
                <w:szCs w:val="26"/>
                <w:lang w:eastAsia="fr-FR"/>
              </w:rPr>
              <w:t xml:space="preserve">Echographie </w:t>
            </w:r>
            <w:r w:rsidR="00F55C9E" w:rsidRPr="00AF6A73">
              <w:rPr>
                <w:rFonts w:ascii="Arial" w:eastAsia="Times New Roman" w:hAnsi="Arial" w:cs="Arial"/>
                <w:sz w:val="26"/>
                <w:szCs w:val="26"/>
                <w:lang w:eastAsia="fr-FR"/>
              </w:rPr>
              <w:t>abdominale</w:t>
            </w:r>
          </w:p>
        </w:tc>
        <w:tc>
          <w:tcPr>
            <w:tcW w:w="4026" w:type="dxa"/>
            <w:tcBorders>
              <w:top w:val="single" w:sz="4" w:space="0" w:color="auto"/>
              <w:left w:val="single" w:sz="4" w:space="0" w:color="auto"/>
              <w:bottom w:val="single" w:sz="4" w:space="0" w:color="auto"/>
              <w:right w:val="single" w:sz="4" w:space="0" w:color="auto"/>
            </w:tcBorders>
            <w:noWrap/>
            <w:vAlign w:val="bottom"/>
            <w:hideMark/>
          </w:tcPr>
          <w:p w:rsidR="00523080" w:rsidRPr="00AF6A73" w:rsidRDefault="00523080" w:rsidP="004E7705">
            <w:pPr>
              <w:spacing w:after="0" w:line="240" w:lineRule="auto"/>
              <w:jc w:val="center"/>
              <w:rPr>
                <w:rFonts w:ascii="Arial" w:eastAsia="Times New Roman" w:hAnsi="Arial" w:cs="Arial"/>
                <w:sz w:val="26"/>
                <w:szCs w:val="26"/>
                <w:lang w:eastAsia="fr-FR"/>
              </w:rPr>
            </w:pPr>
          </w:p>
        </w:tc>
        <w:tc>
          <w:tcPr>
            <w:tcW w:w="2238" w:type="dxa"/>
            <w:tcBorders>
              <w:top w:val="single" w:sz="4" w:space="0" w:color="auto"/>
              <w:left w:val="single" w:sz="4" w:space="0" w:color="auto"/>
              <w:bottom w:val="single" w:sz="4" w:space="0" w:color="auto"/>
              <w:right w:val="single" w:sz="4" w:space="0" w:color="auto"/>
            </w:tcBorders>
            <w:noWrap/>
            <w:vAlign w:val="bottom"/>
            <w:hideMark/>
          </w:tcPr>
          <w:p w:rsidR="00523080" w:rsidRPr="00AF6A73" w:rsidRDefault="00523080" w:rsidP="004E7705">
            <w:pPr>
              <w:spacing w:after="0" w:line="240" w:lineRule="auto"/>
              <w:jc w:val="center"/>
              <w:rPr>
                <w:rFonts w:ascii="Times New Roman" w:eastAsia="Times New Roman" w:hAnsi="Times New Roman" w:cs="Times New Roman"/>
                <w:sz w:val="20"/>
                <w:szCs w:val="20"/>
                <w:lang w:eastAsia="fr-FR"/>
              </w:rPr>
            </w:pPr>
          </w:p>
        </w:tc>
      </w:tr>
      <w:tr w:rsidR="00523080" w:rsidRPr="00AF6A73" w:rsidTr="004E7705">
        <w:trPr>
          <w:trHeight w:val="392"/>
        </w:trPr>
        <w:tc>
          <w:tcPr>
            <w:tcW w:w="3366" w:type="dxa"/>
            <w:tcBorders>
              <w:top w:val="single" w:sz="4" w:space="0" w:color="auto"/>
              <w:left w:val="single" w:sz="4" w:space="0" w:color="auto"/>
              <w:bottom w:val="single" w:sz="4" w:space="0" w:color="auto"/>
              <w:right w:val="single" w:sz="4" w:space="0" w:color="auto"/>
            </w:tcBorders>
            <w:noWrap/>
            <w:vAlign w:val="bottom"/>
            <w:hideMark/>
          </w:tcPr>
          <w:p w:rsidR="00523080" w:rsidRPr="00AF6A73" w:rsidRDefault="00611376" w:rsidP="004E7705">
            <w:pPr>
              <w:spacing w:after="0" w:line="240" w:lineRule="auto"/>
              <w:rPr>
                <w:rFonts w:ascii="Arial" w:eastAsia="Times New Roman" w:hAnsi="Arial" w:cs="Arial"/>
                <w:sz w:val="26"/>
                <w:szCs w:val="26"/>
                <w:lang w:eastAsia="fr-FR"/>
              </w:rPr>
            </w:pPr>
            <w:r w:rsidRPr="00AF6A73">
              <w:rPr>
                <w:rFonts w:ascii="Arial" w:eastAsia="Times New Roman" w:hAnsi="Arial" w:cs="Arial"/>
                <w:sz w:val="26"/>
                <w:szCs w:val="26"/>
                <w:lang w:eastAsia="fr-FR"/>
              </w:rPr>
              <w:t xml:space="preserve">Echographie </w:t>
            </w:r>
            <w:r w:rsidR="00F55C9E" w:rsidRPr="00AF6A73">
              <w:rPr>
                <w:rFonts w:ascii="Arial" w:eastAsia="Times New Roman" w:hAnsi="Arial" w:cs="Arial"/>
                <w:sz w:val="26"/>
                <w:szCs w:val="26"/>
                <w:lang w:eastAsia="fr-FR"/>
              </w:rPr>
              <w:t>obstétricale</w:t>
            </w:r>
          </w:p>
        </w:tc>
        <w:tc>
          <w:tcPr>
            <w:tcW w:w="4026" w:type="dxa"/>
            <w:tcBorders>
              <w:top w:val="single" w:sz="4" w:space="0" w:color="auto"/>
              <w:left w:val="single" w:sz="4" w:space="0" w:color="auto"/>
              <w:bottom w:val="single" w:sz="4" w:space="0" w:color="auto"/>
              <w:right w:val="single" w:sz="4" w:space="0" w:color="auto"/>
            </w:tcBorders>
            <w:noWrap/>
            <w:vAlign w:val="bottom"/>
            <w:hideMark/>
          </w:tcPr>
          <w:p w:rsidR="00523080" w:rsidRPr="00AF6A73" w:rsidRDefault="00523080" w:rsidP="004E7705">
            <w:pPr>
              <w:spacing w:after="0" w:line="240" w:lineRule="auto"/>
              <w:jc w:val="center"/>
              <w:rPr>
                <w:rFonts w:ascii="Arial" w:eastAsia="Times New Roman" w:hAnsi="Arial" w:cs="Arial"/>
                <w:sz w:val="26"/>
                <w:szCs w:val="26"/>
                <w:lang w:eastAsia="fr-FR"/>
              </w:rPr>
            </w:pPr>
          </w:p>
        </w:tc>
        <w:tc>
          <w:tcPr>
            <w:tcW w:w="2238" w:type="dxa"/>
            <w:tcBorders>
              <w:top w:val="single" w:sz="4" w:space="0" w:color="auto"/>
              <w:left w:val="single" w:sz="4" w:space="0" w:color="auto"/>
              <w:bottom w:val="single" w:sz="4" w:space="0" w:color="auto"/>
              <w:right w:val="single" w:sz="4" w:space="0" w:color="auto"/>
            </w:tcBorders>
            <w:noWrap/>
            <w:vAlign w:val="bottom"/>
            <w:hideMark/>
          </w:tcPr>
          <w:p w:rsidR="00523080" w:rsidRPr="00AF6A73" w:rsidRDefault="00523080" w:rsidP="004E7705">
            <w:pPr>
              <w:spacing w:after="0" w:line="240" w:lineRule="auto"/>
              <w:jc w:val="center"/>
              <w:rPr>
                <w:rFonts w:ascii="Times New Roman" w:eastAsia="Times New Roman" w:hAnsi="Times New Roman" w:cs="Times New Roman"/>
                <w:sz w:val="20"/>
                <w:szCs w:val="20"/>
                <w:lang w:eastAsia="fr-FR"/>
              </w:rPr>
            </w:pPr>
          </w:p>
        </w:tc>
      </w:tr>
      <w:tr w:rsidR="00523080" w:rsidRPr="00AF6A73" w:rsidTr="00611376">
        <w:trPr>
          <w:trHeight w:val="283"/>
        </w:trPr>
        <w:tc>
          <w:tcPr>
            <w:tcW w:w="3366" w:type="dxa"/>
            <w:tcBorders>
              <w:top w:val="single" w:sz="4" w:space="0" w:color="auto"/>
              <w:left w:val="single" w:sz="4" w:space="0" w:color="auto"/>
              <w:bottom w:val="single" w:sz="4" w:space="0" w:color="auto"/>
              <w:right w:val="single" w:sz="4" w:space="0" w:color="auto"/>
            </w:tcBorders>
            <w:noWrap/>
            <w:vAlign w:val="bottom"/>
            <w:hideMark/>
          </w:tcPr>
          <w:p w:rsidR="00523080" w:rsidRPr="00AF6A73" w:rsidRDefault="00523080" w:rsidP="004E7705">
            <w:pPr>
              <w:spacing w:after="0" w:line="240" w:lineRule="auto"/>
              <w:rPr>
                <w:rFonts w:ascii="Arial" w:eastAsia="Times New Roman" w:hAnsi="Arial" w:cs="Arial"/>
                <w:sz w:val="26"/>
                <w:szCs w:val="26"/>
                <w:lang w:eastAsia="fr-FR"/>
              </w:rPr>
            </w:pPr>
            <w:r w:rsidRPr="00AF6A73">
              <w:rPr>
                <w:rFonts w:ascii="Arial" w:eastAsia="Times New Roman" w:hAnsi="Arial" w:cs="Arial"/>
                <w:sz w:val="26"/>
                <w:szCs w:val="26"/>
                <w:lang w:eastAsia="fr-FR"/>
              </w:rPr>
              <w:t>ECG</w:t>
            </w:r>
          </w:p>
        </w:tc>
        <w:tc>
          <w:tcPr>
            <w:tcW w:w="4026" w:type="dxa"/>
            <w:tcBorders>
              <w:top w:val="single" w:sz="4" w:space="0" w:color="auto"/>
              <w:left w:val="single" w:sz="4" w:space="0" w:color="auto"/>
              <w:bottom w:val="single" w:sz="4" w:space="0" w:color="auto"/>
              <w:right w:val="single" w:sz="4" w:space="0" w:color="auto"/>
            </w:tcBorders>
            <w:vAlign w:val="bottom"/>
            <w:hideMark/>
          </w:tcPr>
          <w:p w:rsidR="00523080" w:rsidRPr="00AF6A73" w:rsidRDefault="00523080" w:rsidP="004E7705">
            <w:pPr>
              <w:spacing w:after="0" w:line="240" w:lineRule="auto"/>
              <w:jc w:val="center"/>
              <w:rPr>
                <w:rFonts w:ascii="Arial" w:eastAsia="Times New Roman" w:hAnsi="Arial" w:cs="Arial"/>
                <w:sz w:val="26"/>
                <w:szCs w:val="26"/>
                <w:lang w:eastAsia="fr-FR"/>
              </w:rPr>
            </w:pPr>
          </w:p>
        </w:tc>
        <w:tc>
          <w:tcPr>
            <w:tcW w:w="2238" w:type="dxa"/>
            <w:tcBorders>
              <w:top w:val="single" w:sz="4" w:space="0" w:color="auto"/>
              <w:left w:val="single" w:sz="4" w:space="0" w:color="auto"/>
              <w:bottom w:val="single" w:sz="4" w:space="0" w:color="auto"/>
              <w:right w:val="double" w:sz="6" w:space="0" w:color="auto"/>
            </w:tcBorders>
            <w:vAlign w:val="bottom"/>
            <w:hideMark/>
          </w:tcPr>
          <w:p w:rsidR="00523080" w:rsidRPr="00AF6A73" w:rsidRDefault="00523080" w:rsidP="004E7705">
            <w:pPr>
              <w:spacing w:after="0" w:line="240" w:lineRule="auto"/>
              <w:rPr>
                <w:rFonts w:ascii="Times New Roman" w:eastAsia="Times New Roman" w:hAnsi="Times New Roman" w:cs="Times New Roman"/>
                <w:sz w:val="20"/>
                <w:szCs w:val="20"/>
                <w:lang w:eastAsia="fr-FR"/>
              </w:rPr>
            </w:pPr>
          </w:p>
        </w:tc>
      </w:tr>
    </w:tbl>
    <w:p w:rsidR="00523080" w:rsidRDefault="00523080" w:rsidP="00523080"/>
    <w:p w:rsidR="00832B76" w:rsidRDefault="00832B76" w:rsidP="00523080"/>
    <w:p w:rsidR="00832B76" w:rsidRDefault="00832B76" w:rsidP="00611376"/>
    <w:p w:rsidR="00832B76" w:rsidRDefault="00832B76" w:rsidP="00611376"/>
    <w:p w:rsidR="00832B76" w:rsidRDefault="00832B76" w:rsidP="00611376"/>
    <w:p w:rsidR="00832B76" w:rsidRDefault="00832B76" w:rsidP="00611376"/>
    <w:p w:rsidR="00F12E38" w:rsidRDefault="00F12E38" w:rsidP="00611376"/>
    <w:p w:rsidR="00E84E1D" w:rsidRPr="00BB327F" w:rsidRDefault="00956BAB" w:rsidP="00094A6F">
      <w:pPr>
        <w:pStyle w:val="Titre2"/>
      </w:pPr>
      <w:bookmarkStart w:id="47" w:name="_Toc491239446"/>
      <w:r>
        <w:lastRenderedPageBreak/>
        <w:t xml:space="preserve">Annexe 3 : </w:t>
      </w:r>
      <w:r w:rsidR="00094A6F">
        <w:t>s</w:t>
      </w:r>
      <w:r w:rsidR="00CD71FE" w:rsidRPr="00BB327F">
        <w:t>alaire</w:t>
      </w:r>
      <w:r w:rsidR="00094A6F">
        <w:t>s</w:t>
      </w:r>
      <w:r w:rsidR="00CD71FE" w:rsidRPr="00BB327F">
        <w:t xml:space="preserve"> moyen</w:t>
      </w:r>
      <w:r w:rsidR="00094A6F">
        <w:t>s</w:t>
      </w:r>
      <w:r w:rsidR="00CD71FE" w:rsidRPr="00BB327F">
        <w:t xml:space="preserve"> mensuel</w:t>
      </w:r>
      <w:r w:rsidR="00094A6F">
        <w:t>s</w:t>
      </w:r>
      <w:r w:rsidR="00CD71FE" w:rsidRPr="00BB327F">
        <w:t xml:space="preserve"> par catégorie de personnel</w:t>
      </w:r>
      <w:bookmarkEnd w:id="47"/>
    </w:p>
    <w:tbl>
      <w:tblPr>
        <w:tblStyle w:val="Tableausimple3"/>
        <w:tblW w:w="8789" w:type="dxa"/>
        <w:tblLook w:val="04A0" w:firstRow="1" w:lastRow="0" w:firstColumn="1" w:lastColumn="0" w:noHBand="0" w:noVBand="1"/>
      </w:tblPr>
      <w:tblGrid>
        <w:gridCol w:w="6663"/>
        <w:gridCol w:w="2126"/>
      </w:tblGrid>
      <w:tr w:rsidR="00CD71FE" w:rsidRPr="00CD71FE" w:rsidTr="00CD71FE">
        <w:trPr>
          <w:cnfStyle w:val="100000000000" w:firstRow="1" w:lastRow="0" w:firstColumn="0" w:lastColumn="0" w:oddVBand="0" w:evenVBand="0" w:oddHBand="0" w:evenHBand="0" w:firstRowFirstColumn="0" w:firstRowLastColumn="0" w:lastRowFirstColumn="0" w:lastRowLastColumn="0"/>
          <w:trHeight w:val="235"/>
        </w:trPr>
        <w:tc>
          <w:tcPr>
            <w:cnfStyle w:val="001000000100" w:firstRow="0" w:lastRow="0" w:firstColumn="1" w:lastColumn="0" w:oddVBand="0" w:evenVBand="0" w:oddHBand="0" w:evenHBand="0" w:firstRowFirstColumn="1" w:firstRowLastColumn="0" w:lastRowFirstColumn="0" w:lastRowLastColumn="0"/>
            <w:tcW w:w="6663" w:type="dxa"/>
            <w:noWrap/>
            <w:hideMark/>
          </w:tcPr>
          <w:p w:rsidR="00CD71FE" w:rsidRPr="00CD71FE" w:rsidRDefault="00CD71FE" w:rsidP="00CD71FE">
            <w:pPr>
              <w:rPr>
                <w:rFonts w:ascii="Calibri" w:eastAsia="Times New Roman" w:hAnsi="Calibri" w:cs="Calibri"/>
                <w:color w:val="000000"/>
                <w:lang w:eastAsia="fr-FR"/>
              </w:rPr>
            </w:pPr>
            <w:r w:rsidRPr="00CD71FE">
              <w:rPr>
                <w:rFonts w:ascii="Calibri" w:eastAsia="Times New Roman" w:hAnsi="Calibri" w:cs="Calibri"/>
                <w:color w:val="000000"/>
                <w:lang w:eastAsia="fr-FR"/>
              </w:rPr>
              <w:t>Catégorie</w:t>
            </w:r>
          </w:p>
        </w:tc>
        <w:tc>
          <w:tcPr>
            <w:tcW w:w="2126" w:type="dxa"/>
            <w:noWrap/>
            <w:hideMark/>
          </w:tcPr>
          <w:p w:rsidR="00CD71FE" w:rsidRPr="00CD71FE" w:rsidRDefault="00CD71FE" w:rsidP="00557946">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CD71FE">
              <w:rPr>
                <w:rFonts w:ascii="Calibri" w:eastAsia="Times New Roman" w:hAnsi="Calibri" w:cs="Calibri"/>
                <w:color w:val="000000"/>
                <w:lang w:eastAsia="fr-FR"/>
              </w:rPr>
              <w:t>Salaire moyen mensuel</w:t>
            </w:r>
          </w:p>
        </w:tc>
      </w:tr>
      <w:tr w:rsidR="00CD71FE" w:rsidRPr="00CD71FE" w:rsidTr="00CD71FE">
        <w:trPr>
          <w:cnfStyle w:val="000000100000" w:firstRow="0" w:lastRow="0" w:firstColumn="0" w:lastColumn="0" w:oddVBand="0" w:evenVBand="0" w:oddHBand="1" w:evenHBand="0" w:firstRowFirstColumn="0" w:firstRowLastColumn="0" w:lastRowFirstColumn="0" w:lastRowLastColumn="0"/>
          <w:trHeight w:val="235"/>
        </w:trPr>
        <w:tc>
          <w:tcPr>
            <w:cnfStyle w:val="001000000000" w:firstRow="0" w:lastRow="0" w:firstColumn="1" w:lastColumn="0" w:oddVBand="0" w:evenVBand="0" w:oddHBand="0" w:evenHBand="0" w:firstRowFirstColumn="0" w:firstRowLastColumn="0" w:lastRowFirstColumn="0" w:lastRowLastColumn="0"/>
            <w:tcW w:w="6663" w:type="dxa"/>
            <w:noWrap/>
            <w:hideMark/>
          </w:tcPr>
          <w:p w:rsidR="00CD71FE" w:rsidRPr="00CD71FE" w:rsidRDefault="00CD71FE" w:rsidP="00CD71FE">
            <w:pPr>
              <w:rPr>
                <w:rFonts w:ascii="Calibri" w:eastAsia="Times New Roman" w:hAnsi="Calibri" w:cs="Calibri"/>
                <w:color w:val="000000"/>
                <w:lang w:eastAsia="fr-FR"/>
              </w:rPr>
            </w:pPr>
            <w:r w:rsidRPr="00CD71FE">
              <w:rPr>
                <w:rFonts w:ascii="Calibri" w:eastAsia="Times New Roman" w:hAnsi="Calibri" w:cs="Calibri"/>
                <w:color w:val="000000"/>
                <w:lang w:eastAsia="fr-FR"/>
              </w:rPr>
              <w:t>Médecins, pharmaciens, chirurgiens dentistes spécialistes</w:t>
            </w:r>
          </w:p>
        </w:tc>
        <w:tc>
          <w:tcPr>
            <w:tcW w:w="2126" w:type="dxa"/>
            <w:noWrap/>
            <w:hideMark/>
          </w:tcPr>
          <w:p w:rsidR="00CD71FE" w:rsidRPr="00CD71FE" w:rsidRDefault="00CD71FE" w:rsidP="0055794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CD71FE">
              <w:rPr>
                <w:rFonts w:ascii="Calibri" w:eastAsia="Times New Roman" w:hAnsi="Calibri" w:cs="Calibri"/>
                <w:color w:val="000000"/>
                <w:lang w:eastAsia="fr-FR"/>
              </w:rPr>
              <w:t>350</w:t>
            </w:r>
            <w:r w:rsidR="00F12E38">
              <w:rPr>
                <w:rFonts w:ascii="Calibri" w:eastAsia="Times New Roman" w:hAnsi="Calibri" w:cs="Calibri"/>
                <w:color w:val="000000"/>
                <w:lang w:eastAsia="fr-FR"/>
              </w:rPr>
              <w:t xml:space="preserve"> </w:t>
            </w:r>
            <w:r w:rsidRPr="00CD71FE">
              <w:rPr>
                <w:rFonts w:ascii="Calibri" w:eastAsia="Times New Roman" w:hAnsi="Calibri" w:cs="Calibri"/>
                <w:color w:val="000000"/>
                <w:lang w:eastAsia="fr-FR"/>
              </w:rPr>
              <w:t>000</w:t>
            </w:r>
          </w:p>
        </w:tc>
      </w:tr>
      <w:tr w:rsidR="00CD71FE" w:rsidRPr="00CD71FE" w:rsidTr="00CD71FE">
        <w:trPr>
          <w:trHeight w:val="235"/>
        </w:trPr>
        <w:tc>
          <w:tcPr>
            <w:cnfStyle w:val="001000000000" w:firstRow="0" w:lastRow="0" w:firstColumn="1" w:lastColumn="0" w:oddVBand="0" w:evenVBand="0" w:oddHBand="0" w:evenHBand="0" w:firstRowFirstColumn="0" w:firstRowLastColumn="0" w:lastRowFirstColumn="0" w:lastRowLastColumn="0"/>
            <w:tcW w:w="6663" w:type="dxa"/>
            <w:noWrap/>
            <w:hideMark/>
          </w:tcPr>
          <w:p w:rsidR="00CD71FE" w:rsidRPr="00CD71FE" w:rsidRDefault="00CD71FE" w:rsidP="00CD71FE">
            <w:pPr>
              <w:rPr>
                <w:rFonts w:ascii="Calibri" w:eastAsia="Times New Roman" w:hAnsi="Calibri" w:cs="Calibri"/>
                <w:color w:val="000000"/>
                <w:lang w:eastAsia="fr-FR"/>
              </w:rPr>
            </w:pPr>
            <w:r w:rsidRPr="00CD71FE">
              <w:rPr>
                <w:rFonts w:ascii="Calibri" w:eastAsia="Times New Roman" w:hAnsi="Calibri" w:cs="Calibri"/>
                <w:color w:val="000000"/>
                <w:lang w:eastAsia="fr-FR"/>
              </w:rPr>
              <w:t>Médecins, pharmaciens, chirurgiens dentistes généralistes</w:t>
            </w:r>
          </w:p>
        </w:tc>
        <w:tc>
          <w:tcPr>
            <w:tcW w:w="2126" w:type="dxa"/>
            <w:noWrap/>
            <w:hideMark/>
          </w:tcPr>
          <w:p w:rsidR="00CD71FE" w:rsidRPr="00CD71FE" w:rsidRDefault="00CD71FE" w:rsidP="0055794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CD71FE">
              <w:rPr>
                <w:rFonts w:ascii="Calibri" w:eastAsia="Times New Roman" w:hAnsi="Calibri" w:cs="Calibri"/>
                <w:color w:val="000000"/>
                <w:lang w:eastAsia="fr-FR"/>
              </w:rPr>
              <w:t>280</w:t>
            </w:r>
            <w:r w:rsidR="00F12E38">
              <w:rPr>
                <w:rFonts w:ascii="Calibri" w:eastAsia="Times New Roman" w:hAnsi="Calibri" w:cs="Calibri"/>
                <w:color w:val="000000"/>
                <w:lang w:eastAsia="fr-FR"/>
              </w:rPr>
              <w:t xml:space="preserve"> </w:t>
            </w:r>
            <w:r w:rsidRPr="00CD71FE">
              <w:rPr>
                <w:rFonts w:ascii="Calibri" w:eastAsia="Times New Roman" w:hAnsi="Calibri" w:cs="Calibri"/>
                <w:color w:val="000000"/>
                <w:lang w:eastAsia="fr-FR"/>
              </w:rPr>
              <w:t>000</w:t>
            </w:r>
          </w:p>
        </w:tc>
      </w:tr>
      <w:tr w:rsidR="00CD71FE" w:rsidRPr="00CD71FE" w:rsidTr="00CD71FE">
        <w:trPr>
          <w:cnfStyle w:val="000000100000" w:firstRow="0" w:lastRow="0" w:firstColumn="0" w:lastColumn="0" w:oddVBand="0" w:evenVBand="0" w:oddHBand="1" w:evenHBand="0" w:firstRowFirstColumn="0" w:firstRowLastColumn="0" w:lastRowFirstColumn="0" w:lastRowLastColumn="0"/>
          <w:trHeight w:val="235"/>
        </w:trPr>
        <w:tc>
          <w:tcPr>
            <w:cnfStyle w:val="001000000000" w:firstRow="0" w:lastRow="0" w:firstColumn="1" w:lastColumn="0" w:oddVBand="0" w:evenVBand="0" w:oddHBand="0" w:evenHBand="0" w:firstRowFirstColumn="0" w:firstRowLastColumn="0" w:lastRowFirstColumn="0" w:lastRowLastColumn="0"/>
            <w:tcW w:w="6663" w:type="dxa"/>
            <w:noWrap/>
            <w:hideMark/>
          </w:tcPr>
          <w:p w:rsidR="00CD71FE" w:rsidRPr="00CD71FE" w:rsidRDefault="00CD71FE" w:rsidP="00CD71FE">
            <w:pPr>
              <w:rPr>
                <w:rFonts w:ascii="Calibri" w:eastAsia="Times New Roman" w:hAnsi="Calibri" w:cs="Calibri"/>
                <w:color w:val="000000"/>
                <w:lang w:eastAsia="fr-FR"/>
              </w:rPr>
            </w:pPr>
            <w:r w:rsidRPr="00CD71FE">
              <w:rPr>
                <w:rFonts w:ascii="Calibri" w:eastAsia="Times New Roman" w:hAnsi="Calibri" w:cs="Calibri"/>
                <w:color w:val="000000"/>
                <w:lang w:eastAsia="fr-FR"/>
              </w:rPr>
              <w:t>Attachés de santé, AHSS, TSS</w:t>
            </w:r>
          </w:p>
        </w:tc>
        <w:tc>
          <w:tcPr>
            <w:tcW w:w="2126" w:type="dxa"/>
            <w:noWrap/>
            <w:hideMark/>
          </w:tcPr>
          <w:p w:rsidR="00CD71FE" w:rsidRPr="00CD71FE" w:rsidRDefault="00CD71FE" w:rsidP="0055794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CD71FE">
              <w:rPr>
                <w:rFonts w:ascii="Calibri" w:eastAsia="Times New Roman" w:hAnsi="Calibri" w:cs="Calibri"/>
                <w:color w:val="000000"/>
                <w:lang w:eastAsia="fr-FR"/>
              </w:rPr>
              <w:t>250</w:t>
            </w:r>
            <w:r w:rsidR="00F12E38">
              <w:rPr>
                <w:rFonts w:ascii="Calibri" w:eastAsia="Times New Roman" w:hAnsi="Calibri" w:cs="Calibri"/>
                <w:color w:val="000000"/>
                <w:lang w:eastAsia="fr-FR"/>
              </w:rPr>
              <w:t xml:space="preserve"> </w:t>
            </w:r>
            <w:r w:rsidRPr="00CD71FE">
              <w:rPr>
                <w:rFonts w:ascii="Calibri" w:eastAsia="Times New Roman" w:hAnsi="Calibri" w:cs="Calibri"/>
                <w:color w:val="000000"/>
                <w:lang w:eastAsia="fr-FR"/>
              </w:rPr>
              <w:t>000</w:t>
            </w:r>
          </w:p>
        </w:tc>
      </w:tr>
      <w:tr w:rsidR="00CD71FE" w:rsidRPr="00CD71FE" w:rsidTr="00CD71FE">
        <w:trPr>
          <w:trHeight w:val="235"/>
        </w:trPr>
        <w:tc>
          <w:tcPr>
            <w:cnfStyle w:val="001000000000" w:firstRow="0" w:lastRow="0" w:firstColumn="1" w:lastColumn="0" w:oddVBand="0" w:evenVBand="0" w:oddHBand="0" w:evenHBand="0" w:firstRowFirstColumn="0" w:firstRowLastColumn="0" w:lastRowFirstColumn="0" w:lastRowLastColumn="0"/>
            <w:tcW w:w="6663" w:type="dxa"/>
            <w:noWrap/>
            <w:hideMark/>
          </w:tcPr>
          <w:p w:rsidR="00CD71FE" w:rsidRPr="00CD71FE" w:rsidRDefault="00CD71FE" w:rsidP="00CD71FE">
            <w:pPr>
              <w:rPr>
                <w:rFonts w:ascii="Calibri" w:eastAsia="Times New Roman" w:hAnsi="Calibri" w:cs="Calibri"/>
                <w:color w:val="000000"/>
                <w:lang w:eastAsia="fr-FR"/>
              </w:rPr>
            </w:pPr>
            <w:r w:rsidRPr="00CD71FE">
              <w:rPr>
                <w:rFonts w:ascii="Calibri" w:eastAsia="Times New Roman" w:hAnsi="Calibri" w:cs="Calibri"/>
                <w:color w:val="000000"/>
                <w:lang w:eastAsia="fr-FR"/>
              </w:rPr>
              <w:t>Manipulateurs d'état en électroradiologie</w:t>
            </w:r>
          </w:p>
        </w:tc>
        <w:tc>
          <w:tcPr>
            <w:tcW w:w="2126" w:type="dxa"/>
            <w:noWrap/>
            <w:hideMark/>
          </w:tcPr>
          <w:p w:rsidR="00CD71FE" w:rsidRPr="00CD71FE" w:rsidRDefault="00CD71FE" w:rsidP="0055794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CD71FE">
              <w:rPr>
                <w:rFonts w:ascii="Calibri" w:eastAsia="Times New Roman" w:hAnsi="Calibri" w:cs="Calibri"/>
                <w:color w:val="000000"/>
                <w:lang w:eastAsia="fr-FR"/>
              </w:rPr>
              <w:t>250</w:t>
            </w:r>
            <w:r w:rsidR="00F12E38">
              <w:rPr>
                <w:rFonts w:ascii="Calibri" w:eastAsia="Times New Roman" w:hAnsi="Calibri" w:cs="Calibri"/>
                <w:color w:val="000000"/>
                <w:lang w:eastAsia="fr-FR"/>
              </w:rPr>
              <w:t xml:space="preserve"> </w:t>
            </w:r>
            <w:r w:rsidRPr="00CD71FE">
              <w:rPr>
                <w:rFonts w:ascii="Calibri" w:eastAsia="Times New Roman" w:hAnsi="Calibri" w:cs="Calibri"/>
                <w:color w:val="000000"/>
                <w:lang w:eastAsia="fr-FR"/>
              </w:rPr>
              <w:t>000</w:t>
            </w:r>
          </w:p>
        </w:tc>
      </w:tr>
      <w:tr w:rsidR="00CD71FE" w:rsidRPr="00CD71FE" w:rsidTr="00CD71FE">
        <w:trPr>
          <w:cnfStyle w:val="000000100000" w:firstRow="0" w:lastRow="0" w:firstColumn="0" w:lastColumn="0" w:oddVBand="0" w:evenVBand="0" w:oddHBand="1" w:evenHBand="0" w:firstRowFirstColumn="0" w:firstRowLastColumn="0" w:lastRowFirstColumn="0" w:lastRowLastColumn="0"/>
          <w:trHeight w:val="235"/>
        </w:trPr>
        <w:tc>
          <w:tcPr>
            <w:cnfStyle w:val="001000000000" w:firstRow="0" w:lastRow="0" w:firstColumn="1" w:lastColumn="0" w:oddVBand="0" w:evenVBand="0" w:oddHBand="0" w:evenHBand="0" w:firstRowFirstColumn="0" w:firstRowLastColumn="0" w:lastRowFirstColumn="0" w:lastRowLastColumn="0"/>
            <w:tcW w:w="6663" w:type="dxa"/>
            <w:noWrap/>
            <w:hideMark/>
          </w:tcPr>
          <w:p w:rsidR="00CD71FE" w:rsidRPr="00CD71FE" w:rsidRDefault="00CD71FE" w:rsidP="00CD71FE">
            <w:pPr>
              <w:rPr>
                <w:rFonts w:ascii="Calibri" w:eastAsia="Times New Roman" w:hAnsi="Calibri" w:cs="Calibri"/>
                <w:color w:val="000000"/>
                <w:lang w:eastAsia="fr-FR"/>
              </w:rPr>
            </w:pPr>
            <w:r w:rsidRPr="00CD71FE">
              <w:rPr>
                <w:rFonts w:ascii="Calibri" w:eastAsia="Times New Roman" w:hAnsi="Calibri" w:cs="Calibri"/>
                <w:color w:val="000000"/>
                <w:lang w:eastAsia="fr-FR"/>
              </w:rPr>
              <w:t>IDE, SFE, ME, Technicien de laboratoire, GSS</w:t>
            </w:r>
          </w:p>
        </w:tc>
        <w:tc>
          <w:tcPr>
            <w:tcW w:w="2126" w:type="dxa"/>
            <w:noWrap/>
            <w:hideMark/>
          </w:tcPr>
          <w:p w:rsidR="00CD71FE" w:rsidRPr="00CD71FE" w:rsidRDefault="00CD71FE" w:rsidP="0055794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CD71FE">
              <w:rPr>
                <w:rFonts w:ascii="Calibri" w:eastAsia="Times New Roman" w:hAnsi="Calibri" w:cs="Calibri"/>
                <w:color w:val="000000"/>
                <w:lang w:eastAsia="fr-FR"/>
              </w:rPr>
              <w:t>200</w:t>
            </w:r>
            <w:r w:rsidR="00F12E38">
              <w:rPr>
                <w:rFonts w:ascii="Calibri" w:eastAsia="Times New Roman" w:hAnsi="Calibri" w:cs="Calibri"/>
                <w:color w:val="000000"/>
                <w:lang w:eastAsia="fr-FR"/>
              </w:rPr>
              <w:t xml:space="preserve"> </w:t>
            </w:r>
            <w:r w:rsidRPr="00CD71FE">
              <w:rPr>
                <w:rFonts w:ascii="Calibri" w:eastAsia="Times New Roman" w:hAnsi="Calibri" w:cs="Calibri"/>
                <w:color w:val="000000"/>
                <w:lang w:eastAsia="fr-FR"/>
              </w:rPr>
              <w:t>000</w:t>
            </w:r>
          </w:p>
        </w:tc>
      </w:tr>
      <w:tr w:rsidR="00CD71FE" w:rsidRPr="00CD71FE" w:rsidTr="00CD71FE">
        <w:trPr>
          <w:trHeight w:val="235"/>
        </w:trPr>
        <w:tc>
          <w:tcPr>
            <w:cnfStyle w:val="001000000000" w:firstRow="0" w:lastRow="0" w:firstColumn="1" w:lastColumn="0" w:oddVBand="0" w:evenVBand="0" w:oddHBand="0" w:evenHBand="0" w:firstRowFirstColumn="0" w:firstRowLastColumn="0" w:lastRowFirstColumn="0" w:lastRowLastColumn="0"/>
            <w:tcW w:w="6663" w:type="dxa"/>
            <w:noWrap/>
            <w:hideMark/>
          </w:tcPr>
          <w:p w:rsidR="00CD71FE" w:rsidRPr="00CD71FE" w:rsidRDefault="00CD71FE" w:rsidP="00CD71FE">
            <w:pPr>
              <w:rPr>
                <w:rFonts w:ascii="Calibri" w:eastAsia="Times New Roman" w:hAnsi="Calibri" w:cs="Calibri"/>
                <w:color w:val="000000"/>
                <w:lang w:eastAsia="fr-FR"/>
              </w:rPr>
            </w:pPr>
            <w:r w:rsidRPr="00CD71FE">
              <w:rPr>
                <w:rFonts w:ascii="Calibri" w:eastAsia="Times New Roman" w:hAnsi="Calibri" w:cs="Calibri"/>
                <w:color w:val="000000"/>
                <w:lang w:eastAsia="fr-FR"/>
              </w:rPr>
              <w:t>IB, AB, ACH</w:t>
            </w:r>
          </w:p>
        </w:tc>
        <w:tc>
          <w:tcPr>
            <w:tcW w:w="2126" w:type="dxa"/>
            <w:noWrap/>
            <w:hideMark/>
          </w:tcPr>
          <w:p w:rsidR="00CD71FE" w:rsidRPr="00CD71FE" w:rsidRDefault="00CD71FE" w:rsidP="0055794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CD71FE">
              <w:rPr>
                <w:rFonts w:ascii="Calibri" w:eastAsia="Times New Roman" w:hAnsi="Calibri" w:cs="Calibri"/>
                <w:color w:val="000000"/>
                <w:lang w:eastAsia="fr-FR"/>
              </w:rPr>
              <w:t>160</w:t>
            </w:r>
            <w:r w:rsidR="00F12E38">
              <w:rPr>
                <w:rFonts w:ascii="Calibri" w:eastAsia="Times New Roman" w:hAnsi="Calibri" w:cs="Calibri"/>
                <w:color w:val="000000"/>
                <w:lang w:eastAsia="fr-FR"/>
              </w:rPr>
              <w:t xml:space="preserve"> </w:t>
            </w:r>
            <w:r w:rsidRPr="00CD71FE">
              <w:rPr>
                <w:rFonts w:ascii="Calibri" w:eastAsia="Times New Roman" w:hAnsi="Calibri" w:cs="Calibri"/>
                <w:color w:val="000000"/>
                <w:lang w:eastAsia="fr-FR"/>
              </w:rPr>
              <w:t>000</w:t>
            </w:r>
          </w:p>
        </w:tc>
      </w:tr>
      <w:tr w:rsidR="00CD71FE" w:rsidRPr="00CD71FE" w:rsidTr="00CD71FE">
        <w:trPr>
          <w:cnfStyle w:val="000000100000" w:firstRow="0" w:lastRow="0" w:firstColumn="0" w:lastColumn="0" w:oddVBand="0" w:evenVBand="0" w:oddHBand="1" w:evenHBand="0" w:firstRowFirstColumn="0" w:firstRowLastColumn="0" w:lastRowFirstColumn="0" w:lastRowLastColumn="0"/>
          <w:trHeight w:val="235"/>
        </w:trPr>
        <w:tc>
          <w:tcPr>
            <w:cnfStyle w:val="001000000000" w:firstRow="0" w:lastRow="0" w:firstColumn="1" w:lastColumn="0" w:oddVBand="0" w:evenVBand="0" w:oddHBand="0" w:evenHBand="0" w:firstRowFirstColumn="0" w:firstRowLastColumn="0" w:lastRowFirstColumn="0" w:lastRowLastColumn="0"/>
            <w:tcW w:w="6663" w:type="dxa"/>
            <w:noWrap/>
            <w:hideMark/>
          </w:tcPr>
          <w:p w:rsidR="00CD71FE" w:rsidRPr="00CD71FE" w:rsidRDefault="00CD71FE" w:rsidP="00CD71FE">
            <w:pPr>
              <w:rPr>
                <w:rFonts w:ascii="Calibri" w:eastAsia="Times New Roman" w:hAnsi="Calibri" w:cs="Calibri"/>
                <w:color w:val="000000"/>
                <w:lang w:eastAsia="fr-FR"/>
              </w:rPr>
            </w:pPr>
            <w:r w:rsidRPr="00CD71FE">
              <w:rPr>
                <w:rFonts w:ascii="Calibri" w:eastAsia="Times New Roman" w:hAnsi="Calibri" w:cs="Calibri"/>
                <w:color w:val="000000"/>
                <w:lang w:eastAsia="fr-FR"/>
              </w:rPr>
              <w:t>AIS, AA</w:t>
            </w:r>
          </w:p>
        </w:tc>
        <w:tc>
          <w:tcPr>
            <w:tcW w:w="2126" w:type="dxa"/>
            <w:noWrap/>
            <w:hideMark/>
          </w:tcPr>
          <w:p w:rsidR="00CD71FE" w:rsidRPr="00CD71FE" w:rsidRDefault="00CD71FE" w:rsidP="0055794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CD71FE">
              <w:rPr>
                <w:rFonts w:ascii="Calibri" w:eastAsia="Times New Roman" w:hAnsi="Calibri" w:cs="Calibri"/>
                <w:color w:val="000000"/>
                <w:lang w:eastAsia="fr-FR"/>
              </w:rPr>
              <w:t>110</w:t>
            </w:r>
            <w:r w:rsidR="00F12E38">
              <w:rPr>
                <w:rFonts w:ascii="Calibri" w:eastAsia="Times New Roman" w:hAnsi="Calibri" w:cs="Calibri"/>
                <w:color w:val="000000"/>
                <w:lang w:eastAsia="fr-FR"/>
              </w:rPr>
              <w:t xml:space="preserve"> </w:t>
            </w:r>
            <w:r w:rsidRPr="00CD71FE">
              <w:rPr>
                <w:rFonts w:ascii="Calibri" w:eastAsia="Times New Roman" w:hAnsi="Calibri" w:cs="Calibri"/>
                <w:color w:val="000000"/>
                <w:lang w:eastAsia="fr-FR"/>
              </w:rPr>
              <w:t>000</w:t>
            </w:r>
          </w:p>
        </w:tc>
      </w:tr>
      <w:tr w:rsidR="00CD71FE" w:rsidRPr="00CD71FE" w:rsidTr="00CD71FE">
        <w:trPr>
          <w:trHeight w:val="235"/>
        </w:trPr>
        <w:tc>
          <w:tcPr>
            <w:cnfStyle w:val="001000000000" w:firstRow="0" w:lastRow="0" w:firstColumn="1" w:lastColumn="0" w:oddVBand="0" w:evenVBand="0" w:oddHBand="0" w:evenHBand="0" w:firstRowFirstColumn="0" w:firstRowLastColumn="0" w:lastRowFirstColumn="0" w:lastRowLastColumn="0"/>
            <w:tcW w:w="6663" w:type="dxa"/>
            <w:noWrap/>
            <w:hideMark/>
          </w:tcPr>
          <w:p w:rsidR="00CD71FE" w:rsidRPr="00CD71FE" w:rsidRDefault="00CD71FE" w:rsidP="00CD71FE">
            <w:pPr>
              <w:rPr>
                <w:rFonts w:ascii="Calibri" w:eastAsia="Times New Roman" w:hAnsi="Calibri" w:cs="Calibri"/>
                <w:color w:val="000000"/>
                <w:lang w:eastAsia="fr-FR"/>
              </w:rPr>
            </w:pPr>
            <w:r w:rsidRPr="00CD71FE">
              <w:rPr>
                <w:rFonts w:ascii="Calibri" w:eastAsia="Times New Roman" w:hAnsi="Calibri" w:cs="Calibri"/>
                <w:color w:val="000000"/>
                <w:lang w:eastAsia="fr-FR"/>
              </w:rPr>
              <w:t>GS/FS</w:t>
            </w:r>
          </w:p>
        </w:tc>
        <w:tc>
          <w:tcPr>
            <w:tcW w:w="2126" w:type="dxa"/>
            <w:noWrap/>
            <w:hideMark/>
          </w:tcPr>
          <w:p w:rsidR="00CD71FE" w:rsidRPr="00CD71FE" w:rsidRDefault="00CD71FE" w:rsidP="0055794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CD71FE">
              <w:rPr>
                <w:rFonts w:ascii="Calibri" w:eastAsia="Times New Roman" w:hAnsi="Calibri" w:cs="Calibri"/>
                <w:color w:val="000000"/>
                <w:lang w:eastAsia="fr-FR"/>
              </w:rPr>
              <w:t>80</w:t>
            </w:r>
            <w:r w:rsidR="00F12E38">
              <w:rPr>
                <w:rFonts w:ascii="Calibri" w:eastAsia="Times New Roman" w:hAnsi="Calibri" w:cs="Calibri"/>
                <w:color w:val="000000"/>
                <w:lang w:eastAsia="fr-FR"/>
              </w:rPr>
              <w:t xml:space="preserve"> </w:t>
            </w:r>
            <w:r w:rsidRPr="00CD71FE">
              <w:rPr>
                <w:rFonts w:ascii="Calibri" w:eastAsia="Times New Roman" w:hAnsi="Calibri" w:cs="Calibri"/>
                <w:color w:val="000000"/>
                <w:lang w:eastAsia="fr-FR"/>
              </w:rPr>
              <w:t>000</w:t>
            </w:r>
          </w:p>
        </w:tc>
      </w:tr>
      <w:tr w:rsidR="00CD71FE" w:rsidRPr="00CD71FE" w:rsidTr="00CD71FE">
        <w:trPr>
          <w:cnfStyle w:val="000000100000" w:firstRow="0" w:lastRow="0" w:firstColumn="0" w:lastColumn="0" w:oddVBand="0" w:evenVBand="0" w:oddHBand="1" w:evenHBand="0" w:firstRowFirstColumn="0" w:firstRowLastColumn="0" w:lastRowFirstColumn="0" w:lastRowLastColumn="0"/>
          <w:trHeight w:val="235"/>
        </w:trPr>
        <w:tc>
          <w:tcPr>
            <w:cnfStyle w:val="001000000000" w:firstRow="0" w:lastRow="0" w:firstColumn="1" w:lastColumn="0" w:oddVBand="0" w:evenVBand="0" w:oddHBand="0" w:evenHBand="0" w:firstRowFirstColumn="0" w:firstRowLastColumn="0" w:lastRowFirstColumn="0" w:lastRowLastColumn="0"/>
            <w:tcW w:w="6663" w:type="dxa"/>
            <w:noWrap/>
            <w:hideMark/>
          </w:tcPr>
          <w:p w:rsidR="00CD71FE" w:rsidRPr="00CD71FE" w:rsidRDefault="00CD71FE" w:rsidP="00CD71FE">
            <w:pPr>
              <w:rPr>
                <w:rFonts w:ascii="Calibri" w:eastAsia="Times New Roman" w:hAnsi="Calibri" w:cs="Calibri"/>
                <w:color w:val="000000"/>
                <w:lang w:eastAsia="fr-FR"/>
              </w:rPr>
            </w:pPr>
            <w:r w:rsidRPr="00CD71FE">
              <w:rPr>
                <w:rFonts w:ascii="Calibri" w:eastAsia="Times New Roman" w:hAnsi="Calibri" w:cs="Calibri"/>
                <w:color w:val="000000"/>
                <w:lang w:eastAsia="fr-FR"/>
              </w:rPr>
              <w:t>Chauffeurs</w:t>
            </w:r>
          </w:p>
        </w:tc>
        <w:tc>
          <w:tcPr>
            <w:tcW w:w="2126" w:type="dxa"/>
            <w:noWrap/>
            <w:hideMark/>
          </w:tcPr>
          <w:p w:rsidR="00CD71FE" w:rsidRPr="00CD71FE" w:rsidRDefault="00CD71FE" w:rsidP="0055794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CD71FE">
              <w:rPr>
                <w:rFonts w:ascii="Calibri" w:eastAsia="Times New Roman" w:hAnsi="Calibri" w:cs="Calibri"/>
                <w:color w:val="000000"/>
                <w:lang w:eastAsia="fr-FR"/>
              </w:rPr>
              <w:t>80</w:t>
            </w:r>
            <w:r w:rsidR="00F12E38">
              <w:rPr>
                <w:rFonts w:ascii="Calibri" w:eastAsia="Times New Roman" w:hAnsi="Calibri" w:cs="Calibri"/>
                <w:color w:val="000000"/>
                <w:lang w:eastAsia="fr-FR"/>
              </w:rPr>
              <w:t xml:space="preserve"> </w:t>
            </w:r>
            <w:r w:rsidRPr="00CD71FE">
              <w:rPr>
                <w:rFonts w:ascii="Calibri" w:eastAsia="Times New Roman" w:hAnsi="Calibri" w:cs="Calibri"/>
                <w:color w:val="000000"/>
                <w:lang w:eastAsia="fr-FR"/>
              </w:rPr>
              <w:t>000</w:t>
            </w:r>
          </w:p>
        </w:tc>
      </w:tr>
    </w:tbl>
    <w:p w:rsidR="00CD71FE" w:rsidRDefault="00CD71FE" w:rsidP="00E84E1D"/>
    <w:p w:rsidR="00BD61CE" w:rsidRDefault="00094A6F" w:rsidP="00094A6F">
      <w:pPr>
        <w:pStyle w:val="Titre2"/>
      </w:pPr>
      <w:bookmarkStart w:id="48" w:name="_Toc491239447"/>
      <w:r>
        <w:t>Annexe</w:t>
      </w:r>
      <w:r w:rsidR="001B4132">
        <w:t xml:space="preserve"> </w:t>
      </w:r>
      <w:r w:rsidR="00BD61CE">
        <w:t>4</w:t>
      </w:r>
      <w:r>
        <w:t xml:space="preserve"> : </w:t>
      </w:r>
      <w:r w:rsidR="00BD61CE">
        <w:t>Amortissements annuels des bâtiments, sacnner médical et IRM</w:t>
      </w:r>
      <w:bookmarkEnd w:id="48"/>
    </w:p>
    <w:tbl>
      <w:tblPr>
        <w:tblStyle w:val="Tableausimple3"/>
        <w:tblW w:w="9135" w:type="dxa"/>
        <w:tblLook w:val="04A0" w:firstRow="1" w:lastRow="0" w:firstColumn="1" w:lastColumn="0" w:noHBand="0" w:noVBand="1"/>
      </w:tblPr>
      <w:tblGrid>
        <w:gridCol w:w="2579"/>
        <w:gridCol w:w="2294"/>
        <w:gridCol w:w="1955"/>
        <w:gridCol w:w="2307"/>
      </w:tblGrid>
      <w:tr w:rsidR="00BD61CE" w:rsidRPr="00BD61CE" w:rsidTr="00CD146C">
        <w:trPr>
          <w:cnfStyle w:val="100000000000" w:firstRow="1" w:lastRow="0" w:firstColumn="0" w:lastColumn="0" w:oddVBand="0" w:evenVBand="0" w:oddHBand="0" w:evenHBand="0" w:firstRowFirstColumn="0" w:firstRowLastColumn="0" w:lastRowFirstColumn="0" w:lastRowLastColumn="0"/>
          <w:trHeight w:val="265"/>
        </w:trPr>
        <w:tc>
          <w:tcPr>
            <w:cnfStyle w:val="001000000100" w:firstRow="0" w:lastRow="0" w:firstColumn="1" w:lastColumn="0" w:oddVBand="0" w:evenVBand="0" w:oddHBand="0" w:evenHBand="0" w:firstRowFirstColumn="1" w:firstRowLastColumn="0" w:lastRowFirstColumn="0" w:lastRowLastColumn="0"/>
            <w:tcW w:w="2579" w:type="dxa"/>
            <w:noWrap/>
            <w:vAlign w:val="bottom"/>
            <w:hideMark/>
          </w:tcPr>
          <w:p w:rsidR="00BD61CE" w:rsidRPr="00BD61CE" w:rsidRDefault="00BD61CE">
            <w:pPr>
              <w:rPr>
                <w:rFonts w:ascii="Times New Roman" w:eastAsia="Times New Roman" w:hAnsi="Times New Roman" w:cs="Times New Roman"/>
                <w:sz w:val="24"/>
                <w:szCs w:val="24"/>
                <w:lang w:eastAsia="fr-FR"/>
              </w:rPr>
            </w:pPr>
          </w:p>
        </w:tc>
        <w:tc>
          <w:tcPr>
            <w:tcW w:w="2294" w:type="dxa"/>
            <w:noWrap/>
            <w:vAlign w:val="bottom"/>
            <w:hideMark/>
          </w:tcPr>
          <w:p w:rsidR="00BD61CE" w:rsidRPr="00BD61CE" w:rsidRDefault="00BD61CE" w:rsidP="00557946">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BD61CE">
              <w:rPr>
                <w:rFonts w:ascii="Calibri" w:eastAsia="Times New Roman" w:hAnsi="Calibri" w:cs="Calibri"/>
                <w:color w:val="000000"/>
                <w:lang w:eastAsia="fr-FR"/>
              </w:rPr>
              <w:t>COUT (FCFA)</w:t>
            </w:r>
          </w:p>
        </w:tc>
        <w:tc>
          <w:tcPr>
            <w:tcW w:w="1955" w:type="dxa"/>
            <w:noWrap/>
            <w:vAlign w:val="bottom"/>
            <w:hideMark/>
          </w:tcPr>
          <w:p w:rsidR="00BD61CE" w:rsidRPr="00BD61CE" w:rsidRDefault="00BD61CE" w:rsidP="00557946">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BD61CE">
              <w:rPr>
                <w:rFonts w:ascii="Calibri" w:eastAsia="Times New Roman" w:hAnsi="Calibri" w:cs="Calibri"/>
                <w:color w:val="000000"/>
                <w:lang w:eastAsia="fr-FR"/>
              </w:rPr>
              <w:t>DURéE D'UTILISATION (ANS)</w:t>
            </w:r>
          </w:p>
        </w:tc>
        <w:tc>
          <w:tcPr>
            <w:tcW w:w="2307" w:type="dxa"/>
            <w:noWrap/>
            <w:vAlign w:val="bottom"/>
            <w:hideMark/>
          </w:tcPr>
          <w:p w:rsidR="00BD61CE" w:rsidRPr="00BD61CE" w:rsidRDefault="00BD61CE" w:rsidP="00557946">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BD61CE">
              <w:rPr>
                <w:rFonts w:ascii="Calibri" w:eastAsia="Times New Roman" w:hAnsi="Calibri" w:cs="Calibri"/>
                <w:color w:val="000000"/>
                <w:lang w:eastAsia="fr-FR"/>
              </w:rPr>
              <w:t>AMORTISSEMENT ANNUEL</w:t>
            </w:r>
          </w:p>
        </w:tc>
      </w:tr>
      <w:tr w:rsidR="00BD61CE" w:rsidRPr="00BD61CE" w:rsidTr="00CD146C">
        <w:trPr>
          <w:cnfStyle w:val="000000100000" w:firstRow="0" w:lastRow="0" w:firstColumn="0" w:lastColumn="0" w:oddVBand="0" w:evenVBand="0" w:oddHBand="1" w:evenHBand="0" w:firstRowFirstColumn="0" w:firstRowLastColumn="0" w:lastRowFirstColumn="0" w:lastRowLastColumn="0"/>
          <w:trHeight w:val="265"/>
        </w:trPr>
        <w:tc>
          <w:tcPr>
            <w:cnfStyle w:val="001000000000" w:firstRow="0" w:lastRow="0" w:firstColumn="1" w:lastColumn="0" w:oddVBand="0" w:evenVBand="0" w:oddHBand="0" w:evenHBand="0" w:firstRowFirstColumn="0" w:firstRowLastColumn="0" w:lastRowFirstColumn="0" w:lastRowLastColumn="0"/>
            <w:tcW w:w="2579" w:type="dxa"/>
            <w:noWrap/>
            <w:hideMark/>
          </w:tcPr>
          <w:p w:rsidR="00BD61CE" w:rsidRPr="00BD61CE" w:rsidRDefault="00BD61CE" w:rsidP="00BD61CE">
            <w:pPr>
              <w:rPr>
                <w:rFonts w:ascii="Calibri" w:eastAsia="Times New Roman" w:hAnsi="Calibri" w:cs="Calibri"/>
                <w:color w:val="000000"/>
                <w:lang w:eastAsia="fr-FR"/>
              </w:rPr>
            </w:pPr>
          </w:p>
        </w:tc>
        <w:tc>
          <w:tcPr>
            <w:tcW w:w="2294" w:type="dxa"/>
            <w:noWrap/>
            <w:vAlign w:val="center"/>
            <w:hideMark/>
          </w:tcPr>
          <w:p w:rsidR="00BD61CE" w:rsidRPr="00BD61CE" w:rsidRDefault="00BD61CE" w:rsidP="005579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eastAsia="fr-FR"/>
              </w:rPr>
            </w:pPr>
          </w:p>
        </w:tc>
        <w:tc>
          <w:tcPr>
            <w:tcW w:w="1955" w:type="dxa"/>
            <w:noWrap/>
            <w:vAlign w:val="center"/>
            <w:hideMark/>
          </w:tcPr>
          <w:p w:rsidR="00BD61CE" w:rsidRPr="00BD61CE" w:rsidRDefault="00BD61CE" w:rsidP="005579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eastAsia="fr-FR"/>
              </w:rPr>
            </w:pPr>
          </w:p>
        </w:tc>
        <w:tc>
          <w:tcPr>
            <w:tcW w:w="2307" w:type="dxa"/>
            <w:noWrap/>
            <w:vAlign w:val="center"/>
            <w:hideMark/>
          </w:tcPr>
          <w:p w:rsidR="00BD61CE" w:rsidRPr="00BD61CE" w:rsidRDefault="00BD61CE" w:rsidP="005579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eastAsia="fr-FR"/>
              </w:rPr>
            </w:pPr>
          </w:p>
        </w:tc>
      </w:tr>
      <w:tr w:rsidR="00BD61CE" w:rsidRPr="00BD61CE" w:rsidTr="00BD61CE">
        <w:trPr>
          <w:trHeight w:val="265"/>
        </w:trPr>
        <w:tc>
          <w:tcPr>
            <w:cnfStyle w:val="001000000000" w:firstRow="0" w:lastRow="0" w:firstColumn="1" w:lastColumn="0" w:oddVBand="0" w:evenVBand="0" w:oddHBand="0" w:evenHBand="0" w:firstRowFirstColumn="0" w:firstRowLastColumn="0" w:lastRowFirstColumn="0" w:lastRowLastColumn="0"/>
            <w:tcW w:w="2579" w:type="dxa"/>
            <w:noWrap/>
            <w:hideMark/>
          </w:tcPr>
          <w:p w:rsidR="00BD61CE" w:rsidRPr="00BD61CE" w:rsidRDefault="00BD61CE" w:rsidP="00BD61CE">
            <w:pPr>
              <w:rPr>
                <w:rFonts w:ascii="Calibri" w:eastAsia="Times New Roman" w:hAnsi="Calibri" w:cs="Calibri"/>
                <w:color w:val="000000"/>
                <w:lang w:eastAsia="fr-FR"/>
              </w:rPr>
            </w:pPr>
            <w:r w:rsidRPr="00BD61CE">
              <w:rPr>
                <w:rFonts w:ascii="Calibri" w:eastAsia="Times New Roman" w:hAnsi="Calibri" w:cs="Calibri"/>
                <w:color w:val="000000"/>
                <w:lang w:eastAsia="fr-FR"/>
              </w:rPr>
              <w:t>CSPS</w:t>
            </w:r>
          </w:p>
        </w:tc>
        <w:tc>
          <w:tcPr>
            <w:tcW w:w="2294" w:type="dxa"/>
            <w:noWrap/>
            <w:vAlign w:val="center"/>
            <w:hideMark/>
          </w:tcPr>
          <w:p w:rsidR="00BD61CE" w:rsidRPr="00BD61CE" w:rsidRDefault="00BD61CE" w:rsidP="0055794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BD61CE">
              <w:rPr>
                <w:rFonts w:ascii="Calibri" w:eastAsia="Times New Roman" w:hAnsi="Calibri" w:cs="Calibri"/>
                <w:color w:val="000000"/>
                <w:lang w:eastAsia="fr-FR"/>
              </w:rPr>
              <w:t>150 000 000</w:t>
            </w:r>
          </w:p>
        </w:tc>
        <w:tc>
          <w:tcPr>
            <w:tcW w:w="1955" w:type="dxa"/>
            <w:noWrap/>
            <w:vAlign w:val="center"/>
            <w:hideMark/>
          </w:tcPr>
          <w:p w:rsidR="00BD61CE" w:rsidRPr="00BD61CE" w:rsidRDefault="00BD61CE" w:rsidP="0055794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BD61CE">
              <w:rPr>
                <w:rFonts w:ascii="Calibri" w:eastAsia="Times New Roman" w:hAnsi="Calibri" w:cs="Calibri"/>
                <w:color w:val="000000"/>
                <w:lang w:eastAsia="fr-FR"/>
              </w:rPr>
              <w:t>100</w:t>
            </w:r>
          </w:p>
        </w:tc>
        <w:tc>
          <w:tcPr>
            <w:tcW w:w="2307" w:type="dxa"/>
            <w:noWrap/>
            <w:vAlign w:val="center"/>
            <w:hideMark/>
          </w:tcPr>
          <w:p w:rsidR="00BD61CE" w:rsidRPr="00BD61CE" w:rsidRDefault="00BD61CE" w:rsidP="0055794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BD61CE">
              <w:rPr>
                <w:rFonts w:ascii="Calibri" w:eastAsia="Times New Roman" w:hAnsi="Calibri" w:cs="Calibri"/>
                <w:color w:val="000000"/>
                <w:lang w:eastAsia="fr-FR"/>
              </w:rPr>
              <w:t>1 500 000</w:t>
            </w:r>
          </w:p>
        </w:tc>
      </w:tr>
      <w:tr w:rsidR="00BD61CE" w:rsidRPr="00BD61CE" w:rsidTr="00CD146C">
        <w:trPr>
          <w:cnfStyle w:val="000000100000" w:firstRow="0" w:lastRow="0" w:firstColumn="0" w:lastColumn="0" w:oddVBand="0" w:evenVBand="0" w:oddHBand="1" w:evenHBand="0" w:firstRowFirstColumn="0" w:firstRowLastColumn="0" w:lastRowFirstColumn="0" w:lastRowLastColumn="0"/>
          <w:trHeight w:val="265"/>
        </w:trPr>
        <w:tc>
          <w:tcPr>
            <w:cnfStyle w:val="001000000000" w:firstRow="0" w:lastRow="0" w:firstColumn="1" w:lastColumn="0" w:oddVBand="0" w:evenVBand="0" w:oddHBand="0" w:evenHBand="0" w:firstRowFirstColumn="0" w:firstRowLastColumn="0" w:lastRowFirstColumn="0" w:lastRowLastColumn="0"/>
            <w:tcW w:w="2579" w:type="dxa"/>
            <w:noWrap/>
            <w:hideMark/>
          </w:tcPr>
          <w:p w:rsidR="00BD61CE" w:rsidRPr="00BD61CE" w:rsidRDefault="00BD61CE" w:rsidP="00BD61CE">
            <w:pPr>
              <w:rPr>
                <w:rFonts w:ascii="Calibri" w:eastAsia="Times New Roman" w:hAnsi="Calibri" w:cs="Calibri"/>
                <w:color w:val="000000"/>
                <w:lang w:eastAsia="fr-FR"/>
              </w:rPr>
            </w:pPr>
            <w:r w:rsidRPr="00BD61CE">
              <w:rPr>
                <w:rFonts w:ascii="Calibri" w:eastAsia="Times New Roman" w:hAnsi="Calibri" w:cs="Calibri"/>
                <w:color w:val="000000"/>
                <w:lang w:eastAsia="fr-FR"/>
              </w:rPr>
              <w:t>CM</w:t>
            </w:r>
          </w:p>
        </w:tc>
        <w:tc>
          <w:tcPr>
            <w:tcW w:w="2294" w:type="dxa"/>
            <w:noWrap/>
            <w:vAlign w:val="center"/>
            <w:hideMark/>
          </w:tcPr>
          <w:p w:rsidR="00BD61CE" w:rsidRPr="00BD61CE" w:rsidRDefault="00BD61CE" w:rsidP="0055794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BD61CE">
              <w:rPr>
                <w:rFonts w:ascii="Calibri" w:eastAsia="Times New Roman" w:hAnsi="Calibri" w:cs="Calibri"/>
                <w:color w:val="000000"/>
                <w:lang w:eastAsia="fr-FR"/>
              </w:rPr>
              <w:t>350 000 000</w:t>
            </w:r>
          </w:p>
        </w:tc>
        <w:tc>
          <w:tcPr>
            <w:tcW w:w="1955" w:type="dxa"/>
            <w:noWrap/>
            <w:vAlign w:val="center"/>
            <w:hideMark/>
          </w:tcPr>
          <w:p w:rsidR="00BD61CE" w:rsidRPr="00BD61CE" w:rsidRDefault="00BD61CE" w:rsidP="0055794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BD61CE">
              <w:rPr>
                <w:rFonts w:ascii="Calibri" w:eastAsia="Times New Roman" w:hAnsi="Calibri" w:cs="Calibri"/>
                <w:color w:val="000000"/>
                <w:lang w:eastAsia="fr-FR"/>
              </w:rPr>
              <w:t>100</w:t>
            </w:r>
          </w:p>
        </w:tc>
        <w:tc>
          <w:tcPr>
            <w:tcW w:w="2307" w:type="dxa"/>
            <w:noWrap/>
            <w:vAlign w:val="center"/>
            <w:hideMark/>
          </w:tcPr>
          <w:p w:rsidR="00BD61CE" w:rsidRPr="00BD61CE" w:rsidRDefault="00BD61CE" w:rsidP="0055794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BD61CE">
              <w:rPr>
                <w:rFonts w:ascii="Calibri" w:eastAsia="Times New Roman" w:hAnsi="Calibri" w:cs="Calibri"/>
                <w:color w:val="000000"/>
                <w:lang w:eastAsia="fr-FR"/>
              </w:rPr>
              <w:t>3 500 000</w:t>
            </w:r>
          </w:p>
        </w:tc>
      </w:tr>
      <w:tr w:rsidR="00BD61CE" w:rsidRPr="00BD61CE" w:rsidTr="00BD61CE">
        <w:trPr>
          <w:trHeight w:val="265"/>
        </w:trPr>
        <w:tc>
          <w:tcPr>
            <w:cnfStyle w:val="001000000000" w:firstRow="0" w:lastRow="0" w:firstColumn="1" w:lastColumn="0" w:oddVBand="0" w:evenVBand="0" w:oddHBand="0" w:evenHBand="0" w:firstRowFirstColumn="0" w:firstRowLastColumn="0" w:lastRowFirstColumn="0" w:lastRowLastColumn="0"/>
            <w:tcW w:w="2579" w:type="dxa"/>
            <w:noWrap/>
            <w:hideMark/>
          </w:tcPr>
          <w:p w:rsidR="00BD61CE" w:rsidRPr="00BD61CE" w:rsidRDefault="00BD61CE" w:rsidP="00BD61CE">
            <w:pPr>
              <w:rPr>
                <w:rFonts w:ascii="Calibri" w:eastAsia="Times New Roman" w:hAnsi="Calibri" w:cs="Calibri"/>
                <w:color w:val="000000"/>
                <w:lang w:eastAsia="fr-FR"/>
              </w:rPr>
            </w:pPr>
            <w:r w:rsidRPr="00BD61CE">
              <w:rPr>
                <w:rFonts w:ascii="Calibri" w:eastAsia="Times New Roman" w:hAnsi="Calibri" w:cs="Calibri"/>
                <w:color w:val="000000"/>
                <w:lang w:eastAsia="fr-FR"/>
              </w:rPr>
              <w:t>CMA</w:t>
            </w:r>
          </w:p>
        </w:tc>
        <w:tc>
          <w:tcPr>
            <w:tcW w:w="2294" w:type="dxa"/>
            <w:noWrap/>
            <w:vAlign w:val="center"/>
            <w:hideMark/>
          </w:tcPr>
          <w:p w:rsidR="00BD61CE" w:rsidRPr="00BD61CE" w:rsidRDefault="00BD61CE" w:rsidP="0055794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BD61CE">
              <w:rPr>
                <w:rFonts w:ascii="Calibri" w:eastAsia="Times New Roman" w:hAnsi="Calibri" w:cs="Calibri"/>
                <w:color w:val="000000"/>
                <w:lang w:eastAsia="fr-FR"/>
              </w:rPr>
              <w:t>2 000 000 000</w:t>
            </w:r>
          </w:p>
        </w:tc>
        <w:tc>
          <w:tcPr>
            <w:tcW w:w="1955" w:type="dxa"/>
            <w:noWrap/>
            <w:vAlign w:val="center"/>
            <w:hideMark/>
          </w:tcPr>
          <w:p w:rsidR="00BD61CE" w:rsidRPr="00BD61CE" w:rsidRDefault="00BD61CE" w:rsidP="0055794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BD61CE">
              <w:rPr>
                <w:rFonts w:ascii="Calibri" w:eastAsia="Times New Roman" w:hAnsi="Calibri" w:cs="Calibri"/>
                <w:color w:val="000000"/>
                <w:lang w:eastAsia="fr-FR"/>
              </w:rPr>
              <w:t>100</w:t>
            </w:r>
          </w:p>
        </w:tc>
        <w:tc>
          <w:tcPr>
            <w:tcW w:w="2307" w:type="dxa"/>
            <w:noWrap/>
            <w:vAlign w:val="center"/>
            <w:hideMark/>
          </w:tcPr>
          <w:p w:rsidR="00BD61CE" w:rsidRPr="00BD61CE" w:rsidRDefault="00BD61CE" w:rsidP="0055794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BD61CE">
              <w:rPr>
                <w:rFonts w:ascii="Calibri" w:eastAsia="Times New Roman" w:hAnsi="Calibri" w:cs="Calibri"/>
                <w:color w:val="000000"/>
                <w:lang w:eastAsia="fr-FR"/>
              </w:rPr>
              <w:t>20 000 000</w:t>
            </w:r>
          </w:p>
        </w:tc>
      </w:tr>
      <w:tr w:rsidR="00BD61CE" w:rsidRPr="00BD61CE" w:rsidTr="00CD146C">
        <w:trPr>
          <w:cnfStyle w:val="000000100000" w:firstRow="0" w:lastRow="0" w:firstColumn="0" w:lastColumn="0" w:oddVBand="0" w:evenVBand="0" w:oddHBand="1" w:evenHBand="0" w:firstRowFirstColumn="0" w:firstRowLastColumn="0" w:lastRowFirstColumn="0" w:lastRowLastColumn="0"/>
          <w:trHeight w:val="265"/>
        </w:trPr>
        <w:tc>
          <w:tcPr>
            <w:cnfStyle w:val="001000000000" w:firstRow="0" w:lastRow="0" w:firstColumn="1" w:lastColumn="0" w:oddVBand="0" w:evenVBand="0" w:oddHBand="0" w:evenHBand="0" w:firstRowFirstColumn="0" w:firstRowLastColumn="0" w:lastRowFirstColumn="0" w:lastRowLastColumn="0"/>
            <w:tcW w:w="2579" w:type="dxa"/>
            <w:noWrap/>
            <w:hideMark/>
          </w:tcPr>
          <w:p w:rsidR="00BD61CE" w:rsidRPr="00BD61CE" w:rsidRDefault="00BD61CE" w:rsidP="00BD61CE">
            <w:pPr>
              <w:rPr>
                <w:rFonts w:ascii="Calibri" w:eastAsia="Times New Roman" w:hAnsi="Calibri" w:cs="Calibri"/>
                <w:color w:val="000000"/>
                <w:lang w:eastAsia="fr-FR"/>
              </w:rPr>
            </w:pPr>
            <w:r w:rsidRPr="00BD61CE">
              <w:rPr>
                <w:rFonts w:ascii="Calibri" w:eastAsia="Times New Roman" w:hAnsi="Calibri" w:cs="Calibri"/>
                <w:color w:val="000000"/>
                <w:lang w:eastAsia="fr-FR"/>
              </w:rPr>
              <w:t>CHR</w:t>
            </w:r>
          </w:p>
        </w:tc>
        <w:tc>
          <w:tcPr>
            <w:tcW w:w="2294" w:type="dxa"/>
            <w:noWrap/>
            <w:vAlign w:val="center"/>
            <w:hideMark/>
          </w:tcPr>
          <w:p w:rsidR="00BD61CE" w:rsidRPr="00BD61CE" w:rsidRDefault="00BD61CE" w:rsidP="0055794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BD61CE">
              <w:rPr>
                <w:rFonts w:ascii="Calibri" w:eastAsia="Times New Roman" w:hAnsi="Calibri" w:cs="Calibri"/>
                <w:color w:val="000000"/>
                <w:lang w:eastAsia="fr-FR"/>
              </w:rPr>
              <w:t>30 000 000 000</w:t>
            </w:r>
          </w:p>
        </w:tc>
        <w:tc>
          <w:tcPr>
            <w:tcW w:w="1955" w:type="dxa"/>
            <w:noWrap/>
            <w:vAlign w:val="center"/>
            <w:hideMark/>
          </w:tcPr>
          <w:p w:rsidR="00BD61CE" w:rsidRPr="00BD61CE" w:rsidRDefault="00BD61CE" w:rsidP="0055794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BD61CE">
              <w:rPr>
                <w:rFonts w:ascii="Calibri" w:eastAsia="Times New Roman" w:hAnsi="Calibri" w:cs="Calibri"/>
                <w:color w:val="000000"/>
                <w:lang w:eastAsia="fr-FR"/>
              </w:rPr>
              <w:t>100</w:t>
            </w:r>
          </w:p>
        </w:tc>
        <w:tc>
          <w:tcPr>
            <w:tcW w:w="2307" w:type="dxa"/>
            <w:noWrap/>
            <w:vAlign w:val="center"/>
            <w:hideMark/>
          </w:tcPr>
          <w:p w:rsidR="00BD61CE" w:rsidRPr="00BD61CE" w:rsidRDefault="00BD61CE" w:rsidP="0055794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BD61CE">
              <w:rPr>
                <w:rFonts w:ascii="Calibri" w:eastAsia="Times New Roman" w:hAnsi="Calibri" w:cs="Calibri"/>
                <w:color w:val="000000"/>
                <w:lang w:eastAsia="fr-FR"/>
              </w:rPr>
              <w:t>300 000 000</w:t>
            </w:r>
          </w:p>
        </w:tc>
      </w:tr>
      <w:tr w:rsidR="00BD61CE" w:rsidRPr="00BD61CE" w:rsidTr="00BD61CE">
        <w:trPr>
          <w:trHeight w:val="265"/>
        </w:trPr>
        <w:tc>
          <w:tcPr>
            <w:cnfStyle w:val="001000000000" w:firstRow="0" w:lastRow="0" w:firstColumn="1" w:lastColumn="0" w:oddVBand="0" w:evenVBand="0" w:oddHBand="0" w:evenHBand="0" w:firstRowFirstColumn="0" w:firstRowLastColumn="0" w:lastRowFirstColumn="0" w:lastRowLastColumn="0"/>
            <w:tcW w:w="2579" w:type="dxa"/>
            <w:noWrap/>
            <w:hideMark/>
          </w:tcPr>
          <w:p w:rsidR="00BD61CE" w:rsidRPr="00BD61CE" w:rsidRDefault="00BD61CE" w:rsidP="00BD61CE">
            <w:pPr>
              <w:rPr>
                <w:rFonts w:ascii="Calibri" w:eastAsia="Times New Roman" w:hAnsi="Calibri" w:cs="Calibri"/>
                <w:color w:val="000000"/>
                <w:lang w:eastAsia="fr-FR"/>
              </w:rPr>
            </w:pPr>
            <w:r w:rsidRPr="00BD61CE">
              <w:rPr>
                <w:rFonts w:ascii="Calibri" w:eastAsia="Times New Roman" w:hAnsi="Calibri" w:cs="Calibri"/>
                <w:color w:val="000000"/>
                <w:lang w:eastAsia="fr-FR"/>
              </w:rPr>
              <w:t>CHU</w:t>
            </w:r>
          </w:p>
        </w:tc>
        <w:tc>
          <w:tcPr>
            <w:tcW w:w="2294" w:type="dxa"/>
            <w:noWrap/>
            <w:vAlign w:val="center"/>
            <w:hideMark/>
          </w:tcPr>
          <w:p w:rsidR="00BD61CE" w:rsidRPr="00BD61CE" w:rsidRDefault="00BD61CE" w:rsidP="0055794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BD61CE">
              <w:rPr>
                <w:rFonts w:ascii="Calibri" w:eastAsia="Times New Roman" w:hAnsi="Calibri" w:cs="Calibri"/>
                <w:color w:val="000000"/>
                <w:lang w:eastAsia="fr-FR"/>
              </w:rPr>
              <w:t>80 000 000 000</w:t>
            </w:r>
          </w:p>
        </w:tc>
        <w:tc>
          <w:tcPr>
            <w:tcW w:w="1955" w:type="dxa"/>
            <w:noWrap/>
            <w:vAlign w:val="center"/>
            <w:hideMark/>
          </w:tcPr>
          <w:p w:rsidR="00BD61CE" w:rsidRPr="00BD61CE" w:rsidRDefault="00BD61CE" w:rsidP="0055794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BD61CE">
              <w:rPr>
                <w:rFonts w:ascii="Calibri" w:eastAsia="Times New Roman" w:hAnsi="Calibri" w:cs="Calibri"/>
                <w:color w:val="000000"/>
                <w:lang w:eastAsia="fr-FR"/>
              </w:rPr>
              <w:t>100</w:t>
            </w:r>
          </w:p>
        </w:tc>
        <w:tc>
          <w:tcPr>
            <w:tcW w:w="2307" w:type="dxa"/>
            <w:noWrap/>
            <w:vAlign w:val="center"/>
            <w:hideMark/>
          </w:tcPr>
          <w:p w:rsidR="00BD61CE" w:rsidRPr="00BD61CE" w:rsidRDefault="00BD61CE" w:rsidP="0055794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BD61CE">
              <w:rPr>
                <w:rFonts w:ascii="Calibri" w:eastAsia="Times New Roman" w:hAnsi="Calibri" w:cs="Calibri"/>
                <w:color w:val="000000"/>
                <w:lang w:eastAsia="fr-FR"/>
              </w:rPr>
              <w:t>800 000 000</w:t>
            </w:r>
          </w:p>
        </w:tc>
      </w:tr>
      <w:tr w:rsidR="00BD61CE" w:rsidRPr="00BD61CE" w:rsidTr="00CD146C">
        <w:trPr>
          <w:cnfStyle w:val="000000100000" w:firstRow="0" w:lastRow="0" w:firstColumn="0" w:lastColumn="0" w:oddVBand="0" w:evenVBand="0" w:oddHBand="1" w:evenHBand="0" w:firstRowFirstColumn="0" w:firstRowLastColumn="0" w:lastRowFirstColumn="0" w:lastRowLastColumn="0"/>
          <w:trHeight w:val="265"/>
        </w:trPr>
        <w:tc>
          <w:tcPr>
            <w:cnfStyle w:val="001000000000" w:firstRow="0" w:lastRow="0" w:firstColumn="1" w:lastColumn="0" w:oddVBand="0" w:evenVBand="0" w:oddHBand="0" w:evenHBand="0" w:firstRowFirstColumn="0" w:firstRowLastColumn="0" w:lastRowFirstColumn="0" w:lastRowLastColumn="0"/>
            <w:tcW w:w="2579" w:type="dxa"/>
            <w:noWrap/>
            <w:hideMark/>
          </w:tcPr>
          <w:p w:rsidR="00BD61CE" w:rsidRPr="00BD61CE" w:rsidRDefault="00BD61CE" w:rsidP="00BD61CE">
            <w:pPr>
              <w:jc w:val="right"/>
              <w:rPr>
                <w:rFonts w:ascii="Calibri" w:eastAsia="Times New Roman" w:hAnsi="Calibri" w:cs="Calibri"/>
                <w:color w:val="000000"/>
                <w:lang w:eastAsia="fr-FR"/>
              </w:rPr>
            </w:pPr>
          </w:p>
        </w:tc>
        <w:tc>
          <w:tcPr>
            <w:tcW w:w="2294" w:type="dxa"/>
            <w:noWrap/>
            <w:vAlign w:val="center"/>
            <w:hideMark/>
          </w:tcPr>
          <w:p w:rsidR="00BD61CE" w:rsidRPr="00BD61CE" w:rsidRDefault="00BD61CE" w:rsidP="005579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eastAsia="fr-FR"/>
              </w:rPr>
            </w:pPr>
          </w:p>
        </w:tc>
        <w:tc>
          <w:tcPr>
            <w:tcW w:w="1955" w:type="dxa"/>
            <w:noWrap/>
            <w:vAlign w:val="center"/>
            <w:hideMark/>
          </w:tcPr>
          <w:p w:rsidR="00BD61CE" w:rsidRPr="00BD61CE" w:rsidRDefault="00BD61CE" w:rsidP="005579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eastAsia="fr-FR"/>
              </w:rPr>
            </w:pPr>
          </w:p>
        </w:tc>
        <w:tc>
          <w:tcPr>
            <w:tcW w:w="2307" w:type="dxa"/>
            <w:noWrap/>
            <w:vAlign w:val="center"/>
            <w:hideMark/>
          </w:tcPr>
          <w:p w:rsidR="00BD61CE" w:rsidRPr="00BD61CE" w:rsidRDefault="00BD61CE" w:rsidP="0055794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eastAsia="fr-FR"/>
              </w:rPr>
            </w:pPr>
          </w:p>
        </w:tc>
      </w:tr>
      <w:tr w:rsidR="00BD61CE" w:rsidRPr="00BD61CE" w:rsidTr="00BD61CE">
        <w:trPr>
          <w:trHeight w:val="265"/>
        </w:trPr>
        <w:tc>
          <w:tcPr>
            <w:cnfStyle w:val="001000000000" w:firstRow="0" w:lastRow="0" w:firstColumn="1" w:lastColumn="0" w:oddVBand="0" w:evenVBand="0" w:oddHBand="0" w:evenHBand="0" w:firstRowFirstColumn="0" w:firstRowLastColumn="0" w:lastRowFirstColumn="0" w:lastRowLastColumn="0"/>
            <w:tcW w:w="2579" w:type="dxa"/>
            <w:noWrap/>
            <w:hideMark/>
          </w:tcPr>
          <w:p w:rsidR="00BD61CE" w:rsidRPr="00BD61CE" w:rsidRDefault="00BD61CE" w:rsidP="00BD61CE">
            <w:pPr>
              <w:rPr>
                <w:rFonts w:ascii="Calibri" w:eastAsia="Times New Roman" w:hAnsi="Calibri" w:cs="Calibri"/>
                <w:color w:val="000000"/>
                <w:lang w:eastAsia="fr-FR"/>
              </w:rPr>
            </w:pPr>
            <w:r>
              <w:rPr>
                <w:rFonts w:ascii="Calibri" w:eastAsia="Times New Roman" w:hAnsi="Calibri" w:cs="Calibri"/>
                <w:color w:val="000000"/>
                <w:lang w:eastAsia="fr-FR"/>
              </w:rPr>
              <w:t>Scanner</w:t>
            </w:r>
            <w:r w:rsidRPr="00BD61CE">
              <w:rPr>
                <w:rFonts w:ascii="Calibri" w:eastAsia="Times New Roman" w:hAnsi="Calibri" w:cs="Calibri"/>
                <w:color w:val="000000"/>
                <w:lang w:eastAsia="fr-FR"/>
              </w:rPr>
              <w:t xml:space="preserve"> (CHR et CHU)</w:t>
            </w:r>
          </w:p>
        </w:tc>
        <w:tc>
          <w:tcPr>
            <w:tcW w:w="2294" w:type="dxa"/>
            <w:noWrap/>
            <w:vAlign w:val="center"/>
            <w:hideMark/>
          </w:tcPr>
          <w:p w:rsidR="00BD61CE" w:rsidRPr="00BD61CE" w:rsidRDefault="00BD61CE" w:rsidP="0055794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BD61CE">
              <w:rPr>
                <w:rFonts w:ascii="Calibri" w:eastAsia="Times New Roman" w:hAnsi="Calibri" w:cs="Calibri"/>
                <w:color w:val="000000"/>
                <w:lang w:eastAsia="fr-FR"/>
              </w:rPr>
              <w:t>300 000 000</w:t>
            </w:r>
          </w:p>
        </w:tc>
        <w:tc>
          <w:tcPr>
            <w:tcW w:w="1955" w:type="dxa"/>
            <w:noWrap/>
            <w:vAlign w:val="center"/>
            <w:hideMark/>
          </w:tcPr>
          <w:p w:rsidR="00BD61CE" w:rsidRPr="00BD61CE" w:rsidRDefault="00BD61CE" w:rsidP="0055794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BD61CE">
              <w:rPr>
                <w:rFonts w:ascii="Calibri" w:eastAsia="Times New Roman" w:hAnsi="Calibri" w:cs="Calibri"/>
                <w:color w:val="000000"/>
                <w:lang w:eastAsia="fr-FR"/>
              </w:rPr>
              <w:t>10</w:t>
            </w:r>
          </w:p>
        </w:tc>
        <w:tc>
          <w:tcPr>
            <w:tcW w:w="2307" w:type="dxa"/>
            <w:noWrap/>
            <w:vAlign w:val="center"/>
            <w:hideMark/>
          </w:tcPr>
          <w:p w:rsidR="00BD61CE" w:rsidRPr="00BD61CE" w:rsidRDefault="00BD61CE" w:rsidP="0055794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fr-FR"/>
              </w:rPr>
            </w:pPr>
            <w:r w:rsidRPr="00BD61CE">
              <w:rPr>
                <w:rFonts w:ascii="Calibri" w:eastAsia="Times New Roman" w:hAnsi="Calibri" w:cs="Calibri"/>
                <w:color w:val="000000"/>
                <w:lang w:eastAsia="fr-FR"/>
              </w:rPr>
              <w:t>30 000 000</w:t>
            </w:r>
          </w:p>
        </w:tc>
      </w:tr>
      <w:tr w:rsidR="00BD61CE" w:rsidRPr="00BD61CE" w:rsidTr="00CD146C">
        <w:trPr>
          <w:cnfStyle w:val="000000100000" w:firstRow="0" w:lastRow="0" w:firstColumn="0" w:lastColumn="0" w:oddVBand="0" w:evenVBand="0" w:oddHBand="1" w:evenHBand="0" w:firstRowFirstColumn="0" w:firstRowLastColumn="0" w:lastRowFirstColumn="0" w:lastRowLastColumn="0"/>
          <w:trHeight w:val="265"/>
        </w:trPr>
        <w:tc>
          <w:tcPr>
            <w:cnfStyle w:val="001000000000" w:firstRow="0" w:lastRow="0" w:firstColumn="1" w:lastColumn="0" w:oddVBand="0" w:evenVBand="0" w:oddHBand="0" w:evenHBand="0" w:firstRowFirstColumn="0" w:firstRowLastColumn="0" w:lastRowFirstColumn="0" w:lastRowLastColumn="0"/>
            <w:tcW w:w="2579" w:type="dxa"/>
            <w:noWrap/>
            <w:hideMark/>
          </w:tcPr>
          <w:p w:rsidR="00BD61CE" w:rsidRPr="00BD61CE" w:rsidRDefault="00BD61CE" w:rsidP="00BD61CE">
            <w:pPr>
              <w:rPr>
                <w:rFonts w:ascii="Calibri" w:eastAsia="Times New Roman" w:hAnsi="Calibri" w:cs="Calibri"/>
                <w:color w:val="000000"/>
                <w:lang w:eastAsia="fr-FR"/>
              </w:rPr>
            </w:pPr>
            <w:r w:rsidRPr="00BD61CE">
              <w:rPr>
                <w:rFonts w:ascii="Calibri" w:eastAsia="Times New Roman" w:hAnsi="Calibri" w:cs="Calibri"/>
                <w:color w:val="000000"/>
                <w:lang w:eastAsia="fr-FR"/>
              </w:rPr>
              <w:t>IRM (CHU)</w:t>
            </w:r>
          </w:p>
        </w:tc>
        <w:tc>
          <w:tcPr>
            <w:tcW w:w="2294" w:type="dxa"/>
            <w:noWrap/>
            <w:vAlign w:val="center"/>
            <w:hideMark/>
          </w:tcPr>
          <w:p w:rsidR="00BD61CE" w:rsidRPr="00BD61CE" w:rsidRDefault="00BD61CE" w:rsidP="0055794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BD61CE">
              <w:rPr>
                <w:rFonts w:ascii="Calibri" w:eastAsia="Times New Roman" w:hAnsi="Calibri" w:cs="Calibri"/>
                <w:color w:val="000000"/>
                <w:lang w:eastAsia="fr-FR"/>
              </w:rPr>
              <w:t>1 200 000 000</w:t>
            </w:r>
          </w:p>
        </w:tc>
        <w:tc>
          <w:tcPr>
            <w:tcW w:w="1955" w:type="dxa"/>
            <w:noWrap/>
            <w:vAlign w:val="center"/>
            <w:hideMark/>
          </w:tcPr>
          <w:p w:rsidR="00BD61CE" w:rsidRPr="00BD61CE" w:rsidRDefault="00BD61CE" w:rsidP="0055794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BD61CE">
              <w:rPr>
                <w:rFonts w:ascii="Calibri" w:eastAsia="Times New Roman" w:hAnsi="Calibri" w:cs="Calibri"/>
                <w:color w:val="000000"/>
                <w:lang w:eastAsia="fr-FR"/>
              </w:rPr>
              <w:t>10</w:t>
            </w:r>
          </w:p>
        </w:tc>
        <w:tc>
          <w:tcPr>
            <w:tcW w:w="2307" w:type="dxa"/>
            <w:noWrap/>
            <w:vAlign w:val="center"/>
            <w:hideMark/>
          </w:tcPr>
          <w:p w:rsidR="00BD61CE" w:rsidRPr="00BD61CE" w:rsidRDefault="00BD61CE" w:rsidP="0055794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fr-FR"/>
              </w:rPr>
            </w:pPr>
            <w:r w:rsidRPr="00BD61CE">
              <w:rPr>
                <w:rFonts w:ascii="Calibri" w:eastAsia="Times New Roman" w:hAnsi="Calibri" w:cs="Calibri"/>
                <w:color w:val="000000"/>
                <w:lang w:eastAsia="fr-FR"/>
              </w:rPr>
              <w:t>120 000 000</w:t>
            </w:r>
          </w:p>
        </w:tc>
      </w:tr>
    </w:tbl>
    <w:p w:rsidR="00BD61CE" w:rsidRPr="00CD146C" w:rsidRDefault="00BD61CE" w:rsidP="00CD146C"/>
    <w:p w:rsidR="00BD61CE" w:rsidRDefault="00BD61CE" w:rsidP="00094A6F">
      <w:pPr>
        <w:pStyle w:val="Titre2"/>
      </w:pPr>
    </w:p>
    <w:p w:rsidR="00E84E1D" w:rsidRPr="00094A6F" w:rsidRDefault="00BD61CE" w:rsidP="00094A6F">
      <w:pPr>
        <w:pStyle w:val="Titre2"/>
      </w:pPr>
      <w:bookmarkStart w:id="49" w:name="_Toc491239448"/>
      <w:r>
        <w:t xml:space="preserve">Annexe 5 : </w:t>
      </w:r>
      <w:r w:rsidR="00094A6F">
        <w:t>v</w:t>
      </w:r>
      <w:r w:rsidR="00E84E1D" w:rsidRPr="00094A6F">
        <w:t xml:space="preserve">aleurs </w:t>
      </w:r>
      <w:r w:rsidR="00557946">
        <w:t>monétaires</w:t>
      </w:r>
      <w:r w:rsidR="00094A6F">
        <w:t xml:space="preserve"> des lettres clé</w:t>
      </w:r>
      <w:bookmarkEnd w:id="49"/>
    </w:p>
    <w:p w:rsidR="00E84E1D" w:rsidRPr="00F12E38" w:rsidRDefault="00E84E1D" w:rsidP="00F12E38">
      <w:pPr>
        <w:jc w:val="both"/>
        <w:rPr>
          <w:rFonts w:ascii="Arial" w:hAnsi="Arial" w:cs="Arial"/>
          <w:sz w:val="24"/>
          <w:szCs w:val="24"/>
        </w:rPr>
      </w:pPr>
      <w:r w:rsidRPr="00F12E38">
        <w:rPr>
          <w:rFonts w:ascii="Arial" w:hAnsi="Arial" w:cs="Arial"/>
          <w:sz w:val="24"/>
          <w:szCs w:val="24"/>
        </w:rPr>
        <w:t xml:space="preserve">Le Kiti N° AN VIII 202 du 8 </w:t>
      </w:r>
      <w:r w:rsidR="00303F89" w:rsidRPr="00F12E38">
        <w:rPr>
          <w:rFonts w:ascii="Arial" w:hAnsi="Arial" w:cs="Arial"/>
          <w:sz w:val="24"/>
          <w:szCs w:val="24"/>
        </w:rPr>
        <w:t>Février</w:t>
      </w:r>
      <w:r w:rsidRPr="00F12E38">
        <w:rPr>
          <w:rFonts w:ascii="Arial" w:hAnsi="Arial" w:cs="Arial"/>
          <w:sz w:val="24"/>
          <w:szCs w:val="24"/>
        </w:rPr>
        <w:t xml:space="preserve"> 1991 donne les bases de tarification des actes des professionnels de la santé et des hospitalisations dans les formations sanitaires et établissements hospitaliers publics du Burkina Faso. L’article 2 du Raabo AN VIII_0084/ du 31 Mai 1991 présente les valeurs financières des lettres clé selon le tableau suivant :</w:t>
      </w:r>
    </w:p>
    <w:tbl>
      <w:tblPr>
        <w:tblStyle w:val="Grilledutableau"/>
        <w:tblW w:w="9035" w:type="dxa"/>
        <w:tblLook w:val="04A0" w:firstRow="1" w:lastRow="0" w:firstColumn="1" w:lastColumn="0" w:noHBand="0" w:noVBand="1"/>
      </w:tblPr>
      <w:tblGrid>
        <w:gridCol w:w="1310"/>
        <w:gridCol w:w="5124"/>
        <w:gridCol w:w="1161"/>
        <w:gridCol w:w="1440"/>
      </w:tblGrid>
      <w:tr w:rsidR="00E84E1D" w:rsidRPr="00F12E38" w:rsidTr="00F12E38">
        <w:trPr>
          <w:trHeight w:val="279"/>
          <w:tblHeader/>
        </w:trPr>
        <w:tc>
          <w:tcPr>
            <w:tcW w:w="1310" w:type="dxa"/>
            <w:noWrap/>
            <w:hideMark/>
          </w:tcPr>
          <w:p w:rsidR="00E84E1D" w:rsidRPr="00F12E38" w:rsidRDefault="00E84E1D" w:rsidP="000C3775">
            <w:pPr>
              <w:rPr>
                <w:rFonts w:ascii="Arial" w:eastAsia="Times New Roman" w:hAnsi="Arial" w:cs="Arial"/>
                <w:b/>
                <w:color w:val="000000"/>
                <w:sz w:val="18"/>
                <w:szCs w:val="18"/>
                <w:lang w:eastAsia="fr-FR"/>
              </w:rPr>
            </w:pPr>
            <w:r w:rsidRPr="00F12E38">
              <w:rPr>
                <w:rFonts w:ascii="Arial" w:eastAsia="Times New Roman" w:hAnsi="Arial" w:cs="Arial"/>
                <w:b/>
                <w:color w:val="000000"/>
                <w:sz w:val="18"/>
                <w:szCs w:val="18"/>
                <w:lang w:eastAsia="fr-FR"/>
              </w:rPr>
              <w:t>Lettre clé</w:t>
            </w:r>
          </w:p>
        </w:tc>
        <w:tc>
          <w:tcPr>
            <w:tcW w:w="5124" w:type="dxa"/>
            <w:noWrap/>
            <w:hideMark/>
          </w:tcPr>
          <w:p w:rsidR="00E84E1D" w:rsidRPr="00F12E38" w:rsidRDefault="00E84E1D" w:rsidP="000C3775">
            <w:pPr>
              <w:rPr>
                <w:rFonts w:ascii="Arial" w:eastAsia="Times New Roman" w:hAnsi="Arial" w:cs="Arial"/>
                <w:b/>
                <w:color w:val="000000"/>
                <w:sz w:val="18"/>
                <w:szCs w:val="18"/>
                <w:lang w:eastAsia="fr-FR"/>
              </w:rPr>
            </w:pPr>
            <w:r w:rsidRPr="00F12E38">
              <w:rPr>
                <w:rFonts w:ascii="Arial" w:eastAsia="Times New Roman" w:hAnsi="Arial" w:cs="Arial"/>
                <w:b/>
                <w:color w:val="000000"/>
                <w:sz w:val="18"/>
                <w:szCs w:val="18"/>
                <w:lang w:eastAsia="fr-FR"/>
              </w:rPr>
              <w:t>Correspondance</w:t>
            </w:r>
          </w:p>
        </w:tc>
        <w:tc>
          <w:tcPr>
            <w:tcW w:w="1161" w:type="dxa"/>
            <w:noWrap/>
            <w:hideMark/>
          </w:tcPr>
          <w:p w:rsidR="00E84E1D" w:rsidRPr="00F12E38" w:rsidRDefault="00E84E1D" w:rsidP="000C3775">
            <w:pPr>
              <w:rPr>
                <w:rFonts w:ascii="Arial" w:eastAsia="Times New Roman" w:hAnsi="Arial" w:cs="Arial"/>
                <w:b/>
                <w:color w:val="000000"/>
                <w:sz w:val="18"/>
                <w:szCs w:val="18"/>
                <w:lang w:eastAsia="fr-FR"/>
              </w:rPr>
            </w:pPr>
            <w:r w:rsidRPr="00F12E38">
              <w:rPr>
                <w:rFonts w:ascii="Arial" w:eastAsia="Times New Roman" w:hAnsi="Arial" w:cs="Arial"/>
                <w:b/>
                <w:color w:val="000000"/>
                <w:sz w:val="18"/>
                <w:szCs w:val="18"/>
                <w:lang w:eastAsia="fr-FR"/>
              </w:rPr>
              <w:t>Tarif plein</w:t>
            </w:r>
          </w:p>
        </w:tc>
        <w:tc>
          <w:tcPr>
            <w:tcW w:w="1440" w:type="dxa"/>
            <w:noWrap/>
            <w:hideMark/>
          </w:tcPr>
          <w:p w:rsidR="00E84E1D" w:rsidRPr="00F12E38" w:rsidRDefault="00E84E1D" w:rsidP="000C3775">
            <w:pPr>
              <w:rPr>
                <w:rFonts w:ascii="Arial" w:eastAsia="Times New Roman" w:hAnsi="Arial" w:cs="Arial"/>
                <w:b/>
                <w:color w:val="000000"/>
                <w:sz w:val="18"/>
                <w:szCs w:val="18"/>
                <w:lang w:eastAsia="fr-FR"/>
              </w:rPr>
            </w:pPr>
            <w:r w:rsidRPr="00F12E38">
              <w:rPr>
                <w:rFonts w:ascii="Arial" w:eastAsia="Times New Roman" w:hAnsi="Arial" w:cs="Arial"/>
                <w:b/>
                <w:color w:val="000000"/>
                <w:sz w:val="18"/>
                <w:szCs w:val="18"/>
                <w:lang w:eastAsia="fr-FR"/>
              </w:rPr>
              <w:t>Tarif subventionné</w:t>
            </w:r>
          </w:p>
        </w:tc>
      </w:tr>
      <w:tr w:rsidR="00E84E1D" w:rsidRPr="00F12E38" w:rsidTr="00F12E38">
        <w:trPr>
          <w:trHeight w:val="279"/>
        </w:trPr>
        <w:tc>
          <w:tcPr>
            <w:tcW w:w="1310" w:type="dxa"/>
            <w:noWrap/>
            <w:hideMark/>
          </w:tcPr>
          <w:p w:rsidR="00E84E1D" w:rsidRPr="00F12E38" w:rsidRDefault="00E84E1D" w:rsidP="000C3775">
            <w:pPr>
              <w:rPr>
                <w:rFonts w:ascii="Arial" w:eastAsia="Times New Roman" w:hAnsi="Arial" w:cs="Arial"/>
                <w:color w:val="000000"/>
                <w:sz w:val="18"/>
                <w:szCs w:val="18"/>
                <w:lang w:eastAsia="fr-FR"/>
              </w:rPr>
            </w:pPr>
            <w:r w:rsidRPr="00F12E38">
              <w:rPr>
                <w:rFonts w:ascii="Arial" w:eastAsia="Times New Roman" w:hAnsi="Arial" w:cs="Arial"/>
                <w:color w:val="000000"/>
                <w:sz w:val="18"/>
                <w:szCs w:val="18"/>
                <w:lang w:eastAsia="fr-FR"/>
              </w:rPr>
              <w:t>C</w:t>
            </w:r>
          </w:p>
        </w:tc>
        <w:tc>
          <w:tcPr>
            <w:tcW w:w="5124" w:type="dxa"/>
            <w:noWrap/>
            <w:hideMark/>
          </w:tcPr>
          <w:p w:rsidR="00E84E1D" w:rsidRPr="00F12E38" w:rsidRDefault="00E84E1D" w:rsidP="000C3775">
            <w:pPr>
              <w:rPr>
                <w:rFonts w:ascii="Arial" w:eastAsia="Times New Roman" w:hAnsi="Arial" w:cs="Arial"/>
                <w:color w:val="000000"/>
                <w:sz w:val="18"/>
                <w:szCs w:val="18"/>
                <w:lang w:eastAsia="fr-FR"/>
              </w:rPr>
            </w:pPr>
            <w:r w:rsidRPr="00F12E38">
              <w:rPr>
                <w:rFonts w:ascii="Arial" w:eastAsia="Times New Roman" w:hAnsi="Arial" w:cs="Arial"/>
                <w:color w:val="000000"/>
                <w:sz w:val="18"/>
                <w:szCs w:val="18"/>
                <w:lang w:eastAsia="fr-FR"/>
              </w:rPr>
              <w:t xml:space="preserve">Consultation au cabinet par le médecin généraliste et le </w:t>
            </w:r>
            <w:r w:rsidR="00303F89" w:rsidRPr="00F12E38">
              <w:rPr>
                <w:rFonts w:ascii="Arial" w:eastAsia="Times New Roman" w:hAnsi="Arial" w:cs="Arial"/>
                <w:color w:val="000000"/>
                <w:sz w:val="18"/>
                <w:szCs w:val="18"/>
                <w:lang w:eastAsia="fr-FR"/>
              </w:rPr>
              <w:t>chirurgien-dentiste</w:t>
            </w:r>
          </w:p>
        </w:tc>
        <w:tc>
          <w:tcPr>
            <w:tcW w:w="1161" w:type="dxa"/>
            <w:noWrap/>
            <w:hideMark/>
          </w:tcPr>
          <w:p w:rsidR="00E84E1D" w:rsidRPr="00F12E38" w:rsidRDefault="00E84E1D" w:rsidP="000C3775">
            <w:pPr>
              <w:jc w:val="right"/>
              <w:rPr>
                <w:rFonts w:ascii="Arial" w:eastAsia="Times New Roman" w:hAnsi="Arial" w:cs="Arial"/>
                <w:color w:val="000000"/>
                <w:sz w:val="18"/>
                <w:szCs w:val="18"/>
                <w:lang w:eastAsia="fr-FR"/>
              </w:rPr>
            </w:pPr>
            <w:r w:rsidRPr="00F12E38">
              <w:rPr>
                <w:rFonts w:ascii="Arial" w:eastAsia="Times New Roman" w:hAnsi="Arial" w:cs="Arial"/>
                <w:color w:val="000000"/>
                <w:sz w:val="18"/>
                <w:szCs w:val="18"/>
                <w:lang w:eastAsia="fr-FR"/>
              </w:rPr>
              <w:t>1500</w:t>
            </w:r>
          </w:p>
        </w:tc>
        <w:tc>
          <w:tcPr>
            <w:tcW w:w="1440" w:type="dxa"/>
            <w:noWrap/>
            <w:hideMark/>
          </w:tcPr>
          <w:p w:rsidR="00E84E1D" w:rsidRPr="00F12E38" w:rsidRDefault="00E84E1D" w:rsidP="000C3775">
            <w:pPr>
              <w:jc w:val="right"/>
              <w:rPr>
                <w:rFonts w:ascii="Arial" w:eastAsia="Times New Roman" w:hAnsi="Arial" w:cs="Arial"/>
                <w:color w:val="000000"/>
                <w:sz w:val="18"/>
                <w:szCs w:val="18"/>
                <w:lang w:eastAsia="fr-FR"/>
              </w:rPr>
            </w:pPr>
            <w:r w:rsidRPr="00F12E38">
              <w:rPr>
                <w:rFonts w:ascii="Arial" w:eastAsia="Times New Roman" w:hAnsi="Arial" w:cs="Arial"/>
                <w:color w:val="000000"/>
                <w:sz w:val="18"/>
                <w:szCs w:val="18"/>
                <w:lang w:eastAsia="fr-FR"/>
              </w:rPr>
              <w:t>750</w:t>
            </w:r>
          </w:p>
        </w:tc>
      </w:tr>
      <w:tr w:rsidR="00E84E1D" w:rsidRPr="00F12E38" w:rsidTr="00F12E38">
        <w:trPr>
          <w:trHeight w:val="279"/>
        </w:trPr>
        <w:tc>
          <w:tcPr>
            <w:tcW w:w="1310" w:type="dxa"/>
            <w:noWrap/>
            <w:hideMark/>
          </w:tcPr>
          <w:p w:rsidR="00E84E1D" w:rsidRPr="00F12E38" w:rsidRDefault="00E84E1D" w:rsidP="000C3775">
            <w:pPr>
              <w:rPr>
                <w:rFonts w:ascii="Arial" w:eastAsia="Times New Roman" w:hAnsi="Arial" w:cs="Arial"/>
                <w:color w:val="000000"/>
                <w:sz w:val="18"/>
                <w:szCs w:val="18"/>
                <w:lang w:eastAsia="fr-FR"/>
              </w:rPr>
            </w:pPr>
            <w:r w:rsidRPr="00F12E38">
              <w:rPr>
                <w:rFonts w:ascii="Arial" w:eastAsia="Times New Roman" w:hAnsi="Arial" w:cs="Arial"/>
                <w:color w:val="000000"/>
                <w:sz w:val="18"/>
                <w:szCs w:val="18"/>
                <w:lang w:eastAsia="fr-FR"/>
              </w:rPr>
              <w:t>CS</w:t>
            </w:r>
          </w:p>
        </w:tc>
        <w:tc>
          <w:tcPr>
            <w:tcW w:w="5124" w:type="dxa"/>
            <w:noWrap/>
            <w:hideMark/>
          </w:tcPr>
          <w:p w:rsidR="00E84E1D" w:rsidRPr="00F12E38" w:rsidRDefault="00E84E1D" w:rsidP="000C3775">
            <w:pPr>
              <w:rPr>
                <w:rFonts w:ascii="Arial" w:eastAsia="Times New Roman" w:hAnsi="Arial" w:cs="Arial"/>
                <w:color w:val="000000"/>
                <w:sz w:val="18"/>
                <w:szCs w:val="18"/>
                <w:lang w:eastAsia="fr-FR"/>
              </w:rPr>
            </w:pPr>
            <w:r w:rsidRPr="00F12E38">
              <w:rPr>
                <w:rFonts w:ascii="Arial" w:eastAsia="Times New Roman" w:hAnsi="Arial" w:cs="Arial"/>
                <w:color w:val="000000"/>
                <w:sz w:val="18"/>
                <w:szCs w:val="18"/>
                <w:lang w:eastAsia="fr-FR"/>
              </w:rPr>
              <w:t>Consultation au cabinet par le médecin spécialiste</w:t>
            </w:r>
          </w:p>
        </w:tc>
        <w:tc>
          <w:tcPr>
            <w:tcW w:w="1161" w:type="dxa"/>
            <w:noWrap/>
            <w:hideMark/>
          </w:tcPr>
          <w:p w:rsidR="00E84E1D" w:rsidRPr="00F12E38" w:rsidRDefault="00E84E1D" w:rsidP="000C3775">
            <w:pPr>
              <w:jc w:val="right"/>
              <w:rPr>
                <w:rFonts w:ascii="Arial" w:eastAsia="Times New Roman" w:hAnsi="Arial" w:cs="Arial"/>
                <w:color w:val="000000"/>
                <w:sz w:val="18"/>
                <w:szCs w:val="18"/>
                <w:lang w:eastAsia="fr-FR"/>
              </w:rPr>
            </w:pPr>
            <w:r w:rsidRPr="00F12E38">
              <w:rPr>
                <w:rFonts w:ascii="Arial" w:eastAsia="Times New Roman" w:hAnsi="Arial" w:cs="Arial"/>
                <w:color w:val="000000"/>
                <w:sz w:val="18"/>
                <w:szCs w:val="18"/>
                <w:lang w:eastAsia="fr-FR"/>
              </w:rPr>
              <w:t>2000</w:t>
            </w:r>
          </w:p>
        </w:tc>
        <w:tc>
          <w:tcPr>
            <w:tcW w:w="1440" w:type="dxa"/>
            <w:noWrap/>
            <w:hideMark/>
          </w:tcPr>
          <w:p w:rsidR="00E84E1D" w:rsidRPr="00F12E38" w:rsidRDefault="00E84E1D" w:rsidP="000C3775">
            <w:pPr>
              <w:jc w:val="right"/>
              <w:rPr>
                <w:rFonts w:ascii="Arial" w:eastAsia="Times New Roman" w:hAnsi="Arial" w:cs="Arial"/>
                <w:color w:val="000000"/>
                <w:sz w:val="18"/>
                <w:szCs w:val="18"/>
                <w:lang w:eastAsia="fr-FR"/>
              </w:rPr>
            </w:pPr>
            <w:r w:rsidRPr="00F12E38">
              <w:rPr>
                <w:rFonts w:ascii="Arial" w:eastAsia="Times New Roman" w:hAnsi="Arial" w:cs="Arial"/>
                <w:color w:val="000000"/>
                <w:sz w:val="18"/>
                <w:szCs w:val="18"/>
                <w:lang w:eastAsia="fr-FR"/>
              </w:rPr>
              <w:t>1000</w:t>
            </w:r>
          </w:p>
        </w:tc>
      </w:tr>
      <w:tr w:rsidR="00E84E1D" w:rsidRPr="00F12E38" w:rsidTr="00F12E38">
        <w:trPr>
          <w:trHeight w:val="279"/>
        </w:trPr>
        <w:tc>
          <w:tcPr>
            <w:tcW w:w="1310" w:type="dxa"/>
            <w:noWrap/>
            <w:hideMark/>
          </w:tcPr>
          <w:p w:rsidR="00E84E1D" w:rsidRPr="00F12E38" w:rsidRDefault="00E84E1D" w:rsidP="000C3775">
            <w:pPr>
              <w:rPr>
                <w:rFonts w:ascii="Arial" w:eastAsia="Times New Roman" w:hAnsi="Arial" w:cs="Arial"/>
                <w:color w:val="000000"/>
                <w:sz w:val="18"/>
                <w:szCs w:val="18"/>
                <w:lang w:eastAsia="fr-FR"/>
              </w:rPr>
            </w:pPr>
            <w:r w:rsidRPr="00F12E38">
              <w:rPr>
                <w:rFonts w:ascii="Arial" w:eastAsia="Times New Roman" w:hAnsi="Arial" w:cs="Arial"/>
                <w:color w:val="000000"/>
                <w:sz w:val="18"/>
                <w:szCs w:val="18"/>
                <w:lang w:eastAsia="fr-FR"/>
              </w:rPr>
              <w:t>CIS</w:t>
            </w:r>
          </w:p>
        </w:tc>
        <w:tc>
          <w:tcPr>
            <w:tcW w:w="5124" w:type="dxa"/>
            <w:noWrap/>
            <w:hideMark/>
          </w:tcPr>
          <w:p w:rsidR="00E84E1D" w:rsidRPr="00F12E38" w:rsidRDefault="00E84E1D" w:rsidP="000C3775">
            <w:pPr>
              <w:rPr>
                <w:rFonts w:ascii="Arial" w:eastAsia="Times New Roman" w:hAnsi="Arial" w:cs="Arial"/>
                <w:color w:val="000000"/>
                <w:sz w:val="18"/>
                <w:szCs w:val="18"/>
                <w:lang w:eastAsia="fr-FR"/>
              </w:rPr>
            </w:pPr>
            <w:r w:rsidRPr="00F12E38">
              <w:rPr>
                <w:rFonts w:ascii="Arial" w:eastAsia="Times New Roman" w:hAnsi="Arial" w:cs="Arial"/>
                <w:color w:val="000000"/>
                <w:sz w:val="18"/>
                <w:szCs w:val="18"/>
                <w:lang w:eastAsia="fr-FR"/>
              </w:rPr>
              <w:t xml:space="preserve">Consultation au cabinet de soins infirmiers ou obstétricaux par l'infirmier, la </w:t>
            </w:r>
            <w:r w:rsidR="00303F89" w:rsidRPr="00F12E38">
              <w:rPr>
                <w:rFonts w:ascii="Arial" w:eastAsia="Times New Roman" w:hAnsi="Arial" w:cs="Arial"/>
                <w:color w:val="000000"/>
                <w:sz w:val="18"/>
                <w:szCs w:val="18"/>
                <w:lang w:eastAsia="fr-FR"/>
              </w:rPr>
              <w:t>sage-femme</w:t>
            </w:r>
            <w:r w:rsidRPr="00F12E38">
              <w:rPr>
                <w:rFonts w:ascii="Arial" w:eastAsia="Times New Roman" w:hAnsi="Arial" w:cs="Arial"/>
                <w:color w:val="000000"/>
                <w:sz w:val="18"/>
                <w:szCs w:val="18"/>
                <w:lang w:eastAsia="fr-FR"/>
              </w:rPr>
              <w:t xml:space="preserve"> et le maïeuticien</w:t>
            </w:r>
          </w:p>
        </w:tc>
        <w:tc>
          <w:tcPr>
            <w:tcW w:w="1161" w:type="dxa"/>
            <w:noWrap/>
            <w:hideMark/>
          </w:tcPr>
          <w:p w:rsidR="00E84E1D" w:rsidRPr="00F12E38" w:rsidRDefault="00E84E1D" w:rsidP="000C3775">
            <w:pPr>
              <w:jc w:val="right"/>
              <w:rPr>
                <w:rFonts w:ascii="Arial" w:eastAsia="Times New Roman" w:hAnsi="Arial" w:cs="Arial"/>
                <w:color w:val="000000"/>
                <w:sz w:val="18"/>
                <w:szCs w:val="18"/>
                <w:lang w:eastAsia="fr-FR"/>
              </w:rPr>
            </w:pPr>
            <w:r w:rsidRPr="00F12E38">
              <w:rPr>
                <w:rFonts w:ascii="Arial" w:eastAsia="Times New Roman" w:hAnsi="Arial" w:cs="Arial"/>
                <w:color w:val="000000"/>
                <w:sz w:val="18"/>
                <w:szCs w:val="18"/>
                <w:lang w:eastAsia="fr-FR"/>
              </w:rPr>
              <w:t>1000</w:t>
            </w:r>
          </w:p>
        </w:tc>
        <w:tc>
          <w:tcPr>
            <w:tcW w:w="1440" w:type="dxa"/>
            <w:noWrap/>
            <w:hideMark/>
          </w:tcPr>
          <w:p w:rsidR="00E84E1D" w:rsidRPr="00F12E38" w:rsidRDefault="00E84E1D" w:rsidP="000C3775">
            <w:pPr>
              <w:jc w:val="right"/>
              <w:rPr>
                <w:rFonts w:ascii="Arial" w:eastAsia="Times New Roman" w:hAnsi="Arial" w:cs="Arial"/>
                <w:color w:val="000000"/>
                <w:sz w:val="18"/>
                <w:szCs w:val="18"/>
                <w:lang w:eastAsia="fr-FR"/>
              </w:rPr>
            </w:pPr>
            <w:r w:rsidRPr="00F12E38">
              <w:rPr>
                <w:rFonts w:ascii="Arial" w:eastAsia="Times New Roman" w:hAnsi="Arial" w:cs="Arial"/>
                <w:color w:val="000000"/>
                <w:sz w:val="18"/>
                <w:szCs w:val="18"/>
                <w:lang w:eastAsia="fr-FR"/>
              </w:rPr>
              <w:t>500</w:t>
            </w:r>
          </w:p>
        </w:tc>
      </w:tr>
      <w:tr w:rsidR="00E84E1D" w:rsidRPr="00F12E38" w:rsidTr="00F12E38">
        <w:trPr>
          <w:trHeight w:val="279"/>
        </w:trPr>
        <w:tc>
          <w:tcPr>
            <w:tcW w:w="1310" w:type="dxa"/>
            <w:noWrap/>
            <w:hideMark/>
          </w:tcPr>
          <w:p w:rsidR="00E84E1D" w:rsidRPr="00F12E38" w:rsidRDefault="00E84E1D" w:rsidP="000C3775">
            <w:pPr>
              <w:rPr>
                <w:rFonts w:ascii="Arial" w:eastAsia="Times New Roman" w:hAnsi="Arial" w:cs="Arial"/>
                <w:color w:val="000000"/>
                <w:sz w:val="18"/>
                <w:szCs w:val="18"/>
                <w:lang w:eastAsia="fr-FR"/>
              </w:rPr>
            </w:pPr>
            <w:r w:rsidRPr="00F12E38">
              <w:rPr>
                <w:rFonts w:ascii="Arial" w:eastAsia="Times New Roman" w:hAnsi="Arial" w:cs="Arial"/>
                <w:color w:val="000000"/>
                <w:sz w:val="18"/>
                <w:szCs w:val="18"/>
                <w:lang w:eastAsia="fr-FR"/>
              </w:rPr>
              <w:t>CN PSY</w:t>
            </w:r>
          </w:p>
        </w:tc>
        <w:tc>
          <w:tcPr>
            <w:tcW w:w="5124" w:type="dxa"/>
            <w:noWrap/>
            <w:hideMark/>
          </w:tcPr>
          <w:p w:rsidR="00E84E1D" w:rsidRPr="00F12E38" w:rsidRDefault="00E84E1D" w:rsidP="000C3775">
            <w:pPr>
              <w:rPr>
                <w:rFonts w:ascii="Arial" w:eastAsia="Times New Roman" w:hAnsi="Arial" w:cs="Arial"/>
                <w:color w:val="000000"/>
                <w:sz w:val="18"/>
                <w:szCs w:val="18"/>
                <w:lang w:eastAsia="fr-FR"/>
              </w:rPr>
            </w:pPr>
            <w:r w:rsidRPr="00F12E38">
              <w:rPr>
                <w:rFonts w:ascii="Arial" w:eastAsia="Times New Roman" w:hAnsi="Arial" w:cs="Arial"/>
                <w:color w:val="000000"/>
                <w:sz w:val="18"/>
                <w:szCs w:val="18"/>
                <w:lang w:eastAsia="fr-FR"/>
              </w:rPr>
              <w:t>Consultation au cabinet par le médecin neuro psychiatre, psychiatre ou le psychologue clinicien</w:t>
            </w:r>
          </w:p>
        </w:tc>
        <w:tc>
          <w:tcPr>
            <w:tcW w:w="1161" w:type="dxa"/>
            <w:noWrap/>
            <w:hideMark/>
          </w:tcPr>
          <w:p w:rsidR="00E84E1D" w:rsidRPr="00F12E38" w:rsidRDefault="00E84E1D" w:rsidP="000C3775">
            <w:pPr>
              <w:jc w:val="right"/>
              <w:rPr>
                <w:rFonts w:ascii="Arial" w:eastAsia="Times New Roman" w:hAnsi="Arial" w:cs="Arial"/>
                <w:color w:val="000000"/>
                <w:sz w:val="18"/>
                <w:szCs w:val="18"/>
                <w:lang w:eastAsia="fr-FR"/>
              </w:rPr>
            </w:pPr>
            <w:r w:rsidRPr="00F12E38">
              <w:rPr>
                <w:rFonts w:ascii="Arial" w:eastAsia="Times New Roman" w:hAnsi="Arial" w:cs="Arial"/>
                <w:color w:val="000000"/>
                <w:sz w:val="18"/>
                <w:szCs w:val="18"/>
                <w:lang w:eastAsia="fr-FR"/>
              </w:rPr>
              <w:t>2000</w:t>
            </w:r>
          </w:p>
        </w:tc>
        <w:tc>
          <w:tcPr>
            <w:tcW w:w="1440" w:type="dxa"/>
            <w:noWrap/>
            <w:hideMark/>
          </w:tcPr>
          <w:p w:rsidR="00E84E1D" w:rsidRPr="00F12E38" w:rsidRDefault="00E84E1D" w:rsidP="000C3775">
            <w:pPr>
              <w:jc w:val="right"/>
              <w:rPr>
                <w:rFonts w:ascii="Arial" w:eastAsia="Times New Roman" w:hAnsi="Arial" w:cs="Arial"/>
                <w:color w:val="000000"/>
                <w:sz w:val="18"/>
                <w:szCs w:val="18"/>
                <w:lang w:eastAsia="fr-FR"/>
              </w:rPr>
            </w:pPr>
            <w:r w:rsidRPr="00F12E38">
              <w:rPr>
                <w:rFonts w:ascii="Arial" w:eastAsia="Times New Roman" w:hAnsi="Arial" w:cs="Arial"/>
                <w:color w:val="000000"/>
                <w:sz w:val="18"/>
                <w:szCs w:val="18"/>
                <w:lang w:eastAsia="fr-FR"/>
              </w:rPr>
              <w:t>1000</w:t>
            </w:r>
          </w:p>
        </w:tc>
      </w:tr>
      <w:tr w:rsidR="00E84E1D" w:rsidRPr="00F12E38" w:rsidTr="00F12E38">
        <w:trPr>
          <w:trHeight w:val="279"/>
        </w:trPr>
        <w:tc>
          <w:tcPr>
            <w:tcW w:w="1310" w:type="dxa"/>
            <w:noWrap/>
            <w:hideMark/>
          </w:tcPr>
          <w:p w:rsidR="00E84E1D" w:rsidRPr="00F12E38" w:rsidRDefault="00E84E1D" w:rsidP="000C3775">
            <w:pPr>
              <w:rPr>
                <w:rFonts w:ascii="Arial" w:eastAsia="Times New Roman" w:hAnsi="Arial" w:cs="Arial"/>
                <w:color w:val="000000"/>
                <w:sz w:val="18"/>
                <w:szCs w:val="18"/>
                <w:lang w:eastAsia="fr-FR"/>
              </w:rPr>
            </w:pPr>
            <w:r w:rsidRPr="00F12E38">
              <w:rPr>
                <w:rFonts w:ascii="Arial" w:eastAsia="Times New Roman" w:hAnsi="Arial" w:cs="Arial"/>
                <w:color w:val="000000"/>
                <w:sz w:val="18"/>
                <w:szCs w:val="18"/>
                <w:lang w:eastAsia="fr-FR"/>
              </w:rPr>
              <w:t>K ou KR</w:t>
            </w:r>
          </w:p>
        </w:tc>
        <w:tc>
          <w:tcPr>
            <w:tcW w:w="5124" w:type="dxa"/>
            <w:noWrap/>
            <w:hideMark/>
          </w:tcPr>
          <w:p w:rsidR="00E84E1D" w:rsidRPr="00F12E38" w:rsidRDefault="00E84E1D" w:rsidP="000C3775">
            <w:pPr>
              <w:rPr>
                <w:rFonts w:ascii="Arial" w:eastAsia="Times New Roman" w:hAnsi="Arial" w:cs="Arial"/>
                <w:color w:val="000000"/>
                <w:sz w:val="18"/>
                <w:szCs w:val="18"/>
                <w:lang w:eastAsia="fr-FR"/>
              </w:rPr>
            </w:pPr>
            <w:r w:rsidRPr="00F12E38">
              <w:rPr>
                <w:rFonts w:ascii="Arial" w:eastAsia="Times New Roman" w:hAnsi="Arial" w:cs="Arial"/>
                <w:color w:val="000000"/>
                <w:sz w:val="18"/>
                <w:szCs w:val="18"/>
                <w:lang w:eastAsia="fr-FR"/>
              </w:rPr>
              <w:t>Acte de chirurgie et de spécialiste pratiqué par le médecin</w:t>
            </w:r>
          </w:p>
        </w:tc>
        <w:tc>
          <w:tcPr>
            <w:tcW w:w="1161" w:type="dxa"/>
            <w:noWrap/>
            <w:hideMark/>
          </w:tcPr>
          <w:p w:rsidR="00E84E1D" w:rsidRPr="00F12E38" w:rsidRDefault="00E84E1D" w:rsidP="000C3775">
            <w:pPr>
              <w:jc w:val="right"/>
              <w:rPr>
                <w:rFonts w:ascii="Arial" w:eastAsia="Times New Roman" w:hAnsi="Arial" w:cs="Arial"/>
                <w:color w:val="000000"/>
                <w:sz w:val="18"/>
                <w:szCs w:val="18"/>
                <w:lang w:eastAsia="fr-FR"/>
              </w:rPr>
            </w:pPr>
            <w:r w:rsidRPr="00F12E38">
              <w:rPr>
                <w:rFonts w:ascii="Arial" w:eastAsia="Times New Roman" w:hAnsi="Arial" w:cs="Arial"/>
                <w:color w:val="000000"/>
                <w:sz w:val="18"/>
                <w:szCs w:val="18"/>
                <w:lang w:eastAsia="fr-FR"/>
              </w:rPr>
              <w:t>350</w:t>
            </w:r>
          </w:p>
        </w:tc>
        <w:tc>
          <w:tcPr>
            <w:tcW w:w="1440" w:type="dxa"/>
            <w:noWrap/>
            <w:hideMark/>
          </w:tcPr>
          <w:p w:rsidR="00E84E1D" w:rsidRPr="00F12E38" w:rsidRDefault="00E84E1D" w:rsidP="000C3775">
            <w:pPr>
              <w:jc w:val="right"/>
              <w:rPr>
                <w:rFonts w:ascii="Arial" w:eastAsia="Times New Roman" w:hAnsi="Arial" w:cs="Arial"/>
                <w:color w:val="000000"/>
                <w:sz w:val="18"/>
                <w:szCs w:val="18"/>
                <w:lang w:eastAsia="fr-FR"/>
              </w:rPr>
            </w:pPr>
            <w:r w:rsidRPr="00F12E38">
              <w:rPr>
                <w:rFonts w:ascii="Arial" w:eastAsia="Times New Roman" w:hAnsi="Arial" w:cs="Arial"/>
                <w:color w:val="000000"/>
                <w:sz w:val="18"/>
                <w:szCs w:val="18"/>
                <w:lang w:eastAsia="fr-FR"/>
              </w:rPr>
              <w:t>175</w:t>
            </w:r>
          </w:p>
        </w:tc>
      </w:tr>
      <w:tr w:rsidR="00E84E1D" w:rsidRPr="00F12E38" w:rsidTr="00F12E38">
        <w:trPr>
          <w:trHeight w:val="279"/>
        </w:trPr>
        <w:tc>
          <w:tcPr>
            <w:tcW w:w="1310" w:type="dxa"/>
            <w:noWrap/>
            <w:hideMark/>
          </w:tcPr>
          <w:p w:rsidR="00E84E1D" w:rsidRPr="00F12E38" w:rsidRDefault="00E84E1D" w:rsidP="000C3775">
            <w:pPr>
              <w:rPr>
                <w:rFonts w:ascii="Arial" w:eastAsia="Times New Roman" w:hAnsi="Arial" w:cs="Arial"/>
                <w:color w:val="000000"/>
                <w:sz w:val="18"/>
                <w:szCs w:val="18"/>
                <w:lang w:eastAsia="fr-FR"/>
              </w:rPr>
            </w:pPr>
            <w:r w:rsidRPr="00F12E38">
              <w:rPr>
                <w:rFonts w:ascii="Arial" w:eastAsia="Times New Roman" w:hAnsi="Arial" w:cs="Arial"/>
                <w:color w:val="000000"/>
                <w:sz w:val="18"/>
                <w:szCs w:val="18"/>
                <w:lang w:eastAsia="fr-FR"/>
              </w:rPr>
              <w:t>Z ou R</w:t>
            </w:r>
          </w:p>
        </w:tc>
        <w:tc>
          <w:tcPr>
            <w:tcW w:w="5124" w:type="dxa"/>
            <w:noWrap/>
            <w:hideMark/>
          </w:tcPr>
          <w:p w:rsidR="00E84E1D" w:rsidRPr="00F12E38" w:rsidRDefault="00E84E1D" w:rsidP="000C3775">
            <w:pPr>
              <w:rPr>
                <w:rFonts w:ascii="Arial" w:eastAsia="Times New Roman" w:hAnsi="Arial" w:cs="Arial"/>
                <w:color w:val="000000"/>
                <w:sz w:val="18"/>
                <w:szCs w:val="18"/>
                <w:lang w:eastAsia="fr-FR"/>
              </w:rPr>
            </w:pPr>
            <w:r w:rsidRPr="00F12E38">
              <w:rPr>
                <w:rFonts w:ascii="Arial" w:eastAsia="Times New Roman" w:hAnsi="Arial" w:cs="Arial"/>
                <w:color w:val="000000"/>
                <w:sz w:val="18"/>
                <w:szCs w:val="18"/>
                <w:lang w:eastAsia="fr-FR"/>
              </w:rPr>
              <w:t xml:space="preserve">Acte utilisant les radiations pratiquées par le médecin ou </w:t>
            </w:r>
            <w:r w:rsidR="00303F89" w:rsidRPr="00F12E38">
              <w:rPr>
                <w:rFonts w:ascii="Arial" w:eastAsia="Times New Roman" w:hAnsi="Arial" w:cs="Arial"/>
                <w:color w:val="000000"/>
                <w:sz w:val="18"/>
                <w:szCs w:val="18"/>
                <w:lang w:eastAsia="fr-FR"/>
              </w:rPr>
              <w:t>chirurgien-dentiste</w:t>
            </w:r>
          </w:p>
        </w:tc>
        <w:tc>
          <w:tcPr>
            <w:tcW w:w="1161" w:type="dxa"/>
            <w:noWrap/>
            <w:hideMark/>
          </w:tcPr>
          <w:p w:rsidR="00E84E1D" w:rsidRPr="00F12E38" w:rsidRDefault="00E84E1D" w:rsidP="000C3775">
            <w:pPr>
              <w:jc w:val="right"/>
              <w:rPr>
                <w:rFonts w:ascii="Arial" w:eastAsia="Times New Roman" w:hAnsi="Arial" w:cs="Arial"/>
                <w:color w:val="000000"/>
                <w:sz w:val="18"/>
                <w:szCs w:val="18"/>
                <w:lang w:eastAsia="fr-FR"/>
              </w:rPr>
            </w:pPr>
            <w:r w:rsidRPr="00F12E38">
              <w:rPr>
                <w:rFonts w:ascii="Arial" w:eastAsia="Times New Roman" w:hAnsi="Arial" w:cs="Arial"/>
                <w:color w:val="000000"/>
                <w:sz w:val="18"/>
                <w:szCs w:val="18"/>
                <w:lang w:eastAsia="fr-FR"/>
              </w:rPr>
              <w:t>200</w:t>
            </w:r>
          </w:p>
        </w:tc>
        <w:tc>
          <w:tcPr>
            <w:tcW w:w="1440" w:type="dxa"/>
            <w:noWrap/>
            <w:hideMark/>
          </w:tcPr>
          <w:p w:rsidR="00E84E1D" w:rsidRPr="00F12E38" w:rsidRDefault="00E84E1D" w:rsidP="000C3775">
            <w:pPr>
              <w:jc w:val="right"/>
              <w:rPr>
                <w:rFonts w:ascii="Arial" w:eastAsia="Times New Roman" w:hAnsi="Arial" w:cs="Arial"/>
                <w:color w:val="000000"/>
                <w:sz w:val="18"/>
                <w:szCs w:val="18"/>
                <w:lang w:eastAsia="fr-FR"/>
              </w:rPr>
            </w:pPr>
            <w:r w:rsidRPr="00F12E38">
              <w:rPr>
                <w:rFonts w:ascii="Arial" w:eastAsia="Times New Roman" w:hAnsi="Arial" w:cs="Arial"/>
                <w:color w:val="000000"/>
                <w:sz w:val="18"/>
                <w:szCs w:val="18"/>
                <w:lang w:eastAsia="fr-FR"/>
              </w:rPr>
              <w:t>100</w:t>
            </w:r>
          </w:p>
        </w:tc>
      </w:tr>
      <w:tr w:rsidR="00E84E1D" w:rsidRPr="00F12E38" w:rsidTr="00F12E38">
        <w:trPr>
          <w:trHeight w:val="279"/>
        </w:trPr>
        <w:tc>
          <w:tcPr>
            <w:tcW w:w="1310" w:type="dxa"/>
            <w:noWrap/>
            <w:hideMark/>
          </w:tcPr>
          <w:p w:rsidR="00E84E1D" w:rsidRPr="00F12E38" w:rsidRDefault="00E84E1D" w:rsidP="000C3775">
            <w:pPr>
              <w:rPr>
                <w:rFonts w:ascii="Arial" w:eastAsia="Times New Roman" w:hAnsi="Arial" w:cs="Arial"/>
                <w:color w:val="000000"/>
                <w:sz w:val="18"/>
                <w:szCs w:val="18"/>
                <w:lang w:eastAsia="fr-FR"/>
              </w:rPr>
            </w:pPr>
            <w:r w:rsidRPr="00F12E38">
              <w:rPr>
                <w:rFonts w:ascii="Arial" w:eastAsia="Times New Roman" w:hAnsi="Arial" w:cs="Arial"/>
                <w:color w:val="000000"/>
                <w:sz w:val="18"/>
                <w:szCs w:val="18"/>
                <w:lang w:eastAsia="fr-FR"/>
              </w:rPr>
              <w:t>D</w:t>
            </w:r>
          </w:p>
        </w:tc>
        <w:tc>
          <w:tcPr>
            <w:tcW w:w="5124" w:type="dxa"/>
            <w:noWrap/>
            <w:hideMark/>
          </w:tcPr>
          <w:p w:rsidR="00E84E1D" w:rsidRPr="00F12E38" w:rsidRDefault="00E84E1D" w:rsidP="000C3775">
            <w:pPr>
              <w:rPr>
                <w:rFonts w:ascii="Arial" w:eastAsia="Times New Roman" w:hAnsi="Arial" w:cs="Arial"/>
                <w:color w:val="000000"/>
                <w:sz w:val="18"/>
                <w:szCs w:val="18"/>
                <w:lang w:eastAsia="fr-FR"/>
              </w:rPr>
            </w:pPr>
            <w:r w:rsidRPr="00F12E38">
              <w:rPr>
                <w:rFonts w:ascii="Arial" w:eastAsia="Times New Roman" w:hAnsi="Arial" w:cs="Arial"/>
                <w:color w:val="000000"/>
                <w:sz w:val="18"/>
                <w:szCs w:val="18"/>
                <w:lang w:eastAsia="fr-FR"/>
              </w:rPr>
              <w:t xml:space="preserve">Autres actes que d'orthopédie faciale, obturation dentaire de traitement des </w:t>
            </w:r>
            <w:r w:rsidR="00303F89" w:rsidRPr="00F12E38">
              <w:rPr>
                <w:rFonts w:ascii="Arial" w:eastAsia="Times New Roman" w:hAnsi="Arial" w:cs="Arial"/>
                <w:color w:val="000000"/>
                <w:sz w:val="18"/>
                <w:szCs w:val="18"/>
                <w:lang w:eastAsia="fr-FR"/>
              </w:rPr>
              <w:t>parodontoses</w:t>
            </w:r>
            <w:r w:rsidRPr="00F12E38">
              <w:rPr>
                <w:rFonts w:ascii="Arial" w:eastAsia="Times New Roman" w:hAnsi="Arial" w:cs="Arial"/>
                <w:color w:val="000000"/>
                <w:sz w:val="18"/>
                <w:szCs w:val="18"/>
                <w:lang w:eastAsia="fr-FR"/>
              </w:rPr>
              <w:t xml:space="preserve"> et prothèse dentaires, </w:t>
            </w:r>
            <w:r w:rsidR="00303F89" w:rsidRPr="00F12E38">
              <w:rPr>
                <w:rFonts w:ascii="Arial" w:eastAsia="Times New Roman" w:hAnsi="Arial" w:cs="Arial"/>
                <w:color w:val="000000"/>
                <w:sz w:val="18"/>
                <w:szCs w:val="18"/>
                <w:lang w:eastAsia="fr-FR"/>
              </w:rPr>
              <w:t>pratiqués</w:t>
            </w:r>
            <w:r w:rsidRPr="00F12E38">
              <w:rPr>
                <w:rFonts w:ascii="Arial" w:eastAsia="Times New Roman" w:hAnsi="Arial" w:cs="Arial"/>
                <w:color w:val="000000"/>
                <w:sz w:val="18"/>
                <w:szCs w:val="18"/>
                <w:lang w:eastAsia="fr-FR"/>
              </w:rPr>
              <w:t xml:space="preserve"> par le </w:t>
            </w:r>
            <w:r w:rsidR="00303F89" w:rsidRPr="00F12E38">
              <w:rPr>
                <w:rFonts w:ascii="Arial" w:eastAsia="Times New Roman" w:hAnsi="Arial" w:cs="Arial"/>
                <w:color w:val="000000"/>
                <w:sz w:val="18"/>
                <w:szCs w:val="18"/>
                <w:lang w:eastAsia="fr-FR"/>
              </w:rPr>
              <w:t>chirurgien-dentiste</w:t>
            </w:r>
          </w:p>
        </w:tc>
        <w:tc>
          <w:tcPr>
            <w:tcW w:w="1161" w:type="dxa"/>
            <w:noWrap/>
            <w:hideMark/>
          </w:tcPr>
          <w:p w:rsidR="00E84E1D" w:rsidRPr="00F12E38" w:rsidRDefault="00E84E1D" w:rsidP="000C3775">
            <w:pPr>
              <w:jc w:val="right"/>
              <w:rPr>
                <w:rFonts w:ascii="Arial" w:eastAsia="Times New Roman" w:hAnsi="Arial" w:cs="Arial"/>
                <w:color w:val="000000"/>
                <w:sz w:val="18"/>
                <w:szCs w:val="18"/>
                <w:lang w:eastAsia="fr-FR"/>
              </w:rPr>
            </w:pPr>
            <w:r w:rsidRPr="00F12E38">
              <w:rPr>
                <w:rFonts w:ascii="Arial" w:eastAsia="Times New Roman" w:hAnsi="Arial" w:cs="Arial"/>
                <w:color w:val="000000"/>
                <w:sz w:val="18"/>
                <w:szCs w:val="18"/>
                <w:lang w:eastAsia="fr-FR"/>
              </w:rPr>
              <w:t>350</w:t>
            </w:r>
          </w:p>
        </w:tc>
        <w:tc>
          <w:tcPr>
            <w:tcW w:w="1440" w:type="dxa"/>
            <w:noWrap/>
            <w:hideMark/>
          </w:tcPr>
          <w:p w:rsidR="00E84E1D" w:rsidRPr="00F12E38" w:rsidRDefault="00E84E1D" w:rsidP="000C3775">
            <w:pPr>
              <w:jc w:val="right"/>
              <w:rPr>
                <w:rFonts w:ascii="Arial" w:eastAsia="Times New Roman" w:hAnsi="Arial" w:cs="Arial"/>
                <w:color w:val="000000"/>
                <w:sz w:val="18"/>
                <w:szCs w:val="18"/>
                <w:lang w:eastAsia="fr-FR"/>
              </w:rPr>
            </w:pPr>
            <w:r w:rsidRPr="00F12E38">
              <w:rPr>
                <w:rFonts w:ascii="Arial" w:eastAsia="Times New Roman" w:hAnsi="Arial" w:cs="Arial"/>
                <w:color w:val="000000"/>
                <w:sz w:val="18"/>
                <w:szCs w:val="18"/>
                <w:lang w:eastAsia="fr-FR"/>
              </w:rPr>
              <w:t>175</w:t>
            </w:r>
          </w:p>
        </w:tc>
      </w:tr>
      <w:tr w:rsidR="00E84E1D" w:rsidRPr="00F12E38" w:rsidTr="00F12E38">
        <w:trPr>
          <w:trHeight w:val="279"/>
        </w:trPr>
        <w:tc>
          <w:tcPr>
            <w:tcW w:w="1310" w:type="dxa"/>
            <w:noWrap/>
            <w:hideMark/>
          </w:tcPr>
          <w:p w:rsidR="00E84E1D" w:rsidRPr="00F12E38" w:rsidRDefault="00E84E1D" w:rsidP="000C3775">
            <w:pPr>
              <w:rPr>
                <w:rFonts w:ascii="Arial" w:eastAsia="Times New Roman" w:hAnsi="Arial" w:cs="Arial"/>
                <w:color w:val="000000"/>
                <w:sz w:val="18"/>
                <w:szCs w:val="18"/>
                <w:lang w:eastAsia="fr-FR"/>
              </w:rPr>
            </w:pPr>
            <w:r w:rsidRPr="00F12E38">
              <w:rPr>
                <w:rFonts w:ascii="Arial" w:eastAsia="Times New Roman" w:hAnsi="Arial" w:cs="Arial"/>
                <w:color w:val="000000"/>
                <w:sz w:val="18"/>
                <w:szCs w:val="18"/>
                <w:lang w:eastAsia="fr-FR"/>
              </w:rPr>
              <w:t>B</w:t>
            </w:r>
          </w:p>
        </w:tc>
        <w:tc>
          <w:tcPr>
            <w:tcW w:w="5124" w:type="dxa"/>
            <w:noWrap/>
            <w:hideMark/>
          </w:tcPr>
          <w:p w:rsidR="00E84E1D" w:rsidRPr="00F12E38" w:rsidRDefault="00E84E1D" w:rsidP="000C3775">
            <w:pPr>
              <w:rPr>
                <w:rFonts w:ascii="Arial" w:eastAsia="Times New Roman" w:hAnsi="Arial" w:cs="Arial"/>
                <w:color w:val="000000"/>
                <w:sz w:val="18"/>
                <w:szCs w:val="18"/>
                <w:lang w:eastAsia="fr-FR"/>
              </w:rPr>
            </w:pPr>
            <w:r w:rsidRPr="00F12E38">
              <w:rPr>
                <w:rFonts w:ascii="Arial" w:eastAsia="Times New Roman" w:hAnsi="Arial" w:cs="Arial"/>
                <w:color w:val="000000"/>
                <w:sz w:val="18"/>
                <w:szCs w:val="18"/>
                <w:lang w:eastAsia="fr-FR"/>
              </w:rPr>
              <w:t>Analyses et examens de laboratoire</w:t>
            </w:r>
          </w:p>
        </w:tc>
        <w:tc>
          <w:tcPr>
            <w:tcW w:w="1161" w:type="dxa"/>
            <w:noWrap/>
            <w:hideMark/>
          </w:tcPr>
          <w:p w:rsidR="00E84E1D" w:rsidRPr="00F12E38" w:rsidRDefault="00E84E1D" w:rsidP="000C3775">
            <w:pPr>
              <w:jc w:val="right"/>
              <w:rPr>
                <w:rFonts w:ascii="Arial" w:eastAsia="Times New Roman" w:hAnsi="Arial" w:cs="Arial"/>
                <w:color w:val="000000"/>
                <w:sz w:val="18"/>
                <w:szCs w:val="18"/>
                <w:lang w:eastAsia="fr-FR"/>
              </w:rPr>
            </w:pPr>
            <w:r w:rsidRPr="00F12E38">
              <w:rPr>
                <w:rFonts w:ascii="Arial" w:eastAsia="Times New Roman" w:hAnsi="Arial" w:cs="Arial"/>
                <w:color w:val="000000"/>
                <w:sz w:val="18"/>
                <w:szCs w:val="18"/>
                <w:lang w:eastAsia="fr-FR"/>
              </w:rPr>
              <w:t>150</w:t>
            </w:r>
          </w:p>
        </w:tc>
        <w:tc>
          <w:tcPr>
            <w:tcW w:w="1440" w:type="dxa"/>
            <w:noWrap/>
            <w:hideMark/>
          </w:tcPr>
          <w:p w:rsidR="00E84E1D" w:rsidRPr="00F12E38" w:rsidRDefault="00E84E1D" w:rsidP="000C3775">
            <w:pPr>
              <w:jc w:val="right"/>
              <w:rPr>
                <w:rFonts w:ascii="Arial" w:eastAsia="Times New Roman" w:hAnsi="Arial" w:cs="Arial"/>
                <w:color w:val="000000"/>
                <w:sz w:val="18"/>
                <w:szCs w:val="18"/>
                <w:lang w:eastAsia="fr-FR"/>
              </w:rPr>
            </w:pPr>
            <w:r w:rsidRPr="00F12E38">
              <w:rPr>
                <w:rFonts w:ascii="Arial" w:eastAsia="Times New Roman" w:hAnsi="Arial" w:cs="Arial"/>
                <w:color w:val="000000"/>
                <w:sz w:val="18"/>
                <w:szCs w:val="18"/>
                <w:lang w:eastAsia="fr-FR"/>
              </w:rPr>
              <w:t>75</w:t>
            </w:r>
          </w:p>
        </w:tc>
      </w:tr>
      <w:tr w:rsidR="00E84E1D" w:rsidRPr="00F12E38" w:rsidTr="00F12E38">
        <w:trPr>
          <w:trHeight w:val="279"/>
        </w:trPr>
        <w:tc>
          <w:tcPr>
            <w:tcW w:w="1310" w:type="dxa"/>
            <w:noWrap/>
            <w:hideMark/>
          </w:tcPr>
          <w:p w:rsidR="00E84E1D" w:rsidRPr="00F12E38" w:rsidRDefault="00E84E1D" w:rsidP="000C3775">
            <w:pPr>
              <w:rPr>
                <w:rFonts w:ascii="Arial" w:eastAsia="Times New Roman" w:hAnsi="Arial" w:cs="Arial"/>
                <w:color w:val="000000"/>
                <w:sz w:val="18"/>
                <w:szCs w:val="18"/>
                <w:lang w:eastAsia="fr-FR"/>
              </w:rPr>
            </w:pPr>
            <w:r w:rsidRPr="00F12E38">
              <w:rPr>
                <w:rFonts w:ascii="Arial" w:eastAsia="Times New Roman" w:hAnsi="Arial" w:cs="Arial"/>
                <w:color w:val="000000"/>
                <w:sz w:val="18"/>
                <w:szCs w:val="18"/>
                <w:lang w:eastAsia="fr-FR"/>
              </w:rPr>
              <w:lastRenderedPageBreak/>
              <w:t>AMM</w:t>
            </w:r>
          </w:p>
        </w:tc>
        <w:tc>
          <w:tcPr>
            <w:tcW w:w="5124" w:type="dxa"/>
            <w:noWrap/>
            <w:hideMark/>
          </w:tcPr>
          <w:p w:rsidR="00E84E1D" w:rsidRPr="00F12E38" w:rsidRDefault="00E84E1D" w:rsidP="000C3775">
            <w:pPr>
              <w:rPr>
                <w:rFonts w:ascii="Arial" w:eastAsia="Times New Roman" w:hAnsi="Arial" w:cs="Arial"/>
                <w:color w:val="000000"/>
                <w:sz w:val="18"/>
                <w:szCs w:val="18"/>
                <w:lang w:eastAsia="fr-FR"/>
              </w:rPr>
            </w:pPr>
            <w:r w:rsidRPr="00F12E38">
              <w:rPr>
                <w:rFonts w:ascii="Arial" w:eastAsia="Times New Roman" w:hAnsi="Arial" w:cs="Arial"/>
                <w:color w:val="000000"/>
                <w:sz w:val="18"/>
                <w:szCs w:val="18"/>
                <w:lang w:eastAsia="fr-FR"/>
              </w:rPr>
              <w:t>Acte de masseur kinésithérapeute</w:t>
            </w:r>
          </w:p>
        </w:tc>
        <w:tc>
          <w:tcPr>
            <w:tcW w:w="1161" w:type="dxa"/>
            <w:noWrap/>
            <w:hideMark/>
          </w:tcPr>
          <w:p w:rsidR="00E84E1D" w:rsidRPr="00F12E38" w:rsidRDefault="00E84E1D" w:rsidP="000C3775">
            <w:pPr>
              <w:jc w:val="right"/>
              <w:rPr>
                <w:rFonts w:ascii="Arial" w:eastAsia="Times New Roman" w:hAnsi="Arial" w:cs="Arial"/>
                <w:color w:val="000000"/>
                <w:sz w:val="18"/>
                <w:szCs w:val="18"/>
                <w:lang w:eastAsia="fr-FR"/>
              </w:rPr>
            </w:pPr>
            <w:r w:rsidRPr="00F12E38">
              <w:rPr>
                <w:rFonts w:ascii="Arial" w:eastAsia="Times New Roman" w:hAnsi="Arial" w:cs="Arial"/>
                <w:color w:val="000000"/>
                <w:sz w:val="18"/>
                <w:szCs w:val="18"/>
                <w:lang w:eastAsia="fr-FR"/>
              </w:rPr>
              <w:t>1000</w:t>
            </w:r>
          </w:p>
        </w:tc>
        <w:tc>
          <w:tcPr>
            <w:tcW w:w="1440" w:type="dxa"/>
            <w:noWrap/>
            <w:hideMark/>
          </w:tcPr>
          <w:p w:rsidR="00E84E1D" w:rsidRPr="00F12E38" w:rsidRDefault="00E84E1D" w:rsidP="000C3775">
            <w:pPr>
              <w:jc w:val="right"/>
              <w:rPr>
                <w:rFonts w:ascii="Arial" w:eastAsia="Times New Roman" w:hAnsi="Arial" w:cs="Arial"/>
                <w:color w:val="000000"/>
                <w:sz w:val="18"/>
                <w:szCs w:val="18"/>
                <w:lang w:eastAsia="fr-FR"/>
              </w:rPr>
            </w:pPr>
            <w:r w:rsidRPr="00F12E38">
              <w:rPr>
                <w:rFonts w:ascii="Arial" w:eastAsia="Times New Roman" w:hAnsi="Arial" w:cs="Arial"/>
                <w:color w:val="000000"/>
                <w:sz w:val="18"/>
                <w:szCs w:val="18"/>
                <w:lang w:eastAsia="fr-FR"/>
              </w:rPr>
              <w:t>500</w:t>
            </w:r>
          </w:p>
        </w:tc>
      </w:tr>
      <w:tr w:rsidR="00E84E1D" w:rsidRPr="00F12E38" w:rsidTr="00F12E38">
        <w:trPr>
          <w:trHeight w:val="279"/>
        </w:trPr>
        <w:tc>
          <w:tcPr>
            <w:tcW w:w="1310" w:type="dxa"/>
            <w:noWrap/>
            <w:hideMark/>
          </w:tcPr>
          <w:p w:rsidR="00E84E1D" w:rsidRPr="00F12E38" w:rsidRDefault="00E84E1D" w:rsidP="000C3775">
            <w:pPr>
              <w:rPr>
                <w:rFonts w:ascii="Arial" w:eastAsia="Times New Roman" w:hAnsi="Arial" w:cs="Arial"/>
                <w:color w:val="000000"/>
                <w:sz w:val="18"/>
                <w:szCs w:val="18"/>
                <w:lang w:eastAsia="fr-FR"/>
              </w:rPr>
            </w:pPr>
            <w:r w:rsidRPr="00F12E38">
              <w:rPr>
                <w:rFonts w:ascii="Arial" w:eastAsia="Times New Roman" w:hAnsi="Arial" w:cs="Arial"/>
                <w:color w:val="000000"/>
                <w:sz w:val="18"/>
                <w:szCs w:val="18"/>
                <w:lang w:eastAsia="fr-FR"/>
              </w:rPr>
              <w:t>AMI</w:t>
            </w:r>
          </w:p>
        </w:tc>
        <w:tc>
          <w:tcPr>
            <w:tcW w:w="5124" w:type="dxa"/>
            <w:noWrap/>
            <w:hideMark/>
          </w:tcPr>
          <w:p w:rsidR="00E84E1D" w:rsidRPr="00F12E38" w:rsidRDefault="00E84E1D" w:rsidP="000C3775">
            <w:pPr>
              <w:rPr>
                <w:rFonts w:ascii="Arial" w:eastAsia="Times New Roman" w:hAnsi="Arial" w:cs="Arial"/>
                <w:color w:val="000000"/>
                <w:sz w:val="18"/>
                <w:szCs w:val="18"/>
                <w:lang w:eastAsia="fr-FR"/>
              </w:rPr>
            </w:pPr>
            <w:r w:rsidRPr="00F12E38">
              <w:rPr>
                <w:rFonts w:ascii="Arial" w:eastAsia="Times New Roman" w:hAnsi="Arial" w:cs="Arial"/>
                <w:color w:val="000000"/>
                <w:sz w:val="18"/>
                <w:szCs w:val="18"/>
                <w:lang w:eastAsia="fr-FR"/>
              </w:rPr>
              <w:t>Acte de l'infirmier</w:t>
            </w:r>
          </w:p>
        </w:tc>
        <w:tc>
          <w:tcPr>
            <w:tcW w:w="1161" w:type="dxa"/>
            <w:noWrap/>
            <w:hideMark/>
          </w:tcPr>
          <w:p w:rsidR="00E84E1D" w:rsidRPr="00F12E38" w:rsidRDefault="00E84E1D" w:rsidP="000C3775">
            <w:pPr>
              <w:jc w:val="right"/>
              <w:rPr>
                <w:rFonts w:ascii="Arial" w:eastAsia="Times New Roman" w:hAnsi="Arial" w:cs="Arial"/>
                <w:color w:val="000000"/>
                <w:sz w:val="18"/>
                <w:szCs w:val="18"/>
                <w:lang w:eastAsia="fr-FR"/>
              </w:rPr>
            </w:pPr>
            <w:r w:rsidRPr="00F12E38">
              <w:rPr>
                <w:rFonts w:ascii="Arial" w:eastAsia="Times New Roman" w:hAnsi="Arial" w:cs="Arial"/>
                <w:color w:val="000000"/>
                <w:sz w:val="18"/>
                <w:szCs w:val="18"/>
                <w:lang w:eastAsia="fr-FR"/>
              </w:rPr>
              <w:t>1000</w:t>
            </w:r>
          </w:p>
        </w:tc>
        <w:tc>
          <w:tcPr>
            <w:tcW w:w="1440" w:type="dxa"/>
            <w:noWrap/>
            <w:hideMark/>
          </w:tcPr>
          <w:p w:rsidR="00E84E1D" w:rsidRPr="00F12E38" w:rsidRDefault="00E84E1D" w:rsidP="000C3775">
            <w:pPr>
              <w:jc w:val="right"/>
              <w:rPr>
                <w:rFonts w:ascii="Arial" w:eastAsia="Times New Roman" w:hAnsi="Arial" w:cs="Arial"/>
                <w:color w:val="000000"/>
                <w:sz w:val="18"/>
                <w:szCs w:val="18"/>
                <w:lang w:eastAsia="fr-FR"/>
              </w:rPr>
            </w:pPr>
            <w:r w:rsidRPr="00F12E38">
              <w:rPr>
                <w:rFonts w:ascii="Arial" w:eastAsia="Times New Roman" w:hAnsi="Arial" w:cs="Arial"/>
                <w:color w:val="000000"/>
                <w:sz w:val="18"/>
                <w:szCs w:val="18"/>
                <w:lang w:eastAsia="fr-FR"/>
              </w:rPr>
              <w:t>500</w:t>
            </w:r>
          </w:p>
        </w:tc>
      </w:tr>
      <w:tr w:rsidR="00E84E1D" w:rsidRPr="00F12E38" w:rsidTr="00F12E38">
        <w:trPr>
          <w:trHeight w:val="279"/>
        </w:trPr>
        <w:tc>
          <w:tcPr>
            <w:tcW w:w="1310" w:type="dxa"/>
            <w:noWrap/>
            <w:hideMark/>
          </w:tcPr>
          <w:p w:rsidR="00E84E1D" w:rsidRPr="00F12E38" w:rsidRDefault="00E84E1D" w:rsidP="000C3775">
            <w:pPr>
              <w:rPr>
                <w:rFonts w:ascii="Arial" w:eastAsia="Times New Roman" w:hAnsi="Arial" w:cs="Arial"/>
                <w:color w:val="000000"/>
                <w:sz w:val="18"/>
                <w:szCs w:val="18"/>
                <w:lang w:eastAsia="fr-FR"/>
              </w:rPr>
            </w:pPr>
            <w:r w:rsidRPr="00F12E38">
              <w:rPr>
                <w:rFonts w:ascii="Arial" w:eastAsia="Times New Roman" w:hAnsi="Arial" w:cs="Arial"/>
                <w:color w:val="000000"/>
                <w:sz w:val="18"/>
                <w:szCs w:val="18"/>
                <w:lang w:eastAsia="fr-FR"/>
              </w:rPr>
              <w:t>PC</w:t>
            </w:r>
          </w:p>
        </w:tc>
        <w:tc>
          <w:tcPr>
            <w:tcW w:w="5124" w:type="dxa"/>
            <w:noWrap/>
            <w:hideMark/>
          </w:tcPr>
          <w:p w:rsidR="00E84E1D" w:rsidRPr="00F12E38" w:rsidRDefault="00E84E1D" w:rsidP="000C3775">
            <w:pPr>
              <w:rPr>
                <w:rFonts w:ascii="Arial" w:eastAsia="Times New Roman" w:hAnsi="Arial" w:cs="Arial"/>
                <w:color w:val="000000"/>
                <w:sz w:val="18"/>
                <w:szCs w:val="18"/>
                <w:lang w:eastAsia="fr-FR"/>
              </w:rPr>
            </w:pPr>
            <w:r w:rsidRPr="00F12E38">
              <w:rPr>
                <w:rFonts w:ascii="Arial" w:eastAsia="Times New Roman" w:hAnsi="Arial" w:cs="Arial"/>
                <w:color w:val="000000"/>
                <w:sz w:val="18"/>
                <w:szCs w:val="18"/>
                <w:lang w:eastAsia="fr-FR"/>
              </w:rPr>
              <w:t>Pratique médicale courante</w:t>
            </w:r>
          </w:p>
        </w:tc>
        <w:tc>
          <w:tcPr>
            <w:tcW w:w="1161" w:type="dxa"/>
            <w:noWrap/>
            <w:hideMark/>
          </w:tcPr>
          <w:p w:rsidR="00E84E1D" w:rsidRPr="00F12E38" w:rsidRDefault="00E84E1D" w:rsidP="000C3775">
            <w:pPr>
              <w:jc w:val="right"/>
              <w:rPr>
                <w:rFonts w:ascii="Arial" w:eastAsia="Times New Roman" w:hAnsi="Arial" w:cs="Arial"/>
                <w:color w:val="000000"/>
                <w:sz w:val="18"/>
                <w:szCs w:val="18"/>
                <w:lang w:eastAsia="fr-FR"/>
              </w:rPr>
            </w:pPr>
            <w:r w:rsidRPr="00F12E38">
              <w:rPr>
                <w:rFonts w:ascii="Arial" w:eastAsia="Times New Roman" w:hAnsi="Arial" w:cs="Arial"/>
                <w:color w:val="000000"/>
                <w:sz w:val="18"/>
                <w:szCs w:val="18"/>
                <w:lang w:eastAsia="fr-FR"/>
              </w:rPr>
              <w:t>400</w:t>
            </w:r>
          </w:p>
        </w:tc>
        <w:tc>
          <w:tcPr>
            <w:tcW w:w="1440" w:type="dxa"/>
            <w:noWrap/>
            <w:hideMark/>
          </w:tcPr>
          <w:p w:rsidR="00E84E1D" w:rsidRPr="00F12E38" w:rsidRDefault="00E84E1D" w:rsidP="000C3775">
            <w:pPr>
              <w:jc w:val="right"/>
              <w:rPr>
                <w:rFonts w:ascii="Arial" w:eastAsia="Times New Roman" w:hAnsi="Arial" w:cs="Arial"/>
                <w:color w:val="000000"/>
                <w:sz w:val="18"/>
                <w:szCs w:val="18"/>
                <w:lang w:eastAsia="fr-FR"/>
              </w:rPr>
            </w:pPr>
            <w:r w:rsidRPr="00F12E38">
              <w:rPr>
                <w:rFonts w:ascii="Arial" w:eastAsia="Times New Roman" w:hAnsi="Arial" w:cs="Arial"/>
                <w:color w:val="000000"/>
                <w:sz w:val="18"/>
                <w:szCs w:val="18"/>
                <w:lang w:eastAsia="fr-FR"/>
              </w:rPr>
              <w:t>200</w:t>
            </w:r>
          </w:p>
        </w:tc>
      </w:tr>
      <w:tr w:rsidR="00E84E1D" w:rsidRPr="00F12E38" w:rsidTr="00F12E38">
        <w:trPr>
          <w:trHeight w:val="279"/>
        </w:trPr>
        <w:tc>
          <w:tcPr>
            <w:tcW w:w="1310" w:type="dxa"/>
            <w:noWrap/>
            <w:hideMark/>
          </w:tcPr>
          <w:p w:rsidR="00E84E1D" w:rsidRPr="00F12E38" w:rsidRDefault="00E84E1D" w:rsidP="000C3775">
            <w:pPr>
              <w:rPr>
                <w:rFonts w:ascii="Arial" w:eastAsia="Times New Roman" w:hAnsi="Arial" w:cs="Arial"/>
                <w:color w:val="000000"/>
                <w:sz w:val="18"/>
                <w:szCs w:val="18"/>
                <w:lang w:eastAsia="fr-FR"/>
              </w:rPr>
            </w:pPr>
            <w:r w:rsidRPr="00F12E38">
              <w:rPr>
                <w:rFonts w:ascii="Arial" w:eastAsia="Times New Roman" w:hAnsi="Arial" w:cs="Arial"/>
                <w:color w:val="000000"/>
                <w:sz w:val="18"/>
                <w:szCs w:val="18"/>
                <w:lang w:eastAsia="fr-FR"/>
              </w:rPr>
              <w:t>V</w:t>
            </w:r>
          </w:p>
        </w:tc>
        <w:tc>
          <w:tcPr>
            <w:tcW w:w="5124" w:type="dxa"/>
            <w:noWrap/>
            <w:hideMark/>
          </w:tcPr>
          <w:p w:rsidR="00E84E1D" w:rsidRPr="00F12E38" w:rsidRDefault="00E84E1D" w:rsidP="000C3775">
            <w:pPr>
              <w:rPr>
                <w:rFonts w:ascii="Arial" w:eastAsia="Times New Roman" w:hAnsi="Arial" w:cs="Arial"/>
                <w:color w:val="000000"/>
                <w:sz w:val="18"/>
                <w:szCs w:val="18"/>
                <w:lang w:eastAsia="fr-FR"/>
              </w:rPr>
            </w:pPr>
            <w:r w:rsidRPr="00F12E38">
              <w:rPr>
                <w:rFonts w:ascii="Arial" w:eastAsia="Times New Roman" w:hAnsi="Arial" w:cs="Arial"/>
                <w:color w:val="000000"/>
                <w:sz w:val="18"/>
                <w:szCs w:val="18"/>
                <w:lang w:eastAsia="fr-FR"/>
              </w:rPr>
              <w:t>Visite au domicile du malade par le médecin généraliste</w:t>
            </w:r>
          </w:p>
        </w:tc>
        <w:tc>
          <w:tcPr>
            <w:tcW w:w="1161" w:type="dxa"/>
            <w:noWrap/>
            <w:hideMark/>
          </w:tcPr>
          <w:p w:rsidR="00E84E1D" w:rsidRPr="00F12E38" w:rsidRDefault="00E84E1D" w:rsidP="000C3775">
            <w:pPr>
              <w:jc w:val="right"/>
              <w:rPr>
                <w:rFonts w:ascii="Arial" w:eastAsia="Times New Roman" w:hAnsi="Arial" w:cs="Arial"/>
                <w:color w:val="000000"/>
                <w:sz w:val="18"/>
                <w:szCs w:val="18"/>
                <w:lang w:eastAsia="fr-FR"/>
              </w:rPr>
            </w:pPr>
            <w:r w:rsidRPr="00F12E38">
              <w:rPr>
                <w:rFonts w:ascii="Arial" w:eastAsia="Times New Roman" w:hAnsi="Arial" w:cs="Arial"/>
                <w:color w:val="000000"/>
                <w:sz w:val="18"/>
                <w:szCs w:val="18"/>
                <w:lang w:eastAsia="fr-FR"/>
              </w:rPr>
              <w:t>3500</w:t>
            </w:r>
          </w:p>
        </w:tc>
        <w:tc>
          <w:tcPr>
            <w:tcW w:w="1440" w:type="dxa"/>
            <w:noWrap/>
            <w:hideMark/>
          </w:tcPr>
          <w:p w:rsidR="00E84E1D" w:rsidRPr="00F12E38" w:rsidRDefault="00E84E1D" w:rsidP="000C3775">
            <w:pPr>
              <w:jc w:val="right"/>
              <w:rPr>
                <w:rFonts w:ascii="Arial" w:eastAsia="Times New Roman" w:hAnsi="Arial" w:cs="Arial"/>
                <w:color w:val="000000"/>
                <w:sz w:val="18"/>
                <w:szCs w:val="18"/>
                <w:lang w:eastAsia="fr-FR"/>
              </w:rPr>
            </w:pPr>
            <w:r w:rsidRPr="00F12E38">
              <w:rPr>
                <w:rFonts w:ascii="Arial" w:eastAsia="Times New Roman" w:hAnsi="Arial" w:cs="Arial"/>
                <w:color w:val="000000"/>
                <w:sz w:val="18"/>
                <w:szCs w:val="18"/>
                <w:lang w:eastAsia="fr-FR"/>
              </w:rPr>
              <w:t>0</w:t>
            </w:r>
          </w:p>
        </w:tc>
      </w:tr>
      <w:tr w:rsidR="00E84E1D" w:rsidRPr="00F12E38" w:rsidTr="00F12E38">
        <w:trPr>
          <w:trHeight w:val="279"/>
        </w:trPr>
        <w:tc>
          <w:tcPr>
            <w:tcW w:w="1310" w:type="dxa"/>
            <w:noWrap/>
            <w:hideMark/>
          </w:tcPr>
          <w:p w:rsidR="00E84E1D" w:rsidRPr="00F12E38" w:rsidRDefault="00E84E1D" w:rsidP="000C3775">
            <w:pPr>
              <w:rPr>
                <w:rFonts w:ascii="Arial" w:eastAsia="Times New Roman" w:hAnsi="Arial" w:cs="Arial"/>
                <w:color w:val="000000"/>
                <w:sz w:val="18"/>
                <w:szCs w:val="18"/>
                <w:lang w:eastAsia="fr-FR"/>
              </w:rPr>
            </w:pPr>
            <w:r w:rsidRPr="00F12E38">
              <w:rPr>
                <w:rFonts w:ascii="Arial" w:eastAsia="Times New Roman" w:hAnsi="Arial" w:cs="Arial"/>
                <w:color w:val="000000"/>
                <w:sz w:val="18"/>
                <w:szCs w:val="18"/>
                <w:lang w:eastAsia="fr-FR"/>
              </w:rPr>
              <w:t>VS</w:t>
            </w:r>
          </w:p>
        </w:tc>
        <w:tc>
          <w:tcPr>
            <w:tcW w:w="5124" w:type="dxa"/>
            <w:noWrap/>
            <w:hideMark/>
          </w:tcPr>
          <w:p w:rsidR="00E84E1D" w:rsidRPr="00F12E38" w:rsidRDefault="00E84E1D" w:rsidP="000C3775">
            <w:pPr>
              <w:rPr>
                <w:rFonts w:ascii="Arial" w:eastAsia="Times New Roman" w:hAnsi="Arial" w:cs="Arial"/>
                <w:color w:val="000000"/>
                <w:sz w:val="18"/>
                <w:szCs w:val="18"/>
                <w:lang w:eastAsia="fr-FR"/>
              </w:rPr>
            </w:pPr>
            <w:r w:rsidRPr="00F12E38">
              <w:rPr>
                <w:rFonts w:ascii="Arial" w:eastAsia="Times New Roman" w:hAnsi="Arial" w:cs="Arial"/>
                <w:color w:val="000000"/>
                <w:sz w:val="18"/>
                <w:szCs w:val="18"/>
                <w:lang w:eastAsia="fr-FR"/>
              </w:rPr>
              <w:t>Visite au domicile du malade par le médecin spécialiste</w:t>
            </w:r>
          </w:p>
        </w:tc>
        <w:tc>
          <w:tcPr>
            <w:tcW w:w="1161" w:type="dxa"/>
            <w:noWrap/>
            <w:hideMark/>
          </w:tcPr>
          <w:p w:rsidR="00E84E1D" w:rsidRPr="00F12E38" w:rsidRDefault="00E84E1D" w:rsidP="000C3775">
            <w:pPr>
              <w:jc w:val="right"/>
              <w:rPr>
                <w:rFonts w:ascii="Arial" w:eastAsia="Times New Roman" w:hAnsi="Arial" w:cs="Arial"/>
                <w:color w:val="000000"/>
                <w:sz w:val="18"/>
                <w:szCs w:val="18"/>
                <w:lang w:eastAsia="fr-FR"/>
              </w:rPr>
            </w:pPr>
            <w:r w:rsidRPr="00F12E38">
              <w:rPr>
                <w:rFonts w:ascii="Arial" w:eastAsia="Times New Roman" w:hAnsi="Arial" w:cs="Arial"/>
                <w:color w:val="000000"/>
                <w:sz w:val="18"/>
                <w:szCs w:val="18"/>
                <w:lang w:eastAsia="fr-FR"/>
              </w:rPr>
              <w:t>5000</w:t>
            </w:r>
          </w:p>
        </w:tc>
        <w:tc>
          <w:tcPr>
            <w:tcW w:w="1440" w:type="dxa"/>
            <w:noWrap/>
            <w:hideMark/>
          </w:tcPr>
          <w:p w:rsidR="00E84E1D" w:rsidRPr="00F12E38" w:rsidRDefault="00E84E1D" w:rsidP="000C3775">
            <w:pPr>
              <w:jc w:val="right"/>
              <w:rPr>
                <w:rFonts w:ascii="Arial" w:eastAsia="Times New Roman" w:hAnsi="Arial" w:cs="Arial"/>
                <w:color w:val="000000"/>
                <w:sz w:val="18"/>
                <w:szCs w:val="18"/>
                <w:lang w:eastAsia="fr-FR"/>
              </w:rPr>
            </w:pPr>
            <w:r w:rsidRPr="00F12E38">
              <w:rPr>
                <w:rFonts w:ascii="Arial" w:eastAsia="Times New Roman" w:hAnsi="Arial" w:cs="Arial"/>
                <w:color w:val="000000"/>
                <w:sz w:val="18"/>
                <w:szCs w:val="18"/>
                <w:lang w:eastAsia="fr-FR"/>
              </w:rPr>
              <w:t>0</w:t>
            </w:r>
          </w:p>
        </w:tc>
      </w:tr>
      <w:tr w:rsidR="00E84E1D" w:rsidRPr="00F12E38" w:rsidTr="00F12E38">
        <w:trPr>
          <w:trHeight w:val="279"/>
        </w:trPr>
        <w:tc>
          <w:tcPr>
            <w:tcW w:w="1310" w:type="dxa"/>
            <w:noWrap/>
            <w:hideMark/>
          </w:tcPr>
          <w:p w:rsidR="00E84E1D" w:rsidRPr="00F12E38" w:rsidRDefault="00E84E1D" w:rsidP="000C3775">
            <w:pPr>
              <w:rPr>
                <w:rFonts w:ascii="Arial" w:eastAsia="Times New Roman" w:hAnsi="Arial" w:cs="Arial"/>
                <w:color w:val="000000"/>
                <w:sz w:val="18"/>
                <w:szCs w:val="18"/>
                <w:lang w:eastAsia="fr-FR"/>
              </w:rPr>
            </w:pPr>
            <w:r w:rsidRPr="00F12E38">
              <w:rPr>
                <w:rFonts w:ascii="Arial" w:eastAsia="Times New Roman" w:hAnsi="Arial" w:cs="Arial"/>
                <w:color w:val="000000"/>
                <w:sz w:val="18"/>
                <w:szCs w:val="18"/>
                <w:lang w:eastAsia="fr-FR"/>
              </w:rPr>
              <w:t>VIS</w:t>
            </w:r>
          </w:p>
        </w:tc>
        <w:tc>
          <w:tcPr>
            <w:tcW w:w="5124" w:type="dxa"/>
            <w:noWrap/>
            <w:hideMark/>
          </w:tcPr>
          <w:p w:rsidR="00E84E1D" w:rsidRPr="00F12E38" w:rsidRDefault="00E84E1D" w:rsidP="000C3775">
            <w:pPr>
              <w:rPr>
                <w:rFonts w:ascii="Arial" w:eastAsia="Times New Roman" w:hAnsi="Arial" w:cs="Arial"/>
                <w:color w:val="000000"/>
                <w:sz w:val="18"/>
                <w:szCs w:val="18"/>
                <w:lang w:eastAsia="fr-FR"/>
              </w:rPr>
            </w:pPr>
            <w:r w:rsidRPr="00F12E38">
              <w:rPr>
                <w:rFonts w:ascii="Arial" w:eastAsia="Times New Roman" w:hAnsi="Arial" w:cs="Arial"/>
                <w:color w:val="000000"/>
                <w:sz w:val="18"/>
                <w:szCs w:val="18"/>
                <w:lang w:eastAsia="fr-FR"/>
              </w:rPr>
              <w:t xml:space="preserve">Visite au domicile du malade par l'infirmier, la </w:t>
            </w:r>
            <w:r w:rsidR="00303F89" w:rsidRPr="00F12E38">
              <w:rPr>
                <w:rFonts w:ascii="Arial" w:eastAsia="Times New Roman" w:hAnsi="Arial" w:cs="Arial"/>
                <w:color w:val="000000"/>
                <w:sz w:val="18"/>
                <w:szCs w:val="18"/>
                <w:lang w:eastAsia="fr-FR"/>
              </w:rPr>
              <w:t>sage-femme</w:t>
            </w:r>
            <w:r w:rsidRPr="00F12E38">
              <w:rPr>
                <w:rFonts w:ascii="Arial" w:eastAsia="Times New Roman" w:hAnsi="Arial" w:cs="Arial"/>
                <w:color w:val="000000"/>
                <w:sz w:val="18"/>
                <w:szCs w:val="18"/>
                <w:lang w:eastAsia="fr-FR"/>
              </w:rPr>
              <w:t xml:space="preserve"> ou le maïeuticien</w:t>
            </w:r>
          </w:p>
        </w:tc>
        <w:tc>
          <w:tcPr>
            <w:tcW w:w="1161" w:type="dxa"/>
            <w:noWrap/>
            <w:hideMark/>
          </w:tcPr>
          <w:p w:rsidR="00E84E1D" w:rsidRPr="00F12E38" w:rsidRDefault="00E84E1D" w:rsidP="000C3775">
            <w:pPr>
              <w:jc w:val="right"/>
              <w:rPr>
                <w:rFonts w:ascii="Arial" w:eastAsia="Times New Roman" w:hAnsi="Arial" w:cs="Arial"/>
                <w:color w:val="000000"/>
                <w:sz w:val="18"/>
                <w:szCs w:val="18"/>
                <w:lang w:eastAsia="fr-FR"/>
              </w:rPr>
            </w:pPr>
            <w:r w:rsidRPr="00F12E38">
              <w:rPr>
                <w:rFonts w:ascii="Arial" w:eastAsia="Times New Roman" w:hAnsi="Arial" w:cs="Arial"/>
                <w:color w:val="000000"/>
                <w:sz w:val="18"/>
                <w:szCs w:val="18"/>
                <w:lang w:eastAsia="fr-FR"/>
              </w:rPr>
              <w:t>2000</w:t>
            </w:r>
          </w:p>
        </w:tc>
        <w:tc>
          <w:tcPr>
            <w:tcW w:w="1440" w:type="dxa"/>
            <w:noWrap/>
            <w:hideMark/>
          </w:tcPr>
          <w:p w:rsidR="00E84E1D" w:rsidRPr="00F12E38" w:rsidRDefault="00E84E1D" w:rsidP="000C3775">
            <w:pPr>
              <w:jc w:val="right"/>
              <w:rPr>
                <w:rFonts w:ascii="Arial" w:eastAsia="Times New Roman" w:hAnsi="Arial" w:cs="Arial"/>
                <w:color w:val="000000"/>
                <w:sz w:val="18"/>
                <w:szCs w:val="18"/>
                <w:lang w:eastAsia="fr-FR"/>
              </w:rPr>
            </w:pPr>
            <w:r w:rsidRPr="00F12E38">
              <w:rPr>
                <w:rFonts w:ascii="Arial" w:eastAsia="Times New Roman" w:hAnsi="Arial" w:cs="Arial"/>
                <w:color w:val="000000"/>
                <w:sz w:val="18"/>
                <w:szCs w:val="18"/>
                <w:lang w:eastAsia="fr-FR"/>
              </w:rPr>
              <w:t>0</w:t>
            </w:r>
          </w:p>
        </w:tc>
      </w:tr>
      <w:tr w:rsidR="00E84E1D" w:rsidRPr="00F12E38" w:rsidTr="00F12E38">
        <w:trPr>
          <w:trHeight w:val="279"/>
        </w:trPr>
        <w:tc>
          <w:tcPr>
            <w:tcW w:w="1310" w:type="dxa"/>
            <w:noWrap/>
            <w:hideMark/>
          </w:tcPr>
          <w:p w:rsidR="00E84E1D" w:rsidRPr="00F12E38" w:rsidRDefault="00E84E1D" w:rsidP="000C3775">
            <w:pPr>
              <w:rPr>
                <w:rFonts w:ascii="Arial" w:eastAsia="Times New Roman" w:hAnsi="Arial" w:cs="Arial"/>
                <w:color w:val="000000"/>
                <w:sz w:val="18"/>
                <w:szCs w:val="18"/>
                <w:lang w:eastAsia="fr-FR"/>
              </w:rPr>
            </w:pPr>
            <w:r w:rsidRPr="00F12E38">
              <w:rPr>
                <w:rFonts w:ascii="Arial" w:eastAsia="Times New Roman" w:hAnsi="Arial" w:cs="Arial"/>
                <w:color w:val="000000"/>
                <w:sz w:val="18"/>
                <w:szCs w:val="18"/>
                <w:lang w:eastAsia="fr-FR"/>
              </w:rPr>
              <w:t>SF</w:t>
            </w:r>
          </w:p>
        </w:tc>
        <w:tc>
          <w:tcPr>
            <w:tcW w:w="5124" w:type="dxa"/>
            <w:noWrap/>
            <w:hideMark/>
          </w:tcPr>
          <w:p w:rsidR="00E84E1D" w:rsidRPr="00F12E38" w:rsidRDefault="00E84E1D" w:rsidP="000C3775">
            <w:pPr>
              <w:rPr>
                <w:rFonts w:ascii="Arial" w:eastAsia="Times New Roman" w:hAnsi="Arial" w:cs="Arial"/>
                <w:color w:val="000000"/>
                <w:sz w:val="18"/>
                <w:szCs w:val="18"/>
                <w:lang w:eastAsia="fr-FR"/>
              </w:rPr>
            </w:pPr>
            <w:r w:rsidRPr="00F12E38">
              <w:rPr>
                <w:rFonts w:ascii="Arial" w:eastAsia="Times New Roman" w:hAnsi="Arial" w:cs="Arial"/>
                <w:color w:val="000000"/>
                <w:sz w:val="18"/>
                <w:szCs w:val="18"/>
                <w:lang w:eastAsia="fr-FR"/>
              </w:rPr>
              <w:t xml:space="preserve">Acte de </w:t>
            </w:r>
            <w:r w:rsidR="00303F89" w:rsidRPr="00F12E38">
              <w:rPr>
                <w:rFonts w:ascii="Arial" w:eastAsia="Times New Roman" w:hAnsi="Arial" w:cs="Arial"/>
                <w:color w:val="000000"/>
                <w:sz w:val="18"/>
                <w:szCs w:val="18"/>
                <w:lang w:eastAsia="fr-FR"/>
              </w:rPr>
              <w:t>sage-femme</w:t>
            </w:r>
            <w:r w:rsidRPr="00F12E38">
              <w:rPr>
                <w:rFonts w:ascii="Arial" w:eastAsia="Times New Roman" w:hAnsi="Arial" w:cs="Arial"/>
                <w:color w:val="000000"/>
                <w:sz w:val="18"/>
                <w:szCs w:val="18"/>
                <w:lang w:eastAsia="fr-FR"/>
              </w:rPr>
              <w:t xml:space="preserve"> et de maïeuticien</w:t>
            </w:r>
          </w:p>
        </w:tc>
        <w:tc>
          <w:tcPr>
            <w:tcW w:w="1161" w:type="dxa"/>
            <w:noWrap/>
            <w:hideMark/>
          </w:tcPr>
          <w:p w:rsidR="00E84E1D" w:rsidRPr="00F12E38" w:rsidRDefault="00E84E1D" w:rsidP="000C3775">
            <w:pPr>
              <w:jc w:val="right"/>
              <w:rPr>
                <w:rFonts w:ascii="Arial" w:eastAsia="Times New Roman" w:hAnsi="Arial" w:cs="Arial"/>
                <w:color w:val="000000"/>
                <w:sz w:val="18"/>
                <w:szCs w:val="18"/>
                <w:lang w:eastAsia="fr-FR"/>
              </w:rPr>
            </w:pPr>
            <w:r w:rsidRPr="00F12E38">
              <w:rPr>
                <w:rFonts w:ascii="Arial" w:eastAsia="Times New Roman" w:hAnsi="Arial" w:cs="Arial"/>
                <w:color w:val="000000"/>
                <w:sz w:val="18"/>
                <w:szCs w:val="18"/>
                <w:lang w:eastAsia="fr-FR"/>
              </w:rPr>
              <w:t>1000</w:t>
            </w:r>
          </w:p>
        </w:tc>
        <w:tc>
          <w:tcPr>
            <w:tcW w:w="1440" w:type="dxa"/>
            <w:noWrap/>
            <w:hideMark/>
          </w:tcPr>
          <w:p w:rsidR="00E84E1D" w:rsidRPr="00F12E38" w:rsidRDefault="00E84E1D" w:rsidP="000C3775">
            <w:pPr>
              <w:jc w:val="right"/>
              <w:rPr>
                <w:rFonts w:ascii="Arial" w:eastAsia="Times New Roman" w:hAnsi="Arial" w:cs="Arial"/>
                <w:color w:val="000000"/>
                <w:sz w:val="18"/>
                <w:szCs w:val="18"/>
                <w:lang w:eastAsia="fr-FR"/>
              </w:rPr>
            </w:pPr>
            <w:r w:rsidRPr="00F12E38">
              <w:rPr>
                <w:rFonts w:ascii="Arial" w:eastAsia="Times New Roman" w:hAnsi="Arial" w:cs="Arial"/>
                <w:color w:val="000000"/>
                <w:sz w:val="18"/>
                <w:szCs w:val="18"/>
                <w:lang w:eastAsia="fr-FR"/>
              </w:rPr>
              <w:t>500</w:t>
            </w:r>
          </w:p>
        </w:tc>
      </w:tr>
      <w:tr w:rsidR="00E84E1D" w:rsidRPr="00F12E38" w:rsidTr="00F12E38">
        <w:trPr>
          <w:trHeight w:val="279"/>
        </w:trPr>
        <w:tc>
          <w:tcPr>
            <w:tcW w:w="1310" w:type="dxa"/>
            <w:noWrap/>
            <w:hideMark/>
          </w:tcPr>
          <w:p w:rsidR="00E84E1D" w:rsidRPr="00F12E38" w:rsidRDefault="00E84E1D" w:rsidP="000C3775">
            <w:pPr>
              <w:rPr>
                <w:rFonts w:ascii="Arial" w:eastAsia="Times New Roman" w:hAnsi="Arial" w:cs="Arial"/>
                <w:color w:val="000000"/>
                <w:sz w:val="18"/>
                <w:szCs w:val="18"/>
                <w:lang w:eastAsia="fr-FR"/>
              </w:rPr>
            </w:pPr>
            <w:r w:rsidRPr="00F12E38">
              <w:rPr>
                <w:rFonts w:ascii="Arial" w:eastAsia="Times New Roman" w:hAnsi="Arial" w:cs="Arial"/>
                <w:color w:val="000000"/>
                <w:sz w:val="18"/>
                <w:szCs w:val="18"/>
                <w:lang w:eastAsia="fr-FR"/>
              </w:rPr>
              <w:t>SCP</w:t>
            </w:r>
          </w:p>
        </w:tc>
        <w:tc>
          <w:tcPr>
            <w:tcW w:w="5124" w:type="dxa"/>
            <w:noWrap/>
            <w:hideMark/>
          </w:tcPr>
          <w:p w:rsidR="00E84E1D" w:rsidRPr="00F12E38" w:rsidRDefault="00E84E1D" w:rsidP="000C3775">
            <w:pPr>
              <w:rPr>
                <w:rFonts w:ascii="Arial" w:eastAsia="Times New Roman" w:hAnsi="Arial" w:cs="Arial"/>
                <w:color w:val="000000"/>
                <w:sz w:val="18"/>
                <w:szCs w:val="18"/>
                <w:lang w:eastAsia="fr-FR"/>
              </w:rPr>
            </w:pPr>
            <w:r w:rsidRPr="00F12E38">
              <w:rPr>
                <w:rFonts w:ascii="Arial" w:eastAsia="Times New Roman" w:hAnsi="Arial" w:cs="Arial"/>
                <w:color w:val="000000"/>
                <w:sz w:val="18"/>
                <w:szCs w:val="18"/>
                <w:lang w:eastAsia="fr-FR"/>
              </w:rPr>
              <w:t xml:space="preserve">Acte d'orthopédie dento faciale, acte d'obturation dentaire définitive et de traitement des </w:t>
            </w:r>
            <w:r w:rsidR="00303F89" w:rsidRPr="00F12E38">
              <w:rPr>
                <w:rFonts w:ascii="Arial" w:eastAsia="Times New Roman" w:hAnsi="Arial" w:cs="Arial"/>
                <w:color w:val="000000"/>
                <w:sz w:val="18"/>
                <w:szCs w:val="18"/>
                <w:lang w:eastAsia="fr-FR"/>
              </w:rPr>
              <w:t>parodontoses</w:t>
            </w:r>
            <w:r w:rsidRPr="00F12E38">
              <w:rPr>
                <w:rFonts w:ascii="Arial" w:eastAsia="Times New Roman" w:hAnsi="Arial" w:cs="Arial"/>
                <w:color w:val="000000"/>
                <w:sz w:val="18"/>
                <w:szCs w:val="18"/>
                <w:lang w:eastAsia="fr-FR"/>
              </w:rPr>
              <w:t xml:space="preserve"> et actes de prothèse dentaire, pratiqués par le </w:t>
            </w:r>
            <w:r w:rsidR="00303F89" w:rsidRPr="00F12E38">
              <w:rPr>
                <w:rFonts w:ascii="Arial" w:eastAsia="Times New Roman" w:hAnsi="Arial" w:cs="Arial"/>
                <w:color w:val="000000"/>
                <w:sz w:val="18"/>
                <w:szCs w:val="18"/>
                <w:lang w:eastAsia="fr-FR"/>
              </w:rPr>
              <w:t>chirurgien-dentiste</w:t>
            </w:r>
          </w:p>
        </w:tc>
        <w:tc>
          <w:tcPr>
            <w:tcW w:w="1161" w:type="dxa"/>
            <w:noWrap/>
            <w:hideMark/>
          </w:tcPr>
          <w:p w:rsidR="00E84E1D" w:rsidRPr="00F12E38" w:rsidRDefault="00E84E1D" w:rsidP="000C3775">
            <w:pPr>
              <w:jc w:val="right"/>
              <w:rPr>
                <w:rFonts w:ascii="Arial" w:eastAsia="Times New Roman" w:hAnsi="Arial" w:cs="Arial"/>
                <w:color w:val="000000"/>
                <w:sz w:val="18"/>
                <w:szCs w:val="18"/>
                <w:lang w:eastAsia="fr-FR"/>
              </w:rPr>
            </w:pPr>
            <w:r w:rsidRPr="00F12E38">
              <w:rPr>
                <w:rFonts w:ascii="Arial" w:eastAsia="Times New Roman" w:hAnsi="Arial" w:cs="Arial"/>
                <w:color w:val="000000"/>
                <w:sz w:val="18"/>
                <w:szCs w:val="18"/>
                <w:lang w:eastAsia="fr-FR"/>
              </w:rPr>
              <w:t>350</w:t>
            </w:r>
          </w:p>
        </w:tc>
        <w:tc>
          <w:tcPr>
            <w:tcW w:w="1440" w:type="dxa"/>
            <w:noWrap/>
            <w:hideMark/>
          </w:tcPr>
          <w:p w:rsidR="00E84E1D" w:rsidRPr="00F12E38" w:rsidRDefault="00E84E1D" w:rsidP="000C3775">
            <w:pPr>
              <w:jc w:val="right"/>
              <w:rPr>
                <w:rFonts w:ascii="Arial" w:eastAsia="Times New Roman" w:hAnsi="Arial" w:cs="Arial"/>
                <w:color w:val="000000"/>
                <w:sz w:val="18"/>
                <w:szCs w:val="18"/>
                <w:lang w:eastAsia="fr-FR"/>
              </w:rPr>
            </w:pPr>
            <w:r w:rsidRPr="00F12E38">
              <w:rPr>
                <w:rFonts w:ascii="Arial" w:eastAsia="Times New Roman" w:hAnsi="Arial" w:cs="Arial"/>
                <w:color w:val="000000"/>
                <w:sz w:val="18"/>
                <w:szCs w:val="18"/>
                <w:lang w:eastAsia="fr-FR"/>
              </w:rPr>
              <w:t>175</w:t>
            </w:r>
          </w:p>
        </w:tc>
      </w:tr>
      <w:tr w:rsidR="00E84E1D" w:rsidRPr="00F12E38" w:rsidTr="00F12E38">
        <w:trPr>
          <w:trHeight w:val="279"/>
        </w:trPr>
        <w:tc>
          <w:tcPr>
            <w:tcW w:w="1310" w:type="dxa"/>
            <w:noWrap/>
            <w:hideMark/>
          </w:tcPr>
          <w:p w:rsidR="00E84E1D" w:rsidRPr="00F12E38" w:rsidRDefault="00E84E1D" w:rsidP="000C3775">
            <w:pPr>
              <w:rPr>
                <w:rFonts w:ascii="Arial" w:eastAsia="Times New Roman" w:hAnsi="Arial" w:cs="Arial"/>
                <w:color w:val="000000"/>
                <w:sz w:val="18"/>
                <w:szCs w:val="18"/>
                <w:lang w:eastAsia="fr-FR"/>
              </w:rPr>
            </w:pPr>
            <w:r w:rsidRPr="00F12E38">
              <w:rPr>
                <w:rFonts w:ascii="Arial" w:eastAsia="Times New Roman" w:hAnsi="Arial" w:cs="Arial"/>
                <w:color w:val="000000"/>
                <w:sz w:val="18"/>
                <w:szCs w:val="18"/>
                <w:lang w:eastAsia="fr-FR"/>
              </w:rPr>
              <w:t>R</w:t>
            </w:r>
          </w:p>
        </w:tc>
        <w:tc>
          <w:tcPr>
            <w:tcW w:w="5124" w:type="dxa"/>
            <w:noWrap/>
            <w:hideMark/>
          </w:tcPr>
          <w:p w:rsidR="00E84E1D" w:rsidRPr="00F12E38" w:rsidRDefault="00E84E1D" w:rsidP="000C3775">
            <w:pPr>
              <w:rPr>
                <w:rFonts w:ascii="Arial" w:eastAsia="Times New Roman" w:hAnsi="Arial" w:cs="Arial"/>
                <w:color w:val="000000"/>
                <w:sz w:val="18"/>
                <w:szCs w:val="18"/>
                <w:lang w:eastAsia="fr-FR"/>
              </w:rPr>
            </w:pPr>
            <w:r w:rsidRPr="00F12E38">
              <w:rPr>
                <w:rFonts w:ascii="Arial" w:eastAsia="Times New Roman" w:hAnsi="Arial" w:cs="Arial"/>
                <w:color w:val="000000"/>
                <w:sz w:val="18"/>
                <w:szCs w:val="18"/>
                <w:lang w:eastAsia="fr-FR"/>
              </w:rPr>
              <w:t>Acte d'électro radiologie</w:t>
            </w:r>
          </w:p>
        </w:tc>
        <w:tc>
          <w:tcPr>
            <w:tcW w:w="1161" w:type="dxa"/>
            <w:noWrap/>
            <w:hideMark/>
          </w:tcPr>
          <w:p w:rsidR="00E84E1D" w:rsidRPr="00F12E38" w:rsidRDefault="00E84E1D" w:rsidP="000C3775">
            <w:pPr>
              <w:jc w:val="right"/>
              <w:rPr>
                <w:rFonts w:ascii="Arial" w:eastAsia="Times New Roman" w:hAnsi="Arial" w:cs="Arial"/>
                <w:color w:val="000000"/>
                <w:sz w:val="18"/>
                <w:szCs w:val="18"/>
                <w:lang w:eastAsia="fr-FR"/>
              </w:rPr>
            </w:pPr>
            <w:r w:rsidRPr="00F12E38">
              <w:rPr>
                <w:rFonts w:ascii="Arial" w:eastAsia="Times New Roman" w:hAnsi="Arial" w:cs="Arial"/>
                <w:color w:val="000000"/>
                <w:sz w:val="18"/>
                <w:szCs w:val="18"/>
                <w:lang w:eastAsia="fr-FR"/>
              </w:rPr>
              <w:t>200</w:t>
            </w:r>
          </w:p>
        </w:tc>
        <w:tc>
          <w:tcPr>
            <w:tcW w:w="1440" w:type="dxa"/>
            <w:noWrap/>
            <w:hideMark/>
          </w:tcPr>
          <w:p w:rsidR="00E84E1D" w:rsidRPr="00F12E38" w:rsidRDefault="00E84E1D" w:rsidP="000C3775">
            <w:pPr>
              <w:jc w:val="right"/>
              <w:rPr>
                <w:rFonts w:ascii="Arial" w:eastAsia="Times New Roman" w:hAnsi="Arial" w:cs="Arial"/>
                <w:color w:val="000000"/>
                <w:sz w:val="18"/>
                <w:szCs w:val="18"/>
                <w:lang w:eastAsia="fr-FR"/>
              </w:rPr>
            </w:pPr>
            <w:r w:rsidRPr="00F12E38">
              <w:rPr>
                <w:rFonts w:ascii="Arial" w:eastAsia="Times New Roman" w:hAnsi="Arial" w:cs="Arial"/>
                <w:color w:val="000000"/>
                <w:sz w:val="18"/>
                <w:szCs w:val="18"/>
                <w:lang w:eastAsia="fr-FR"/>
              </w:rPr>
              <w:t>100</w:t>
            </w:r>
          </w:p>
        </w:tc>
      </w:tr>
      <w:tr w:rsidR="00E84E1D" w:rsidRPr="00F12E38" w:rsidTr="00F12E38">
        <w:trPr>
          <w:trHeight w:val="279"/>
        </w:trPr>
        <w:tc>
          <w:tcPr>
            <w:tcW w:w="1310" w:type="dxa"/>
            <w:noWrap/>
            <w:hideMark/>
          </w:tcPr>
          <w:p w:rsidR="00E84E1D" w:rsidRPr="00F12E38" w:rsidRDefault="00E84E1D" w:rsidP="000C3775">
            <w:pPr>
              <w:rPr>
                <w:rFonts w:ascii="Arial" w:eastAsia="Times New Roman" w:hAnsi="Arial" w:cs="Arial"/>
                <w:color w:val="000000"/>
                <w:sz w:val="18"/>
                <w:szCs w:val="18"/>
                <w:lang w:eastAsia="fr-FR"/>
              </w:rPr>
            </w:pPr>
            <w:r w:rsidRPr="00F12E38">
              <w:rPr>
                <w:rFonts w:ascii="Arial" w:eastAsia="Times New Roman" w:hAnsi="Arial" w:cs="Arial"/>
                <w:color w:val="000000"/>
                <w:sz w:val="18"/>
                <w:szCs w:val="18"/>
                <w:lang w:eastAsia="fr-FR"/>
              </w:rPr>
              <w:t>K R</w:t>
            </w:r>
          </w:p>
        </w:tc>
        <w:tc>
          <w:tcPr>
            <w:tcW w:w="5124" w:type="dxa"/>
            <w:noWrap/>
            <w:hideMark/>
          </w:tcPr>
          <w:p w:rsidR="00E84E1D" w:rsidRPr="00F12E38" w:rsidRDefault="00E84E1D" w:rsidP="000C3775">
            <w:pPr>
              <w:rPr>
                <w:rFonts w:ascii="Arial" w:eastAsia="Times New Roman" w:hAnsi="Arial" w:cs="Arial"/>
                <w:color w:val="000000"/>
                <w:sz w:val="18"/>
                <w:szCs w:val="18"/>
                <w:lang w:eastAsia="fr-FR"/>
              </w:rPr>
            </w:pPr>
            <w:r w:rsidRPr="00F12E38">
              <w:rPr>
                <w:rFonts w:ascii="Arial" w:eastAsia="Times New Roman" w:hAnsi="Arial" w:cs="Arial"/>
                <w:color w:val="000000"/>
                <w:sz w:val="18"/>
                <w:szCs w:val="18"/>
                <w:lang w:eastAsia="fr-FR"/>
              </w:rPr>
              <w:t>Acte d'électro radiothérapie</w:t>
            </w:r>
          </w:p>
        </w:tc>
        <w:tc>
          <w:tcPr>
            <w:tcW w:w="1161" w:type="dxa"/>
            <w:noWrap/>
            <w:hideMark/>
          </w:tcPr>
          <w:p w:rsidR="00E84E1D" w:rsidRPr="00F12E38" w:rsidRDefault="00E84E1D" w:rsidP="000C3775">
            <w:pPr>
              <w:jc w:val="right"/>
              <w:rPr>
                <w:rFonts w:ascii="Arial" w:eastAsia="Times New Roman" w:hAnsi="Arial" w:cs="Arial"/>
                <w:color w:val="000000"/>
                <w:sz w:val="18"/>
                <w:szCs w:val="18"/>
                <w:lang w:eastAsia="fr-FR"/>
              </w:rPr>
            </w:pPr>
            <w:r w:rsidRPr="00F12E38">
              <w:rPr>
                <w:rFonts w:ascii="Arial" w:eastAsia="Times New Roman" w:hAnsi="Arial" w:cs="Arial"/>
                <w:color w:val="000000"/>
                <w:sz w:val="18"/>
                <w:szCs w:val="18"/>
                <w:lang w:eastAsia="fr-FR"/>
              </w:rPr>
              <w:t>350</w:t>
            </w:r>
          </w:p>
        </w:tc>
        <w:tc>
          <w:tcPr>
            <w:tcW w:w="1440" w:type="dxa"/>
            <w:noWrap/>
            <w:hideMark/>
          </w:tcPr>
          <w:p w:rsidR="00E84E1D" w:rsidRPr="00F12E38" w:rsidRDefault="00E84E1D" w:rsidP="000C3775">
            <w:pPr>
              <w:jc w:val="right"/>
              <w:rPr>
                <w:rFonts w:ascii="Arial" w:eastAsia="Times New Roman" w:hAnsi="Arial" w:cs="Arial"/>
                <w:color w:val="000000"/>
                <w:sz w:val="18"/>
                <w:szCs w:val="18"/>
                <w:lang w:eastAsia="fr-FR"/>
              </w:rPr>
            </w:pPr>
            <w:r w:rsidRPr="00F12E38">
              <w:rPr>
                <w:rFonts w:ascii="Arial" w:eastAsia="Times New Roman" w:hAnsi="Arial" w:cs="Arial"/>
                <w:color w:val="000000"/>
                <w:sz w:val="18"/>
                <w:szCs w:val="18"/>
                <w:lang w:eastAsia="fr-FR"/>
              </w:rPr>
              <w:t>175</w:t>
            </w:r>
          </w:p>
        </w:tc>
      </w:tr>
    </w:tbl>
    <w:p w:rsidR="00E84E1D" w:rsidRDefault="00E84E1D" w:rsidP="00E84E1D">
      <w:pPr>
        <w:pStyle w:val="Paragraphedeliste"/>
      </w:pPr>
    </w:p>
    <w:p w:rsidR="00E84E1D" w:rsidRDefault="00E84E1D" w:rsidP="00E84E1D">
      <w:pPr>
        <w:pStyle w:val="Paragraphedeliste"/>
      </w:pPr>
    </w:p>
    <w:sectPr w:rsidR="00E84E1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559AC" w:rsidRDefault="004559AC" w:rsidP="00BA018C">
      <w:pPr>
        <w:spacing w:after="0" w:line="240" w:lineRule="auto"/>
      </w:pPr>
      <w:r>
        <w:separator/>
      </w:r>
    </w:p>
  </w:endnote>
  <w:endnote w:type="continuationSeparator" w:id="0">
    <w:p w:rsidR="004559AC" w:rsidRDefault="004559AC" w:rsidP="00BA018C">
      <w:pPr>
        <w:spacing w:after="0" w:line="240" w:lineRule="auto"/>
      </w:pPr>
      <w:r>
        <w:continuationSeparator/>
      </w:r>
    </w:p>
  </w:endnote>
  <w:endnote w:type="continuationNotice" w:id="1">
    <w:p w:rsidR="004559AC" w:rsidRDefault="004559A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59118482"/>
      <w:docPartObj>
        <w:docPartGallery w:val="Page Numbers (Bottom of Page)"/>
        <w:docPartUnique/>
      </w:docPartObj>
    </w:sdtPr>
    <w:sdtEndPr/>
    <w:sdtContent>
      <w:sdt>
        <w:sdtPr>
          <w:id w:val="-1769616900"/>
          <w:docPartObj>
            <w:docPartGallery w:val="Page Numbers (Top of Page)"/>
            <w:docPartUnique/>
          </w:docPartObj>
        </w:sdtPr>
        <w:sdtEndPr/>
        <w:sdtContent>
          <w:p w:rsidR="00CB5D42" w:rsidRDefault="00CB5D42" w:rsidP="00A35345">
            <w:pPr>
              <w:pStyle w:val="Pieddepage"/>
              <w:jc w:val="right"/>
            </w:pPr>
            <w:r>
              <w:t xml:space="preserve">Page </w:t>
            </w:r>
            <w:r>
              <w:rPr>
                <w:b/>
                <w:bCs/>
                <w:sz w:val="24"/>
                <w:szCs w:val="24"/>
              </w:rPr>
              <w:fldChar w:fldCharType="begin"/>
            </w:r>
            <w:r>
              <w:rPr>
                <w:b/>
                <w:bCs/>
              </w:rPr>
              <w:instrText>PAGE</w:instrText>
            </w:r>
            <w:r>
              <w:rPr>
                <w:b/>
                <w:bCs/>
                <w:sz w:val="24"/>
                <w:szCs w:val="24"/>
              </w:rPr>
              <w:fldChar w:fldCharType="separate"/>
            </w:r>
            <w:r w:rsidR="009F0EDB">
              <w:rPr>
                <w:b/>
                <w:bCs/>
                <w:noProof/>
              </w:rPr>
              <w:t>17</w:t>
            </w:r>
            <w:r>
              <w:rPr>
                <w:b/>
                <w:bCs/>
                <w:sz w:val="24"/>
                <w:szCs w:val="24"/>
              </w:rPr>
              <w:fldChar w:fldCharType="end"/>
            </w:r>
            <w:r>
              <w:t xml:space="preserve"> sur </w:t>
            </w:r>
            <w:r>
              <w:rPr>
                <w:b/>
                <w:bCs/>
                <w:sz w:val="24"/>
                <w:szCs w:val="24"/>
              </w:rPr>
              <w:fldChar w:fldCharType="begin"/>
            </w:r>
            <w:r>
              <w:rPr>
                <w:b/>
                <w:bCs/>
              </w:rPr>
              <w:instrText>NUMPAGES</w:instrText>
            </w:r>
            <w:r>
              <w:rPr>
                <w:b/>
                <w:bCs/>
                <w:sz w:val="24"/>
                <w:szCs w:val="24"/>
              </w:rPr>
              <w:fldChar w:fldCharType="separate"/>
            </w:r>
            <w:r w:rsidR="009F0EDB">
              <w:rPr>
                <w:b/>
                <w:bCs/>
                <w:noProof/>
              </w:rPr>
              <w:t>24</w:t>
            </w:r>
            <w:r>
              <w:rPr>
                <w:b/>
                <w:bCs/>
                <w:sz w:val="24"/>
                <w:szCs w:val="24"/>
              </w:rPr>
              <w:fldChar w:fldCharType="end"/>
            </w:r>
          </w:p>
        </w:sdtContent>
      </w:sdt>
    </w:sdtContent>
  </w:sdt>
  <w:p w:rsidR="00CB5D42" w:rsidRDefault="00CB5D42">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559AC" w:rsidRDefault="004559AC" w:rsidP="00BA018C">
      <w:pPr>
        <w:spacing w:after="0" w:line="240" w:lineRule="auto"/>
      </w:pPr>
      <w:r>
        <w:separator/>
      </w:r>
    </w:p>
  </w:footnote>
  <w:footnote w:type="continuationSeparator" w:id="0">
    <w:p w:rsidR="004559AC" w:rsidRDefault="004559AC" w:rsidP="00BA018C">
      <w:pPr>
        <w:spacing w:after="0" w:line="240" w:lineRule="auto"/>
      </w:pPr>
      <w:r>
        <w:continuationSeparator/>
      </w:r>
    </w:p>
  </w:footnote>
  <w:footnote w:type="continuationNotice" w:id="1">
    <w:p w:rsidR="004559AC" w:rsidRDefault="004559AC">
      <w:pPr>
        <w:spacing w:after="0" w:line="240" w:lineRule="auto"/>
      </w:pPr>
    </w:p>
  </w:footnote>
  <w:footnote w:id="2">
    <w:p w:rsidR="00CB5D42" w:rsidRDefault="00CB5D42" w:rsidP="0088510B">
      <w:pPr>
        <w:pStyle w:val="Notedebasdepage"/>
      </w:pPr>
      <w:r>
        <w:rPr>
          <w:rStyle w:val="Appelnotedebasdep"/>
        </w:rPr>
        <w:footnoteRef/>
      </w:r>
      <w:r>
        <w:t xml:space="preserve"> </w:t>
      </w:r>
      <w:r w:rsidRPr="0088510B">
        <w:t>Kiti n°AN-VIII 0202/FP/SAN-AS portant base générale de tarification des actes des professionnels de santé et des hospitalisations dans les formations sanitaires et établissements hospitaliers publiques du Burkina Faso du 8 février 1991</w:t>
      </w:r>
    </w:p>
  </w:footnote>
  <w:footnote w:id="3">
    <w:p w:rsidR="00CB5D42" w:rsidRDefault="00CB5D42">
      <w:pPr>
        <w:pStyle w:val="Notedebasdepage"/>
      </w:pPr>
      <w:r>
        <w:rPr>
          <w:rStyle w:val="Appelnotedebasdep"/>
        </w:rPr>
        <w:footnoteRef/>
      </w:r>
      <w:r>
        <w:t xml:space="preserve"> </w:t>
      </w:r>
      <w:r w:rsidRPr="00BA018C">
        <w:t>Décret N° 2010-102/PRES/PM/MS du 12mars 2010 portant base générale de tarification des actes des professionnels de la santé et des hospitalisations dans les établissements publics de santé hospitaliers du Burkina Faso</w:t>
      </w:r>
    </w:p>
  </w:footnote>
  <w:footnote w:id="4">
    <w:p w:rsidR="00CB5D42" w:rsidRDefault="00CB5D42">
      <w:pPr>
        <w:pStyle w:val="Notedebasdepage"/>
      </w:pPr>
      <w:r>
        <w:rPr>
          <w:rStyle w:val="Appelnotedebasdep"/>
        </w:rPr>
        <w:footnoteRef/>
      </w:r>
      <w:r>
        <w:t xml:space="preserve"> </w:t>
      </w:r>
      <w:r w:rsidRPr="005215EF">
        <w:t>DECRET 2011-740/PRES/PM/MS/MEF du 7 octobre 2011 portant suspension du décret n° 2010-102/PRES/PM/MS, portant base générale de tarification des actes des professionnels de la santé et des hospitalisations dans les formations sanitaires et établissements hospitaliers publics du Burkina Faso.  JO N° 44 DU 03 NOVEMBRE 2011</w:t>
      </w:r>
    </w:p>
  </w:footnote>
  <w:footnote w:id="5">
    <w:p w:rsidR="00CB5D42" w:rsidRDefault="00CB5D42">
      <w:pPr>
        <w:pStyle w:val="Notedebasdepage"/>
      </w:pPr>
      <w:r>
        <w:rPr>
          <w:rStyle w:val="Appelnotedebasdep"/>
        </w:rPr>
        <w:footnoteRef/>
      </w:r>
      <w:r>
        <w:t xml:space="preserve"> Directive N°2003/00390/MS/SG/DEP du 17 Février 2003 relative à l’harmonisation des tarifs des actes médicaux dans les CSPS et les CMA.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B5D42" w:rsidRDefault="00CB5D42">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BE267C"/>
    <w:multiLevelType w:val="hybridMultilevel"/>
    <w:tmpl w:val="D73CBCD8"/>
    <w:lvl w:ilvl="0" w:tplc="5220F27A">
      <w:start w:val="1"/>
      <w:numFmt w:val="decimal"/>
      <w:lvlText w:val="4.5. %1."/>
      <w:lvlJc w:val="left"/>
      <w:pPr>
        <w:ind w:left="1146"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0375480B"/>
    <w:multiLevelType w:val="hybridMultilevel"/>
    <w:tmpl w:val="06B835A2"/>
    <w:lvl w:ilvl="0" w:tplc="040C0001">
      <w:start w:val="1"/>
      <w:numFmt w:val="bullet"/>
      <w:lvlText w:val=""/>
      <w:lvlJc w:val="left"/>
      <w:pPr>
        <w:ind w:left="1068" w:hanging="360"/>
      </w:pPr>
      <w:rPr>
        <w:rFonts w:ascii="Symbol" w:hAnsi="Symbol"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2" w15:restartNumberingAfterBreak="0">
    <w:nsid w:val="04653D09"/>
    <w:multiLevelType w:val="hybridMultilevel"/>
    <w:tmpl w:val="9768DA8C"/>
    <w:lvl w:ilvl="0" w:tplc="A770FE72">
      <w:start w:val="1"/>
      <w:numFmt w:val="decimal"/>
      <w:lvlText w:val="4. %1."/>
      <w:lvlJc w:val="left"/>
      <w:pPr>
        <w:ind w:left="1146"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07C54BE0"/>
    <w:multiLevelType w:val="hybridMultilevel"/>
    <w:tmpl w:val="3B00025C"/>
    <w:lvl w:ilvl="0" w:tplc="040C000D">
      <w:start w:val="1"/>
      <w:numFmt w:val="bullet"/>
      <w:lvlText w:val=""/>
      <w:lvlJc w:val="left"/>
      <w:pPr>
        <w:ind w:left="1440" w:hanging="360"/>
      </w:pPr>
      <w:rPr>
        <w:rFonts w:ascii="Wingdings" w:hAnsi="Wingdings"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4" w15:restartNumberingAfterBreak="0">
    <w:nsid w:val="0FF96515"/>
    <w:multiLevelType w:val="hybridMultilevel"/>
    <w:tmpl w:val="7772B274"/>
    <w:lvl w:ilvl="0" w:tplc="9726FD84">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11EF28C8"/>
    <w:multiLevelType w:val="hybridMultilevel"/>
    <w:tmpl w:val="6848FF3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14176C32"/>
    <w:multiLevelType w:val="hybridMultilevel"/>
    <w:tmpl w:val="F0A2FC2C"/>
    <w:lvl w:ilvl="0" w:tplc="040C000D">
      <w:start w:val="1"/>
      <w:numFmt w:val="bullet"/>
      <w:lvlText w:val=""/>
      <w:lvlJc w:val="left"/>
      <w:pPr>
        <w:ind w:left="1068" w:hanging="360"/>
      </w:pPr>
      <w:rPr>
        <w:rFonts w:ascii="Wingdings" w:hAnsi="Wingdings"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7" w15:restartNumberingAfterBreak="0">
    <w:nsid w:val="1E0D2232"/>
    <w:multiLevelType w:val="hybridMultilevel"/>
    <w:tmpl w:val="D328511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22CF2706"/>
    <w:multiLevelType w:val="hybridMultilevel"/>
    <w:tmpl w:val="99C49680"/>
    <w:lvl w:ilvl="0" w:tplc="040C000D">
      <w:start w:val="1"/>
      <w:numFmt w:val="bullet"/>
      <w:lvlText w:val=""/>
      <w:lvlJc w:val="left"/>
      <w:pPr>
        <w:ind w:left="1440" w:hanging="360"/>
      </w:pPr>
      <w:rPr>
        <w:rFonts w:ascii="Wingdings" w:hAnsi="Wingdings"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9" w15:restartNumberingAfterBreak="0">
    <w:nsid w:val="2DD33B1C"/>
    <w:multiLevelType w:val="hybridMultilevel"/>
    <w:tmpl w:val="CA549448"/>
    <w:lvl w:ilvl="0" w:tplc="931AD3C4">
      <w:start w:val="1"/>
      <w:numFmt w:val="decimal"/>
      <w:lvlText w:val="IV. %1."/>
      <w:lvlJc w:val="left"/>
      <w:pPr>
        <w:ind w:left="1440" w:hanging="360"/>
      </w:pPr>
      <w:rPr>
        <w:rFonts w:hint="default"/>
      </w:r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10" w15:restartNumberingAfterBreak="0">
    <w:nsid w:val="30D21E8F"/>
    <w:multiLevelType w:val="hybridMultilevel"/>
    <w:tmpl w:val="1D22FA86"/>
    <w:lvl w:ilvl="0" w:tplc="01547456">
      <w:start w:val="1"/>
      <w:numFmt w:val="decimal"/>
      <w:lvlText w:val="II.%1."/>
      <w:lvlJc w:val="righ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34695D6D"/>
    <w:multiLevelType w:val="hybridMultilevel"/>
    <w:tmpl w:val="E9AC2BE6"/>
    <w:lvl w:ilvl="0" w:tplc="040C000D">
      <w:start w:val="1"/>
      <w:numFmt w:val="bullet"/>
      <w:lvlText w:val=""/>
      <w:lvlJc w:val="left"/>
      <w:pPr>
        <w:ind w:left="1440" w:hanging="360"/>
      </w:pPr>
      <w:rPr>
        <w:rFonts w:ascii="Wingdings" w:hAnsi="Wingdings"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2" w15:restartNumberingAfterBreak="0">
    <w:nsid w:val="34A43234"/>
    <w:multiLevelType w:val="hybridMultilevel"/>
    <w:tmpl w:val="47C84FB0"/>
    <w:lvl w:ilvl="0" w:tplc="040C000D">
      <w:start w:val="1"/>
      <w:numFmt w:val="bullet"/>
      <w:lvlText w:val=""/>
      <w:lvlJc w:val="left"/>
      <w:pPr>
        <w:ind w:left="1440" w:hanging="360"/>
      </w:pPr>
      <w:rPr>
        <w:rFonts w:ascii="Wingdings" w:hAnsi="Wingdings"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3" w15:restartNumberingAfterBreak="0">
    <w:nsid w:val="38666A5C"/>
    <w:multiLevelType w:val="hybridMultilevel"/>
    <w:tmpl w:val="82F8CFE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15:restartNumberingAfterBreak="0">
    <w:nsid w:val="3A7846F1"/>
    <w:multiLevelType w:val="hybridMultilevel"/>
    <w:tmpl w:val="A06E18B6"/>
    <w:lvl w:ilvl="0" w:tplc="040C000D">
      <w:start w:val="1"/>
      <w:numFmt w:val="bullet"/>
      <w:lvlText w:val=""/>
      <w:lvlJc w:val="left"/>
      <w:pPr>
        <w:ind w:left="1440" w:hanging="360"/>
      </w:pPr>
      <w:rPr>
        <w:rFonts w:ascii="Wingdings" w:hAnsi="Wingdings"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5" w15:restartNumberingAfterBreak="0">
    <w:nsid w:val="3B14330A"/>
    <w:multiLevelType w:val="multilevel"/>
    <w:tmpl w:val="7AF2360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3BD51E02"/>
    <w:multiLevelType w:val="hybridMultilevel"/>
    <w:tmpl w:val="A7ACE5B8"/>
    <w:lvl w:ilvl="0" w:tplc="040C000D">
      <w:start w:val="1"/>
      <w:numFmt w:val="bullet"/>
      <w:lvlText w:val=""/>
      <w:lvlJc w:val="left"/>
      <w:pPr>
        <w:ind w:left="1440" w:hanging="360"/>
      </w:pPr>
      <w:rPr>
        <w:rFonts w:ascii="Wingdings" w:hAnsi="Wingdings"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7" w15:restartNumberingAfterBreak="0">
    <w:nsid w:val="49D1130F"/>
    <w:multiLevelType w:val="hybridMultilevel"/>
    <w:tmpl w:val="B2DE6074"/>
    <w:lvl w:ilvl="0" w:tplc="C67C14F6">
      <w:start w:val="1"/>
      <w:numFmt w:val="decimal"/>
      <w:lvlText w:val="3.1.%1."/>
      <w:lvlJc w:val="left"/>
      <w:pPr>
        <w:ind w:left="1440" w:hanging="360"/>
      </w:pPr>
      <w:rPr>
        <w:rFonts w:hint="default"/>
      </w:rPr>
    </w:lvl>
    <w:lvl w:ilvl="1" w:tplc="040C0019" w:tentative="1">
      <w:start w:val="1"/>
      <w:numFmt w:val="lowerLetter"/>
      <w:lvlText w:val="%2."/>
      <w:lvlJc w:val="left"/>
      <w:pPr>
        <w:ind w:left="1440" w:hanging="360"/>
      </w:pPr>
    </w:lvl>
    <w:lvl w:ilvl="2" w:tplc="C8AE6E80">
      <w:start w:val="1"/>
      <w:numFmt w:val="decimal"/>
      <w:lvlText w:val="3.1.%3"/>
      <w:lvlJc w:val="left"/>
      <w:pPr>
        <w:ind w:left="2160" w:hanging="180"/>
      </w:pPr>
      <w:rPr>
        <w:rFonts w:hint="default"/>
        <w:b w:val="0"/>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15:restartNumberingAfterBreak="0">
    <w:nsid w:val="4EDB7AF9"/>
    <w:multiLevelType w:val="multilevel"/>
    <w:tmpl w:val="E2AC8192"/>
    <w:lvl w:ilvl="0">
      <w:start w:val="1"/>
      <w:numFmt w:val="decimal"/>
      <w:lvlText w:val="%1."/>
      <w:lvlJc w:val="left"/>
      <w:pPr>
        <w:ind w:left="390" w:hanging="39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19" w15:restartNumberingAfterBreak="0">
    <w:nsid w:val="55C1181F"/>
    <w:multiLevelType w:val="hybridMultilevel"/>
    <w:tmpl w:val="E8A0DC70"/>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 w15:restartNumberingAfterBreak="0">
    <w:nsid w:val="5AF36611"/>
    <w:multiLevelType w:val="hybridMultilevel"/>
    <w:tmpl w:val="9FD4FE44"/>
    <w:lvl w:ilvl="0" w:tplc="6AC232B6">
      <w:start w:val="1"/>
      <w:numFmt w:val="decimal"/>
      <w:lvlText w:val="3. %1."/>
      <w:lvlJc w:val="left"/>
      <w:pPr>
        <w:ind w:left="2586" w:hanging="360"/>
      </w:pPr>
      <w:rPr>
        <w:rFonts w:hint="default"/>
      </w:rPr>
    </w:lvl>
    <w:lvl w:ilvl="1" w:tplc="F1B424FE">
      <w:start w:val="1"/>
      <w:numFmt w:val="decimal"/>
      <w:lvlText w:val="3.%2."/>
      <w:lvlJc w:val="left"/>
      <w:pPr>
        <w:ind w:left="1440" w:hanging="360"/>
      </w:pPr>
      <w:rPr>
        <w:rFonts w:hint="default"/>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1" w15:restartNumberingAfterBreak="0">
    <w:nsid w:val="63185EC0"/>
    <w:multiLevelType w:val="hybridMultilevel"/>
    <w:tmpl w:val="1AF468BA"/>
    <w:lvl w:ilvl="0" w:tplc="B81ED0F0">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6A32595E"/>
    <w:multiLevelType w:val="hybridMultilevel"/>
    <w:tmpl w:val="D328511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3" w15:restartNumberingAfterBreak="0">
    <w:nsid w:val="6BF03600"/>
    <w:multiLevelType w:val="hybridMultilevel"/>
    <w:tmpl w:val="9CCCED98"/>
    <w:lvl w:ilvl="0" w:tplc="7784A7A4">
      <w:start w:val="1"/>
      <w:numFmt w:val="decimal"/>
      <w:lvlText w:val="5. %1."/>
      <w:lvlJc w:val="left"/>
      <w:pPr>
        <w:ind w:left="1146"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4" w15:restartNumberingAfterBreak="0">
    <w:nsid w:val="6FAF5867"/>
    <w:multiLevelType w:val="hybridMultilevel"/>
    <w:tmpl w:val="3DC4FF8C"/>
    <w:lvl w:ilvl="0" w:tplc="7B40AC72">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75993D69"/>
    <w:multiLevelType w:val="hybridMultilevel"/>
    <w:tmpl w:val="33580BAE"/>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7D575561"/>
    <w:multiLevelType w:val="hybridMultilevel"/>
    <w:tmpl w:val="3A2C2084"/>
    <w:lvl w:ilvl="0" w:tplc="F46C9234">
      <w:start w:val="1"/>
      <w:numFmt w:val="decimal"/>
      <w:lvlText w:val="4.2. %1."/>
      <w:lvlJc w:val="left"/>
      <w:pPr>
        <w:ind w:left="1146"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21"/>
  </w:num>
  <w:num w:numId="2">
    <w:abstractNumId w:val="11"/>
  </w:num>
  <w:num w:numId="3">
    <w:abstractNumId w:val="14"/>
  </w:num>
  <w:num w:numId="4">
    <w:abstractNumId w:val="16"/>
  </w:num>
  <w:num w:numId="5">
    <w:abstractNumId w:val="3"/>
  </w:num>
  <w:num w:numId="6">
    <w:abstractNumId w:val="5"/>
  </w:num>
  <w:num w:numId="7">
    <w:abstractNumId w:val="6"/>
  </w:num>
  <w:num w:numId="8">
    <w:abstractNumId w:val="1"/>
  </w:num>
  <w:num w:numId="9">
    <w:abstractNumId w:val="8"/>
  </w:num>
  <w:num w:numId="10">
    <w:abstractNumId w:val="24"/>
  </w:num>
  <w:num w:numId="11">
    <w:abstractNumId w:val="4"/>
  </w:num>
  <w:num w:numId="12">
    <w:abstractNumId w:val="13"/>
  </w:num>
  <w:num w:numId="13">
    <w:abstractNumId w:val="7"/>
  </w:num>
  <w:num w:numId="14">
    <w:abstractNumId w:val="22"/>
  </w:num>
  <w:num w:numId="15">
    <w:abstractNumId w:val="25"/>
  </w:num>
  <w:num w:numId="16">
    <w:abstractNumId w:val="19"/>
  </w:num>
  <w:num w:numId="17">
    <w:abstractNumId w:val="10"/>
  </w:num>
  <w:num w:numId="18">
    <w:abstractNumId w:val="18"/>
  </w:num>
  <w:num w:numId="19">
    <w:abstractNumId w:val="15"/>
  </w:num>
  <w:num w:numId="20">
    <w:abstractNumId w:val="9"/>
  </w:num>
  <w:num w:numId="21">
    <w:abstractNumId w:val="2"/>
  </w:num>
  <w:num w:numId="22">
    <w:abstractNumId w:val="26"/>
  </w:num>
  <w:num w:numId="23">
    <w:abstractNumId w:val="0"/>
  </w:num>
  <w:num w:numId="24">
    <w:abstractNumId w:val="23"/>
  </w:num>
  <w:num w:numId="25">
    <w:abstractNumId w:val="20"/>
  </w:num>
  <w:num w:numId="26">
    <w:abstractNumId w:val="17"/>
  </w:num>
  <w:num w:numId="2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1935"/>
    <w:rsid w:val="00005081"/>
    <w:rsid w:val="000062EB"/>
    <w:rsid w:val="000560B9"/>
    <w:rsid w:val="00065DBD"/>
    <w:rsid w:val="00075F80"/>
    <w:rsid w:val="00081F29"/>
    <w:rsid w:val="000822B8"/>
    <w:rsid w:val="00086791"/>
    <w:rsid w:val="0009336D"/>
    <w:rsid w:val="00094A6F"/>
    <w:rsid w:val="0009535A"/>
    <w:rsid w:val="000C3775"/>
    <w:rsid w:val="000D6763"/>
    <w:rsid w:val="000E3F08"/>
    <w:rsid w:val="000F1081"/>
    <w:rsid w:val="000F1CFE"/>
    <w:rsid w:val="00102E14"/>
    <w:rsid w:val="00103976"/>
    <w:rsid w:val="00115FEE"/>
    <w:rsid w:val="00117B29"/>
    <w:rsid w:val="0012331D"/>
    <w:rsid w:val="00125EED"/>
    <w:rsid w:val="0014019F"/>
    <w:rsid w:val="00143B9F"/>
    <w:rsid w:val="00154452"/>
    <w:rsid w:val="00155575"/>
    <w:rsid w:val="00173BEB"/>
    <w:rsid w:val="001765DC"/>
    <w:rsid w:val="00192A05"/>
    <w:rsid w:val="001B4132"/>
    <w:rsid w:val="001C76DB"/>
    <w:rsid w:val="001F3B8B"/>
    <w:rsid w:val="001F7658"/>
    <w:rsid w:val="00201F2D"/>
    <w:rsid w:val="00220CE0"/>
    <w:rsid w:val="00224332"/>
    <w:rsid w:val="00236257"/>
    <w:rsid w:val="00243CC2"/>
    <w:rsid w:val="00244B18"/>
    <w:rsid w:val="00252982"/>
    <w:rsid w:val="0027626F"/>
    <w:rsid w:val="00277A83"/>
    <w:rsid w:val="002816E1"/>
    <w:rsid w:val="00281878"/>
    <w:rsid w:val="002835A2"/>
    <w:rsid w:val="00291399"/>
    <w:rsid w:val="002A1443"/>
    <w:rsid w:val="002B5425"/>
    <w:rsid w:val="002C0E21"/>
    <w:rsid w:val="002D07A1"/>
    <w:rsid w:val="002D3803"/>
    <w:rsid w:val="002E2B50"/>
    <w:rsid w:val="002F3914"/>
    <w:rsid w:val="00303241"/>
    <w:rsid w:val="00303F89"/>
    <w:rsid w:val="00306F95"/>
    <w:rsid w:val="003348B4"/>
    <w:rsid w:val="003425F2"/>
    <w:rsid w:val="003454F2"/>
    <w:rsid w:val="00391A8F"/>
    <w:rsid w:val="003A1E65"/>
    <w:rsid w:val="003B5BD1"/>
    <w:rsid w:val="003B66E1"/>
    <w:rsid w:val="003D22F8"/>
    <w:rsid w:val="003E02A1"/>
    <w:rsid w:val="003E24FD"/>
    <w:rsid w:val="003E5F98"/>
    <w:rsid w:val="003F48F9"/>
    <w:rsid w:val="004002C0"/>
    <w:rsid w:val="00401274"/>
    <w:rsid w:val="0040308C"/>
    <w:rsid w:val="004040E4"/>
    <w:rsid w:val="004058ED"/>
    <w:rsid w:val="00417132"/>
    <w:rsid w:val="00425268"/>
    <w:rsid w:val="00453061"/>
    <w:rsid w:val="004559AC"/>
    <w:rsid w:val="00457A28"/>
    <w:rsid w:val="00475B3C"/>
    <w:rsid w:val="00476DC1"/>
    <w:rsid w:val="00483650"/>
    <w:rsid w:val="00485A87"/>
    <w:rsid w:val="004906FA"/>
    <w:rsid w:val="00490F08"/>
    <w:rsid w:val="004A3399"/>
    <w:rsid w:val="004A5988"/>
    <w:rsid w:val="004A603D"/>
    <w:rsid w:val="004A69D9"/>
    <w:rsid w:val="004B59C3"/>
    <w:rsid w:val="004D5614"/>
    <w:rsid w:val="004E1DAE"/>
    <w:rsid w:val="004E239B"/>
    <w:rsid w:val="004E7705"/>
    <w:rsid w:val="005121F4"/>
    <w:rsid w:val="005128D7"/>
    <w:rsid w:val="0052049A"/>
    <w:rsid w:val="005215EF"/>
    <w:rsid w:val="00523080"/>
    <w:rsid w:val="00524007"/>
    <w:rsid w:val="00524087"/>
    <w:rsid w:val="00534624"/>
    <w:rsid w:val="00537221"/>
    <w:rsid w:val="00543DE3"/>
    <w:rsid w:val="00545858"/>
    <w:rsid w:val="00557946"/>
    <w:rsid w:val="00560DB3"/>
    <w:rsid w:val="005725B7"/>
    <w:rsid w:val="00573AA9"/>
    <w:rsid w:val="00577A5F"/>
    <w:rsid w:val="00583BA4"/>
    <w:rsid w:val="005A1689"/>
    <w:rsid w:val="005B1918"/>
    <w:rsid w:val="006003B8"/>
    <w:rsid w:val="00603B1C"/>
    <w:rsid w:val="006058EF"/>
    <w:rsid w:val="00607B15"/>
    <w:rsid w:val="00610746"/>
    <w:rsid w:val="00611376"/>
    <w:rsid w:val="0062291A"/>
    <w:rsid w:val="00625E47"/>
    <w:rsid w:val="00637E42"/>
    <w:rsid w:val="00655063"/>
    <w:rsid w:val="006649DF"/>
    <w:rsid w:val="006709FD"/>
    <w:rsid w:val="006756B6"/>
    <w:rsid w:val="00680528"/>
    <w:rsid w:val="006949DF"/>
    <w:rsid w:val="00696611"/>
    <w:rsid w:val="006A26CD"/>
    <w:rsid w:val="006A7774"/>
    <w:rsid w:val="006B1576"/>
    <w:rsid w:val="006B19FA"/>
    <w:rsid w:val="006B3405"/>
    <w:rsid w:val="006B5BCB"/>
    <w:rsid w:val="006B6D59"/>
    <w:rsid w:val="006D4881"/>
    <w:rsid w:val="006E6D43"/>
    <w:rsid w:val="006F3FF6"/>
    <w:rsid w:val="00715510"/>
    <w:rsid w:val="00741E09"/>
    <w:rsid w:val="007433E8"/>
    <w:rsid w:val="00745509"/>
    <w:rsid w:val="00745D91"/>
    <w:rsid w:val="00747E84"/>
    <w:rsid w:val="00750631"/>
    <w:rsid w:val="00762E5B"/>
    <w:rsid w:val="0076492D"/>
    <w:rsid w:val="00771DAE"/>
    <w:rsid w:val="0079606C"/>
    <w:rsid w:val="007C46A5"/>
    <w:rsid w:val="007C6A14"/>
    <w:rsid w:val="007E43E0"/>
    <w:rsid w:val="007F6942"/>
    <w:rsid w:val="00832B76"/>
    <w:rsid w:val="0084034B"/>
    <w:rsid w:val="00862E9B"/>
    <w:rsid w:val="00871614"/>
    <w:rsid w:val="00874492"/>
    <w:rsid w:val="00882EE5"/>
    <w:rsid w:val="0088510B"/>
    <w:rsid w:val="008856AC"/>
    <w:rsid w:val="008A077E"/>
    <w:rsid w:val="008A34AF"/>
    <w:rsid w:val="008B0D94"/>
    <w:rsid w:val="008B24AD"/>
    <w:rsid w:val="008B69AF"/>
    <w:rsid w:val="008C337C"/>
    <w:rsid w:val="008D3C63"/>
    <w:rsid w:val="008E6B18"/>
    <w:rsid w:val="008F357D"/>
    <w:rsid w:val="008F783E"/>
    <w:rsid w:val="00910758"/>
    <w:rsid w:val="009165B8"/>
    <w:rsid w:val="0093000C"/>
    <w:rsid w:val="00935152"/>
    <w:rsid w:val="009447A8"/>
    <w:rsid w:val="0094684F"/>
    <w:rsid w:val="00950A61"/>
    <w:rsid w:val="00956BAB"/>
    <w:rsid w:val="00957916"/>
    <w:rsid w:val="009629AA"/>
    <w:rsid w:val="009632C6"/>
    <w:rsid w:val="009653CF"/>
    <w:rsid w:val="00971935"/>
    <w:rsid w:val="00982AFB"/>
    <w:rsid w:val="009918A0"/>
    <w:rsid w:val="00996B11"/>
    <w:rsid w:val="009A20BA"/>
    <w:rsid w:val="009B4452"/>
    <w:rsid w:val="009B577F"/>
    <w:rsid w:val="009C29B3"/>
    <w:rsid w:val="009C3185"/>
    <w:rsid w:val="009D1F4E"/>
    <w:rsid w:val="009E26BC"/>
    <w:rsid w:val="009F0EDB"/>
    <w:rsid w:val="009F3871"/>
    <w:rsid w:val="00A03E4E"/>
    <w:rsid w:val="00A15E5F"/>
    <w:rsid w:val="00A3504A"/>
    <w:rsid w:val="00A35345"/>
    <w:rsid w:val="00A43F80"/>
    <w:rsid w:val="00A540B4"/>
    <w:rsid w:val="00A63CEA"/>
    <w:rsid w:val="00A64268"/>
    <w:rsid w:val="00A9474E"/>
    <w:rsid w:val="00AA615F"/>
    <w:rsid w:val="00AA62F0"/>
    <w:rsid w:val="00AB6EE6"/>
    <w:rsid w:val="00AD1835"/>
    <w:rsid w:val="00AD6BF6"/>
    <w:rsid w:val="00AE4703"/>
    <w:rsid w:val="00AF0FC6"/>
    <w:rsid w:val="00B04F1E"/>
    <w:rsid w:val="00B063A1"/>
    <w:rsid w:val="00B07BC1"/>
    <w:rsid w:val="00B1102A"/>
    <w:rsid w:val="00B21F91"/>
    <w:rsid w:val="00B36869"/>
    <w:rsid w:val="00B43ADA"/>
    <w:rsid w:val="00B510A2"/>
    <w:rsid w:val="00B65814"/>
    <w:rsid w:val="00B738F4"/>
    <w:rsid w:val="00B77FD1"/>
    <w:rsid w:val="00B8437D"/>
    <w:rsid w:val="00B8531C"/>
    <w:rsid w:val="00B95336"/>
    <w:rsid w:val="00BA018C"/>
    <w:rsid w:val="00BB13B6"/>
    <w:rsid w:val="00BB327F"/>
    <w:rsid w:val="00BB663A"/>
    <w:rsid w:val="00BC55A5"/>
    <w:rsid w:val="00BD61CE"/>
    <w:rsid w:val="00BE4C59"/>
    <w:rsid w:val="00C42A70"/>
    <w:rsid w:val="00C45B01"/>
    <w:rsid w:val="00C5493D"/>
    <w:rsid w:val="00C63890"/>
    <w:rsid w:val="00C64B39"/>
    <w:rsid w:val="00C72B60"/>
    <w:rsid w:val="00C747ED"/>
    <w:rsid w:val="00C80696"/>
    <w:rsid w:val="00C82442"/>
    <w:rsid w:val="00C831C6"/>
    <w:rsid w:val="00C85FE4"/>
    <w:rsid w:val="00CA4FA7"/>
    <w:rsid w:val="00CA5052"/>
    <w:rsid w:val="00CB1EA6"/>
    <w:rsid w:val="00CB5D42"/>
    <w:rsid w:val="00CB6E2F"/>
    <w:rsid w:val="00CD146C"/>
    <w:rsid w:val="00CD71FE"/>
    <w:rsid w:val="00CE41D0"/>
    <w:rsid w:val="00CE5823"/>
    <w:rsid w:val="00CF002A"/>
    <w:rsid w:val="00D20B08"/>
    <w:rsid w:val="00D25EA3"/>
    <w:rsid w:val="00D26D83"/>
    <w:rsid w:val="00D36271"/>
    <w:rsid w:val="00D44D6E"/>
    <w:rsid w:val="00D5143F"/>
    <w:rsid w:val="00D60DA5"/>
    <w:rsid w:val="00D67358"/>
    <w:rsid w:val="00DA0B8A"/>
    <w:rsid w:val="00DC2F3D"/>
    <w:rsid w:val="00DE1CB6"/>
    <w:rsid w:val="00E16490"/>
    <w:rsid w:val="00E20CD7"/>
    <w:rsid w:val="00E52177"/>
    <w:rsid w:val="00E706AC"/>
    <w:rsid w:val="00E71393"/>
    <w:rsid w:val="00E71DA7"/>
    <w:rsid w:val="00E77AF9"/>
    <w:rsid w:val="00E84E1D"/>
    <w:rsid w:val="00E91A7A"/>
    <w:rsid w:val="00ED06B0"/>
    <w:rsid w:val="00EE1D72"/>
    <w:rsid w:val="00F0077F"/>
    <w:rsid w:val="00F04A57"/>
    <w:rsid w:val="00F10D0A"/>
    <w:rsid w:val="00F124C3"/>
    <w:rsid w:val="00F12E38"/>
    <w:rsid w:val="00F33826"/>
    <w:rsid w:val="00F40E63"/>
    <w:rsid w:val="00F418BF"/>
    <w:rsid w:val="00F4276A"/>
    <w:rsid w:val="00F45520"/>
    <w:rsid w:val="00F523AB"/>
    <w:rsid w:val="00F53733"/>
    <w:rsid w:val="00F55842"/>
    <w:rsid w:val="00F55C9E"/>
    <w:rsid w:val="00F56F8E"/>
    <w:rsid w:val="00F630A9"/>
    <w:rsid w:val="00F73E35"/>
    <w:rsid w:val="00F8291F"/>
    <w:rsid w:val="00F90F08"/>
    <w:rsid w:val="00F91F92"/>
    <w:rsid w:val="00FA3AC2"/>
    <w:rsid w:val="00FA79D9"/>
    <w:rsid w:val="00FC0CC3"/>
    <w:rsid w:val="00FC0F34"/>
    <w:rsid w:val="00FC37D6"/>
    <w:rsid w:val="00FC6E87"/>
    <w:rsid w:val="00FD0E48"/>
    <w:rsid w:val="00FD153E"/>
    <w:rsid w:val="00FD546A"/>
    <w:rsid w:val="00FE10CE"/>
    <w:rsid w:val="00FE6790"/>
    <w:rsid w:val="00FF1769"/>
    <w:rsid w:val="00FF230A"/>
    <w:rsid w:val="00FF4BCA"/>
    <w:rsid w:val="00FF7A2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8A45A142-41B3-41BC-A9B3-8E64E3FB7D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itre1">
    <w:name w:val="heading 1"/>
    <w:basedOn w:val="Normal"/>
    <w:next w:val="Normal"/>
    <w:link w:val="Titre1Car"/>
    <w:uiPriority w:val="9"/>
    <w:qFormat/>
    <w:rsid w:val="00B43AD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itre2">
    <w:name w:val="heading 2"/>
    <w:basedOn w:val="Normal"/>
    <w:next w:val="Normal"/>
    <w:link w:val="Titre2Car"/>
    <w:uiPriority w:val="9"/>
    <w:unhideWhenUsed/>
    <w:qFormat/>
    <w:rsid w:val="00534624"/>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itre3">
    <w:name w:val="heading 3"/>
    <w:basedOn w:val="Normal"/>
    <w:next w:val="Normal"/>
    <w:link w:val="Titre3Car"/>
    <w:uiPriority w:val="9"/>
    <w:unhideWhenUsed/>
    <w:qFormat/>
    <w:rsid w:val="00F40E63"/>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971935"/>
    <w:pPr>
      <w:ind w:left="720"/>
      <w:contextualSpacing/>
    </w:pPr>
  </w:style>
  <w:style w:type="table" w:styleId="Grilledutableau">
    <w:name w:val="Table Grid"/>
    <w:basedOn w:val="TableauNormal"/>
    <w:uiPriority w:val="39"/>
    <w:rsid w:val="000F1CF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71">
    <w:name w:val="font71"/>
    <w:basedOn w:val="Policepardfaut"/>
    <w:rsid w:val="00E84E1D"/>
    <w:rPr>
      <w:rFonts w:ascii="Times New Roman" w:hAnsi="Times New Roman" w:cs="Times New Roman" w:hint="default"/>
      <w:b w:val="0"/>
      <w:bCs w:val="0"/>
      <w:i w:val="0"/>
      <w:iCs w:val="0"/>
      <w:strike w:val="0"/>
      <w:dstrike w:val="0"/>
      <w:color w:val="000000"/>
      <w:sz w:val="14"/>
      <w:szCs w:val="14"/>
      <w:u w:val="none"/>
      <w:effect w:val="none"/>
    </w:rPr>
  </w:style>
  <w:style w:type="character" w:customStyle="1" w:styleId="font51">
    <w:name w:val="font51"/>
    <w:basedOn w:val="Policepardfaut"/>
    <w:rsid w:val="00E84E1D"/>
    <w:rPr>
      <w:rFonts w:ascii="Calibri" w:hAnsi="Calibri" w:cs="Calibri" w:hint="default"/>
      <w:b w:val="0"/>
      <w:bCs w:val="0"/>
      <w:i w:val="0"/>
      <w:iCs w:val="0"/>
      <w:strike w:val="0"/>
      <w:dstrike w:val="0"/>
      <w:color w:val="000000"/>
      <w:sz w:val="22"/>
      <w:szCs w:val="22"/>
      <w:u w:val="none"/>
      <w:effect w:val="none"/>
    </w:rPr>
  </w:style>
  <w:style w:type="paragraph" w:styleId="NormalWeb">
    <w:name w:val="Normal (Web)"/>
    <w:basedOn w:val="Normal"/>
    <w:uiPriority w:val="99"/>
    <w:semiHidden/>
    <w:unhideWhenUsed/>
    <w:rsid w:val="000F1081"/>
    <w:pPr>
      <w:spacing w:before="100" w:beforeAutospacing="1" w:after="100" w:afterAutospacing="1" w:line="240" w:lineRule="auto"/>
    </w:pPr>
    <w:rPr>
      <w:rFonts w:ascii="Times New Roman" w:eastAsia="Times New Roman" w:hAnsi="Times New Roman" w:cs="Times New Roman"/>
      <w:sz w:val="24"/>
      <w:szCs w:val="24"/>
      <w:lang w:eastAsia="fr-FR"/>
    </w:rPr>
  </w:style>
  <w:style w:type="table" w:styleId="Tableausimple3">
    <w:name w:val="Plain Table 3"/>
    <w:basedOn w:val="TableauNormal"/>
    <w:uiPriority w:val="43"/>
    <w:rsid w:val="004906FA"/>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customStyle="1" w:styleId="Titre1Car">
    <w:name w:val="Titre 1 Car"/>
    <w:basedOn w:val="Policepardfaut"/>
    <w:link w:val="Titre1"/>
    <w:uiPriority w:val="9"/>
    <w:rsid w:val="00B43ADA"/>
    <w:rPr>
      <w:rFonts w:asciiTheme="majorHAnsi" w:eastAsiaTheme="majorEastAsia" w:hAnsiTheme="majorHAnsi" w:cstheme="majorBidi"/>
      <w:color w:val="2F5496" w:themeColor="accent1" w:themeShade="BF"/>
      <w:sz w:val="32"/>
      <w:szCs w:val="32"/>
    </w:rPr>
  </w:style>
  <w:style w:type="character" w:customStyle="1" w:styleId="Titre2Car">
    <w:name w:val="Titre 2 Car"/>
    <w:basedOn w:val="Policepardfaut"/>
    <w:link w:val="Titre2"/>
    <w:uiPriority w:val="9"/>
    <w:rsid w:val="00534624"/>
    <w:rPr>
      <w:rFonts w:asciiTheme="majorHAnsi" w:eastAsiaTheme="majorEastAsia" w:hAnsiTheme="majorHAnsi" w:cstheme="majorBidi"/>
      <w:color w:val="2F5496" w:themeColor="accent1" w:themeShade="BF"/>
      <w:sz w:val="26"/>
      <w:szCs w:val="26"/>
    </w:rPr>
  </w:style>
  <w:style w:type="paragraph" w:styleId="Notedebasdepage">
    <w:name w:val="footnote text"/>
    <w:basedOn w:val="Normal"/>
    <w:link w:val="NotedebasdepageCar"/>
    <w:uiPriority w:val="99"/>
    <w:semiHidden/>
    <w:unhideWhenUsed/>
    <w:rsid w:val="00BA018C"/>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BA018C"/>
    <w:rPr>
      <w:sz w:val="20"/>
      <w:szCs w:val="20"/>
    </w:rPr>
  </w:style>
  <w:style w:type="character" w:styleId="Appelnotedebasdep">
    <w:name w:val="footnote reference"/>
    <w:basedOn w:val="Policepardfaut"/>
    <w:uiPriority w:val="99"/>
    <w:semiHidden/>
    <w:unhideWhenUsed/>
    <w:rsid w:val="00BA018C"/>
    <w:rPr>
      <w:vertAlign w:val="superscript"/>
    </w:rPr>
  </w:style>
  <w:style w:type="character" w:customStyle="1" w:styleId="Titre3Car">
    <w:name w:val="Titre 3 Car"/>
    <w:basedOn w:val="Policepardfaut"/>
    <w:link w:val="Titre3"/>
    <w:uiPriority w:val="9"/>
    <w:rsid w:val="00F40E63"/>
    <w:rPr>
      <w:rFonts w:asciiTheme="majorHAnsi" w:eastAsiaTheme="majorEastAsia" w:hAnsiTheme="majorHAnsi" w:cstheme="majorBidi"/>
      <w:color w:val="1F3763" w:themeColor="accent1" w:themeShade="7F"/>
      <w:sz w:val="24"/>
      <w:szCs w:val="24"/>
    </w:rPr>
  </w:style>
  <w:style w:type="paragraph" w:styleId="Lgende">
    <w:name w:val="caption"/>
    <w:basedOn w:val="Normal"/>
    <w:next w:val="Normal"/>
    <w:uiPriority w:val="35"/>
    <w:unhideWhenUsed/>
    <w:qFormat/>
    <w:rsid w:val="004040E4"/>
    <w:pPr>
      <w:spacing w:after="200" w:line="240" w:lineRule="auto"/>
    </w:pPr>
    <w:rPr>
      <w:i/>
      <w:iCs/>
      <w:color w:val="44546A" w:themeColor="text2"/>
      <w:sz w:val="18"/>
      <w:szCs w:val="18"/>
    </w:rPr>
  </w:style>
  <w:style w:type="paragraph" w:styleId="En-ttedetabledesmatires">
    <w:name w:val="TOC Heading"/>
    <w:basedOn w:val="Titre1"/>
    <w:next w:val="Normal"/>
    <w:uiPriority w:val="39"/>
    <w:unhideWhenUsed/>
    <w:qFormat/>
    <w:rsid w:val="006D4881"/>
    <w:pPr>
      <w:outlineLvl w:val="9"/>
    </w:pPr>
    <w:rPr>
      <w:lang w:eastAsia="fr-FR"/>
    </w:rPr>
  </w:style>
  <w:style w:type="paragraph" w:styleId="TM1">
    <w:name w:val="toc 1"/>
    <w:basedOn w:val="Normal"/>
    <w:next w:val="Normal"/>
    <w:autoRedefine/>
    <w:uiPriority w:val="39"/>
    <w:unhideWhenUsed/>
    <w:rsid w:val="006D4881"/>
    <w:pPr>
      <w:spacing w:after="100"/>
    </w:pPr>
  </w:style>
  <w:style w:type="paragraph" w:styleId="TM2">
    <w:name w:val="toc 2"/>
    <w:basedOn w:val="Normal"/>
    <w:next w:val="Normal"/>
    <w:autoRedefine/>
    <w:uiPriority w:val="39"/>
    <w:unhideWhenUsed/>
    <w:rsid w:val="006D4881"/>
    <w:pPr>
      <w:spacing w:after="100"/>
      <w:ind w:left="220"/>
    </w:pPr>
  </w:style>
  <w:style w:type="paragraph" w:styleId="TM3">
    <w:name w:val="toc 3"/>
    <w:basedOn w:val="Normal"/>
    <w:next w:val="Normal"/>
    <w:autoRedefine/>
    <w:uiPriority w:val="39"/>
    <w:unhideWhenUsed/>
    <w:rsid w:val="006D4881"/>
    <w:pPr>
      <w:spacing w:after="100"/>
      <w:ind w:left="440"/>
    </w:pPr>
  </w:style>
  <w:style w:type="character" w:styleId="Lienhypertexte">
    <w:name w:val="Hyperlink"/>
    <w:basedOn w:val="Policepardfaut"/>
    <w:uiPriority w:val="99"/>
    <w:unhideWhenUsed/>
    <w:rsid w:val="006D4881"/>
    <w:rPr>
      <w:color w:val="0563C1" w:themeColor="hyperlink"/>
      <w:u w:val="single"/>
    </w:rPr>
  </w:style>
  <w:style w:type="paragraph" w:styleId="Tabledesillustrations">
    <w:name w:val="table of figures"/>
    <w:basedOn w:val="Normal"/>
    <w:next w:val="Normal"/>
    <w:uiPriority w:val="99"/>
    <w:unhideWhenUsed/>
    <w:rsid w:val="008F783E"/>
    <w:pPr>
      <w:spacing w:after="0"/>
    </w:pPr>
  </w:style>
  <w:style w:type="paragraph" w:styleId="Sansinterligne">
    <w:name w:val="No Spacing"/>
    <w:link w:val="SansinterligneCar"/>
    <w:uiPriority w:val="1"/>
    <w:qFormat/>
    <w:rsid w:val="00F91F92"/>
    <w:pPr>
      <w:spacing w:after="0" w:line="240" w:lineRule="auto"/>
    </w:pPr>
    <w:rPr>
      <w:rFonts w:eastAsiaTheme="minorEastAsia"/>
      <w:lang w:eastAsia="fr-FR"/>
    </w:rPr>
  </w:style>
  <w:style w:type="character" w:customStyle="1" w:styleId="SansinterligneCar">
    <w:name w:val="Sans interligne Car"/>
    <w:basedOn w:val="Policepardfaut"/>
    <w:link w:val="Sansinterligne"/>
    <w:uiPriority w:val="1"/>
    <w:rsid w:val="00F91F92"/>
    <w:rPr>
      <w:rFonts w:eastAsiaTheme="minorEastAsia"/>
      <w:lang w:eastAsia="fr-FR"/>
    </w:rPr>
  </w:style>
  <w:style w:type="paragraph" w:styleId="En-tte">
    <w:name w:val="header"/>
    <w:basedOn w:val="Normal"/>
    <w:link w:val="En-tteCar"/>
    <w:uiPriority w:val="99"/>
    <w:unhideWhenUsed/>
    <w:rsid w:val="00A35345"/>
    <w:pPr>
      <w:tabs>
        <w:tab w:val="center" w:pos="4536"/>
        <w:tab w:val="right" w:pos="9072"/>
      </w:tabs>
      <w:spacing w:after="0" w:line="240" w:lineRule="auto"/>
    </w:pPr>
  </w:style>
  <w:style w:type="character" w:customStyle="1" w:styleId="En-tteCar">
    <w:name w:val="En-tête Car"/>
    <w:basedOn w:val="Policepardfaut"/>
    <w:link w:val="En-tte"/>
    <w:uiPriority w:val="99"/>
    <w:rsid w:val="00A35345"/>
  </w:style>
  <w:style w:type="paragraph" w:styleId="Pieddepage">
    <w:name w:val="footer"/>
    <w:basedOn w:val="Normal"/>
    <w:link w:val="PieddepageCar"/>
    <w:uiPriority w:val="99"/>
    <w:unhideWhenUsed/>
    <w:rsid w:val="00A35345"/>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A35345"/>
  </w:style>
  <w:style w:type="table" w:styleId="Tableausimple1">
    <w:name w:val="Plain Table 1"/>
    <w:basedOn w:val="TableauNormal"/>
    <w:uiPriority w:val="41"/>
    <w:rsid w:val="000D6763"/>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Rvision">
    <w:name w:val="Revision"/>
    <w:hidden/>
    <w:uiPriority w:val="99"/>
    <w:semiHidden/>
    <w:rsid w:val="00453061"/>
    <w:pPr>
      <w:spacing w:after="0" w:line="240" w:lineRule="auto"/>
    </w:pPr>
  </w:style>
  <w:style w:type="paragraph" w:styleId="Textedebulles">
    <w:name w:val="Balloon Text"/>
    <w:basedOn w:val="Normal"/>
    <w:link w:val="TextedebullesCar"/>
    <w:uiPriority w:val="99"/>
    <w:semiHidden/>
    <w:unhideWhenUsed/>
    <w:rsid w:val="00453061"/>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45306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8552157">
      <w:bodyDiv w:val="1"/>
      <w:marLeft w:val="0"/>
      <w:marRight w:val="0"/>
      <w:marTop w:val="0"/>
      <w:marBottom w:val="0"/>
      <w:divBdr>
        <w:top w:val="none" w:sz="0" w:space="0" w:color="auto"/>
        <w:left w:val="none" w:sz="0" w:space="0" w:color="auto"/>
        <w:bottom w:val="none" w:sz="0" w:space="0" w:color="auto"/>
        <w:right w:val="none" w:sz="0" w:space="0" w:color="auto"/>
      </w:divBdr>
    </w:div>
    <w:div w:id="66197922">
      <w:bodyDiv w:val="1"/>
      <w:marLeft w:val="0"/>
      <w:marRight w:val="0"/>
      <w:marTop w:val="0"/>
      <w:marBottom w:val="0"/>
      <w:divBdr>
        <w:top w:val="none" w:sz="0" w:space="0" w:color="auto"/>
        <w:left w:val="none" w:sz="0" w:space="0" w:color="auto"/>
        <w:bottom w:val="none" w:sz="0" w:space="0" w:color="auto"/>
        <w:right w:val="none" w:sz="0" w:space="0" w:color="auto"/>
      </w:divBdr>
    </w:div>
    <w:div w:id="134445699">
      <w:bodyDiv w:val="1"/>
      <w:marLeft w:val="0"/>
      <w:marRight w:val="0"/>
      <w:marTop w:val="0"/>
      <w:marBottom w:val="0"/>
      <w:divBdr>
        <w:top w:val="none" w:sz="0" w:space="0" w:color="auto"/>
        <w:left w:val="none" w:sz="0" w:space="0" w:color="auto"/>
        <w:bottom w:val="none" w:sz="0" w:space="0" w:color="auto"/>
        <w:right w:val="none" w:sz="0" w:space="0" w:color="auto"/>
      </w:divBdr>
    </w:div>
    <w:div w:id="160197911">
      <w:bodyDiv w:val="1"/>
      <w:marLeft w:val="0"/>
      <w:marRight w:val="0"/>
      <w:marTop w:val="0"/>
      <w:marBottom w:val="0"/>
      <w:divBdr>
        <w:top w:val="none" w:sz="0" w:space="0" w:color="auto"/>
        <w:left w:val="none" w:sz="0" w:space="0" w:color="auto"/>
        <w:bottom w:val="none" w:sz="0" w:space="0" w:color="auto"/>
        <w:right w:val="none" w:sz="0" w:space="0" w:color="auto"/>
      </w:divBdr>
    </w:div>
    <w:div w:id="238751640">
      <w:bodyDiv w:val="1"/>
      <w:marLeft w:val="0"/>
      <w:marRight w:val="0"/>
      <w:marTop w:val="0"/>
      <w:marBottom w:val="0"/>
      <w:divBdr>
        <w:top w:val="none" w:sz="0" w:space="0" w:color="auto"/>
        <w:left w:val="none" w:sz="0" w:space="0" w:color="auto"/>
        <w:bottom w:val="none" w:sz="0" w:space="0" w:color="auto"/>
        <w:right w:val="none" w:sz="0" w:space="0" w:color="auto"/>
      </w:divBdr>
    </w:div>
    <w:div w:id="256523413">
      <w:bodyDiv w:val="1"/>
      <w:marLeft w:val="0"/>
      <w:marRight w:val="0"/>
      <w:marTop w:val="0"/>
      <w:marBottom w:val="0"/>
      <w:divBdr>
        <w:top w:val="none" w:sz="0" w:space="0" w:color="auto"/>
        <w:left w:val="none" w:sz="0" w:space="0" w:color="auto"/>
        <w:bottom w:val="none" w:sz="0" w:space="0" w:color="auto"/>
        <w:right w:val="none" w:sz="0" w:space="0" w:color="auto"/>
      </w:divBdr>
    </w:div>
    <w:div w:id="306781645">
      <w:bodyDiv w:val="1"/>
      <w:marLeft w:val="0"/>
      <w:marRight w:val="0"/>
      <w:marTop w:val="0"/>
      <w:marBottom w:val="0"/>
      <w:divBdr>
        <w:top w:val="none" w:sz="0" w:space="0" w:color="auto"/>
        <w:left w:val="none" w:sz="0" w:space="0" w:color="auto"/>
        <w:bottom w:val="none" w:sz="0" w:space="0" w:color="auto"/>
        <w:right w:val="none" w:sz="0" w:space="0" w:color="auto"/>
      </w:divBdr>
    </w:div>
    <w:div w:id="322052113">
      <w:bodyDiv w:val="1"/>
      <w:marLeft w:val="0"/>
      <w:marRight w:val="0"/>
      <w:marTop w:val="0"/>
      <w:marBottom w:val="0"/>
      <w:divBdr>
        <w:top w:val="none" w:sz="0" w:space="0" w:color="auto"/>
        <w:left w:val="none" w:sz="0" w:space="0" w:color="auto"/>
        <w:bottom w:val="none" w:sz="0" w:space="0" w:color="auto"/>
        <w:right w:val="none" w:sz="0" w:space="0" w:color="auto"/>
      </w:divBdr>
    </w:div>
    <w:div w:id="352072621">
      <w:bodyDiv w:val="1"/>
      <w:marLeft w:val="0"/>
      <w:marRight w:val="0"/>
      <w:marTop w:val="0"/>
      <w:marBottom w:val="0"/>
      <w:divBdr>
        <w:top w:val="none" w:sz="0" w:space="0" w:color="auto"/>
        <w:left w:val="none" w:sz="0" w:space="0" w:color="auto"/>
        <w:bottom w:val="none" w:sz="0" w:space="0" w:color="auto"/>
        <w:right w:val="none" w:sz="0" w:space="0" w:color="auto"/>
      </w:divBdr>
    </w:div>
    <w:div w:id="389304225">
      <w:bodyDiv w:val="1"/>
      <w:marLeft w:val="0"/>
      <w:marRight w:val="0"/>
      <w:marTop w:val="0"/>
      <w:marBottom w:val="0"/>
      <w:divBdr>
        <w:top w:val="none" w:sz="0" w:space="0" w:color="auto"/>
        <w:left w:val="none" w:sz="0" w:space="0" w:color="auto"/>
        <w:bottom w:val="none" w:sz="0" w:space="0" w:color="auto"/>
        <w:right w:val="none" w:sz="0" w:space="0" w:color="auto"/>
      </w:divBdr>
    </w:div>
    <w:div w:id="489711844">
      <w:bodyDiv w:val="1"/>
      <w:marLeft w:val="0"/>
      <w:marRight w:val="0"/>
      <w:marTop w:val="0"/>
      <w:marBottom w:val="0"/>
      <w:divBdr>
        <w:top w:val="none" w:sz="0" w:space="0" w:color="auto"/>
        <w:left w:val="none" w:sz="0" w:space="0" w:color="auto"/>
        <w:bottom w:val="none" w:sz="0" w:space="0" w:color="auto"/>
        <w:right w:val="none" w:sz="0" w:space="0" w:color="auto"/>
      </w:divBdr>
    </w:div>
    <w:div w:id="508176976">
      <w:bodyDiv w:val="1"/>
      <w:marLeft w:val="0"/>
      <w:marRight w:val="0"/>
      <w:marTop w:val="0"/>
      <w:marBottom w:val="0"/>
      <w:divBdr>
        <w:top w:val="none" w:sz="0" w:space="0" w:color="auto"/>
        <w:left w:val="none" w:sz="0" w:space="0" w:color="auto"/>
        <w:bottom w:val="none" w:sz="0" w:space="0" w:color="auto"/>
        <w:right w:val="none" w:sz="0" w:space="0" w:color="auto"/>
      </w:divBdr>
    </w:div>
    <w:div w:id="596056606">
      <w:bodyDiv w:val="1"/>
      <w:marLeft w:val="0"/>
      <w:marRight w:val="0"/>
      <w:marTop w:val="0"/>
      <w:marBottom w:val="0"/>
      <w:divBdr>
        <w:top w:val="none" w:sz="0" w:space="0" w:color="auto"/>
        <w:left w:val="none" w:sz="0" w:space="0" w:color="auto"/>
        <w:bottom w:val="none" w:sz="0" w:space="0" w:color="auto"/>
        <w:right w:val="none" w:sz="0" w:space="0" w:color="auto"/>
      </w:divBdr>
    </w:div>
    <w:div w:id="643392412">
      <w:bodyDiv w:val="1"/>
      <w:marLeft w:val="0"/>
      <w:marRight w:val="0"/>
      <w:marTop w:val="0"/>
      <w:marBottom w:val="0"/>
      <w:divBdr>
        <w:top w:val="none" w:sz="0" w:space="0" w:color="auto"/>
        <w:left w:val="none" w:sz="0" w:space="0" w:color="auto"/>
        <w:bottom w:val="none" w:sz="0" w:space="0" w:color="auto"/>
        <w:right w:val="none" w:sz="0" w:space="0" w:color="auto"/>
      </w:divBdr>
    </w:div>
    <w:div w:id="711728415">
      <w:bodyDiv w:val="1"/>
      <w:marLeft w:val="0"/>
      <w:marRight w:val="0"/>
      <w:marTop w:val="0"/>
      <w:marBottom w:val="0"/>
      <w:divBdr>
        <w:top w:val="none" w:sz="0" w:space="0" w:color="auto"/>
        <w:left w:val="none" w:sz="0" w:space="0" w:color="auto"/>
        <w:bottom w:val="none" w:sz="0" w:space="0" w:color="auto"/>
        <w:right w:val="none" w:sz="0" w:space="0" w:color="auto"/>
      </w:divBdr>
    </w:div>
    <w:div w:id="801581098">
      <w:bodyDiv w:val="1"/>
      <w:marLeft w:val="0"/>
      <w:marRight w:val="0"/>
      <w:marTop w:val="0"/>
      <w:marBottom w:val="0"/>
      <w:divBdr>
        <w:top w:val="none" w:sz="0" w:space="0" w:color="auto"/>
        <w:left w:val="none" w:sz="0" w:space="0" w:color="auto"/>
        <w:bottom w:val="none" w:sz="0" w:space="0" w:color="auto"/>
        <w:right w:val="none" w:sz="0" w:space="0" w:color="auto"/>
      </w:divBdr>
    </w:div>
    <w:div w:id="805706344">
      <w:bodyDiv w:val="1"/>
      <w:marLeft w:val="0"/>
      <w:marRight w:val="0"/>
      <w:marTop w:val="0"/>
      <w:marBottom w:val="0"/>
      <w:divBdr>
        <w:top w:val="none" w:sz="0" w:space="0" w:color="auto"/>
        <w:left w:val="none" w:sz="0" w:space="0" w:color="auto"/>
        <w:bottom w:val="none" w:sz="0" w:space="0" w:color="auto"/>
        <w:right w:val="none" w:sz="0" w:space="0" w:color="auto"/>
      </w:divBdr>
    </w:div>
    <w:div w:id="821193348">
      <w:bodyDiv w:val="1"/>
      <w:marLeft w:val="0"/>
      <w:marRight w:val="0"/>
      <w:marTop w:val="0"/>
      <w:marBottom w:val="0"/>
      <w:divBdr>
        <w:top w:val="none" w:sz="0" w:space="0" w:color="auto"/>
        <w:left w:val="none" w:sz="0" w:space="0" w:color="auto"/>
        <w:bottom w:val="none" w:sz="0" w:space="0" w:color="auto"/>
        <w:right w:val="none" w:sz="0" w:space="0" w:color="auto"/>
      </w:divBdr>
    </w:div>
    <w:div w:id="922566729">
      <w:bodyDiv w:val="1"/>
      <w:marLeft w:val="0"/>
      <w:marRight w:val="0"/>
      <w:marTop w:val="0"/>
      <w:marBottom w:val="0"/>
      <w:divBdr>
        <w:top w:val="none" w:sz="0" w:space="0" w:color="auto"/>
        <w:left w:val="none" w:sz="0" w:space="0" w:color="auto"/>
        <w:bottom w:val="none" w:sz="0" w:space="0" w:color="auto"/>
        <w:right w:val="none" w:sz="0" w:space="0" w:color="auto"/>
      </w:divBdr>
    </w:div>
    <w:div w:id="1048870416">
      <w:bodyDiv w:val="1"/>
      <w:marLeft w:val="0"/>
      <w:marRight w:val="0"/>
      <w:marTop w:val="0"/>
      <w:marBottom w:val="0"/>
      <w:divBdr>
        <w:top w:val="none" w:sz="0" w:space="0" w:color="auto"/>
        <w:left w:val="none" w:sz="0" w:space="0" w:color="auto"/>
        <w:bottom w:val="none" w:sz="0" w:space="0" w:color="auto"/>
        <w:right w:val="none" w:sz="0" w:space="0" w:color="auto"/>
      </w:divBdr>
    </w:div>
    <w:div w:id="1117791302">
      <w:bodyDiv w:val="1"/>
      <w:marLeft w:val="0"/>
      <w:marRight w:val="0"/>
      <w:marTop w:val="0"/>
      <w:marBottom w:val="0"/>
      <w:divBdr>
        <w:top w:val="none" w:sz="0" w:space="0" w:color="auto"/>
        <w:left w:val="none" w:sz="0" w:space="0" w:color="auto"/>
        <w:bottom w:val="none" w:sz="0" w:space="0" w:color="auto"/>
        <w:right w:val="none" w:sz="0" w:space="0" w:color="auto"/>
      </w:divBdr>
    </w:div>
    <w:div w:id="1118723299">
      <w:bodyDiv w:val="1"/>
      <w:marLeft w:val="0"/>
      <w:marRight w:val="0"/>
      <w:marTop w:val="0"/>
      <w:marBottom w:val="0"/>
      <w:divBdr>
        <w:top w:val="none" w:sz="0" w:space="0" w:color="auto"/>
        <w:left w:val="none" w:sz="0" w:space="0" w:color="auto"/>
        <w:bottom w:val="none" w:sz="0" w:space="0" w:color="auto"/>
        <w:right w:val="none" w:sz="0" w:space="0" w:color="auto"/>
      </w:divBdr>
    </w:div>
    <w:div w:id="1125080480">
      <w:bodyDiv w:val="1"/>
      <w:marLeft w:val="0"/>
      <w:marRight w:val="0"/>
      <w:marTop w:val="0"/>
      <w:marBottom w:val="0"/>
      <w:divBdr>
        <w:top w:val="none" w:sz="0" w:space="0" w:color="auto"/>
        <w:left w:val="none" w:sz="0" w:space="0" w:color="auto"/>
        <w:bottom w:val="none" w:sz="0" w:space="0" w:color="auto"/>
        <w:right w:val="none" w:sz="0" w:space="0" w:color="auto"/>
      </w:divBdr>
    </w:div>
    <w:div w:id="1128861992">
      <w:bodyDiv w:val="1"/>
      <w:marLeft w:val="0"/>
      <w:marRight w:val="0"/>
      <w:marTop w:val="0"/>
      <w:marBottom w:val="0"/>
      <w:divBdr>
        <w:top w:val="none" w:sz="0" w:space="0" w:color="auto"/>
        <w:left w:val="none" w:sz="0" w:space="0" w:color="auto"/>
        <w:bottom w:val="none" w:sz="0" w:space="0" w:color="auto"/>
        <w:right w:val="none" w:sz="0" w:space="0" w:color="auto"/>
      </w:divBdr>
    </w:div>
    <w:div w:id="1159081791">
      <w:bodyDiv w:val="1"/>
      <w:marLeft w:val="0"/>
      <w:marRight w:val="0"/>
      <w:marTop w:val="0"/>
      <w:marBottom w:val="0"/>
      <w:divBdr>
        <w:top w:val="none" w:sz="0" w:space="0" w:color="auto"/>
        <w:left w:val="none" w:sz="0" w:space="0" w:color="auto"/>
        <w:bottom w:val="none" w:sz="0" w:space="0" w:color="auto"/>
        <w:right w:val="none" w:sz="0" w:space="0" w:color="auto"/>
      </w:divBdr>
    </w:div>
    <w:div w:id="1174566237">
      <w:bodyDiv w:val="1"/>
      <w:marLeft w:val="0"/>
      <w:marRight w:val="0"/>
      <w:marTop w:val="0"/>
      <w:marBottom w:val="0"/>
      <w:divBdr>
        <w:top w:val="none" w:sz="0" w:space="0" w:color="auto"/>
        <w:left w:val="none" w:sz="0" w:space="0" w:color="auto"/>
        <w:bottom w:val="none" w:sz="0" w:space="0" w:color="auto"/>
        <w:right w:val="none" w:sz="0" w:space="0" w:color="auto"/>
      </w:divBdr>
    </w:div>
    <w:div w:id="1177229769">
      <w:bodyDiv w:val="1"/>
      <w:marLeft w:val="0"/>
      <w:marRight w:val="0"/>
      <w:marTop w:val="0"/>
      <w:marBottom w:val="0"/>
      <w:divBdr>
        <w:top w:val="none" w:sz="0" w:space="0" w:color="auto"/>
        <w:left w:val="none" w:sz="0" w:space="0" w:color="auto"/>
        <w:bottom w:val="none" w:sz="0" w:space="0" w:color="auto"/>
        <w:right w:val="none" w:sz="0" w:space="0" w:color="auto"/>
      </w:divBdr>
    </w:div>
    <w:div w:id="1255279838">
      <w:bodyDiv w:val="1"/>
      <w:marLeft w:val="0"/>
      <w:marRight w:val="0"/>
      <w:marTop w:val="0"/>
      <w:marBottom w:val="0"/>
      <w:divBdr>
        <w:top w:val="none" w:sz="0" w:space="0" w:color="auto"/>
        <w:left w:val="none" w:sz="0" w:space="0" w:color="auto"/>
        <w:bottom w:val="none" w:sz="0" w:space="0" w:color="auto"/>
        <w:right w:val="none" w:sz="0" w:space="0" w:color="auto"/>
      </w:divBdr>
    </w:div>
    <w:div w:id="1486626886">
      <w:bodyDiv w:val="1"/>
      <w:marLeft w:val="0"/>
      <w:marRight w:val="0"/>
      <w:marTop w:val="0"/>
      <w:marBottom w:val="0"/>
      <w:divBdr>
        <w:top w:val="none" w:sz="0" w:space="0" w:color="auto"/>
        <w:left w:val="none" w:sz="0" w:space="0" w:color="auto"/>
        <w:bottom w:val="none" w:sz="0" w:space="0" w:color="auto"/>
        <w:right w:val="none" w:sz="0" w:space="0" w:color="auto"/>
      </w:divBdr>
    </w:div>
    <w:div w:id="1699619342">
      <w:bodyDiv w:val="1"/>
      <w:marLeft w:val="0"/>
      <w:marRight w:val="0"/>
      <w:marTop w:val="0"/>
      <w:marBottom w:val="0"/>
      <w:divBdr>
        <w:top w:val="none" w:sz="0" w:space="0" w:color="auto"/>
        <w:left w:val="none" w:sz="0" w:space="0" w:color="auto"/>
        <w:bottom w:val="none" w:sz="0" w:space="0" w:color="auto"/>
        <w:right w:val="none" w:sz="0" w:space="0" w:color="auto"/>
      </w:divBdr>
    </w:div>
    <w:div w:id="1743599195">
      <w:bodyDiv w:val="1"/>
      <w:marLeft w:val="0"/>
      <w:marRight w:val="0"/>
      <w:marTop w:val="0"/>
      <w:marBottom w:val="0"/>
      <w:divBdr>
        <w:top w:val="none" w:sz="0" w:space="0" w:color="auto"/>
        <w:left w:val="none" w:sz="0" w:space="0" w:color="auto"/>
        <w:bottom w:val="none" w:sz="0" w:space="0" w:color="auto"/>
        <w:right w:val="none" w:sz="0" w:space="0" w:color="auto"/>
      </w:divBdr>
    </w:div>
    <w:div w:id="1810442454">
      <w:bodyDiv w:val="1"/>
      <w:marLeft w:val="0"/>
      <w:marRight w:val="0"/>
      <w:marTop w:val="0"/>
      <w:marBottom w:val="0"/>
      <w:divBdr>
        <w:top w:val="none" w:sz="0" w:space="0" w:color="auto"/>
        <w:left w:val="none" w:sz="0" w:space="0" w:color="auto"/>
        <w:bottom w:val="none" w:sz="0" w:space="0" w:color="auto"/>
        <w:right w:val="none" w:sz="0" w:space="0" w:color="auto"/>
      </w:divBdr>
    </w:div>
    <w:div w:id="1829905558">
      <w:bodyDiv w:val="1"/>
      <w:marLeft w:val="0"/>
      <w:marRight w:val="0"/>
      <w:marTop w:val="0"/>
      <w:marBottom w:val="0"/>
      <w:divBdr>
        <w:top w:val="none" w:sz="0" w:space="0" w:color="auto"/>
        <w:left w:val="none" w:sz="0" w:space="0" w:color="auto"/>
        <w:bottom w:val="none" w:sz="0" w:space="0" w:color="auto"/>
        <w:right w:val="none" w:sz="0" w:space="0" w:color="auto"/>
      </w:divBdr>
    </w:div>
    <w:div w:id="1963879278">
      <w:bodyDiv w:val="1"/>
      <w:marLeft w:val="0"/>
      <w:marRight w:val="0"/>
      <w:marTop w:val="0"/>
      <w:marBottom w:val="0"/>
      <w:divBdr>
        <w:top w:val="none" w:sz="0" w:space="0" w:color="auto"/>
        <w:left w:val="none" w:sz="0" w:space="0" w:color="auto"/>
        <w:bottom w:val="none" w:sz="0" w:space="0" w:color="auto"/>
        <w:right w:val="none" w:sz="0" w:space="0" w:color="auto"/>
      </w:divBdr>
    </w:div>
    <w:div w:id="2002537803">
      <w:bodyDiv w:val="1"/>
      <w:marLeft w:val="0"/>
      <w:marRight w:val="0"/>
      <w:marTop w:val="0"/>
      <w:marBottom w:val="0"/>
      <w:divBdr>
        <w:top w:val="none" w:sz="0" w:space="0" w:color="auto"/>
        <w:left w:val="none" w:sz="0" w:space="0" w:color="auto"/>
        <w:bottom w:val="none" w:sz="0" w:space="0" w:color="auto"/>
        <w:right w:val="none" w:sz="0" w:space="0" w:color="auto"/>
      </w:divBdr>
    </w:div>
    <w:div w:id="2025090748">
      <w:bodyDiv w:val="1"/>
      <w:marLeft w:val="0"/>
      <w:marRight w:val="0"/>
      <w:marTop w:val="0"/>
      <w:marBottom w:val="0"/>
      <w:divBdr>
        <w:top w:val="none" w:sz="0" w:space="0" w:color="auto"/>
        <w:left w:val="none" w:sz="0" w:space="0" w:color="auto"/>
        <w:bottom w:val="none" w:sz="0" w:space="0" w:color="auto"/>
        <w:right w:val="none" w:sz="0" w:space="0" w:color="auto"/>
      </w:divBdr>
    </w:div>
    <w:div w:id="2093159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contact@afrique-competences.com"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afrique-competences.com/"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contact@afrique-competences.com"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www.afrique-competences.com/"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301BDA-A8E7-476A-B580-E9FB68D1D7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553</TotalTime>
  <Pages>1</Pages>
  <Words>6913</Words>
  <Characters>38024</Characters>
  <Application>Microsoft Office Word</Application>
  <DocSecurity>0</DocSecurity>
  <Lines>316</Lines>
  <Paragraphs>89</Paragraphs>
  <ScaleCrop>false</ScaleCrop>
  <HeadingPairs>
    <vt:vector size="2" baseType="variant">
      <vt:variant>
        <vt:lpstr>Titre</vt:lpstr>
      </vt:variant>
      <vt:variant>
        <vt:i4>1</vt:i4>
      </vt:variant>
    </vt:vector>
  </HeadingPairs>
  <TitlesOfParts>
    <vt:vector size="1" baseType="lpstr">
      <vt:lpstr>Nomenclature et Tarification des actes des professionnels de santé dans les formations sanitaires et établissements hospitaliers publics du Burkina Faso</vt:lpstr>
    </vt:vector>
  </TitlesOfParts>
  <Company/>
  <LinksUpToDate>false</LinksUpToDate>
  <CharactersWithSpaces>44848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Nomenclature et Tarification des actes des professionnels de santé dans les formations sanitaires et établissements hospitaliers publics du Burkina Faso</dc:title>
  <dc:subject>Rapport provisoire</dc:subject>
  <dc:creator>Pierre YAMEOGO</dc:creator>
  <cp:keywords/>
  <dc:description/>
  <cp:lastModifiedBy>Pierre YAMEOGO</cp:lastModifiedBy>
  <cp:revision>31</cp:revision>
  <dcterms:created xsi:type="dcterms:W3CDTF">2017-08-03T06:03:00Z</dcterms:created>
  <dcterms:modified xsi:type="dcterms:W3CDTF">2017-08-23T08:16:00Z</dcterms:modified>
</cp:coreProperties>
</file>