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274" w:rsidRPr="002A2A6B" w:rsidRDefault="00EB4274" w:rsidP="00EB4274">
      <w:pPr>
        <w:spacing w:after="0" w:line="240" w:lineRule="auto"/>
        <w:rPr>
          <w:b/>
          <w:sz w:val="24"/>
          <w:szCs w:val="24"/>
        </w:rPr>
      </w:pPr>
      <w:r>
        <w:rPr>
          <w:b/>
          <w:sz w:val="24"/>
          <w:szCs w:val="24"/>
        </w:rPr>
        <w:t>MINISTERE DE LA SANTE</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 xml:space="preserve">         </w:t>
      </w:r>
      <w:r w:rsidR="00F56681">
        <w:rPr>
          <w:b/>
          <w:sz w:val="24"/>
          <w:szCs w:val="24"/>
        </w:rPr>
        <w:t xml:space="preserve">   </w:t>
      </w:r>
      <w:r>
        <w:rPr>
          <w:b/>
          <w:sz w:val="24"/>
          <w:szCs w:val="24"/>
        </w:rPr>
        <w:t xml:space="preserve">  </w:t>
      </w:r>
      <w:r w:rsidRPr="002A2A6B">
        <w:rPr>
          <w:b/>
          <w:sz w:val="24"/>
          <w:szCs w:val="24"/>
        </w:rPr>
        <w:t>BURKINA FASO</w:t>
      </w:r>
    </w:p>
    <w:p w:rsidR="00EB4274" w:rsidRPr="002A2A6B" w:rsidRDefault="00EB4274" w:rsidP="00EB4274">
      <w:pPr>
        <w:spacing w:after="0" w:line="240" w:lineRule="auto"/>
        <w:rPr>
          <w:b/>
          <w:sz w:val="24"/>
          <w:szCs w:val="24"/>
        </w:rPr>
      </w:pPr>
      <w:r w:rsidRPr="002A2A6B">
        <w:rPr>
          <w:b/>
          <w:sz w:val="24"/>
          <w:szCs w:val="24"/>
        </w:rPr>
        <w:tab/>
        <w:t>***</w:t>
      </w:r>
      <w:r w:rsidRPr="002A2A6B">
        <w:rPr>
          <w:b/>
          <w:sz w:val="24"/>
          <w:szCs w:val="24"/>
        </w:rPr>
        <w:tab/>
      </w:r>
      <w:r w:rsidRPr="002A2A6B">
        <w:rPr>
          <w:b/>
          <w:sz w:val="24"/>
          <w:szCs w:val="24"/>
        </w:rPr>
        <w:tab/>
      </w:r>
      <w:r w:rsidRPr="002A2A6B">
        <w:rPr>
          <w:b/>
          <w:sz w:val="24"/>
          <w:szCs w:val="24"/>
        </w:rPr>
        <w:tab/>
      </w:r>
      <w:r w:rsidRPr="002A2A6B">
        <w:rPr>
          <w:b/>
          <w:sz w:val="24"/>
          <w:szCs w:val="24"/>
        </w:rPr>
        <w:tab/>
      </w:r>
      <w:r w:rsidRPr="002A2A6B">
        <w:rPr>
          <w:b/>
          <w:sz w:val="24"/>
          <w:szCs w:val="24"/>
        </w:rPr>
        <w:tab/>
      </w:r>
      <w:r w:rsidRPr="002A2A6B">
        <w:rPr>
          <w:b/>
          <w:sz w:val="24"/>
          <w:szCs w:val="24"/>
        </w:rPr>
        <w:tab/>
      </w:r>
      <w:r w:rsidRPr="002A2A6B">
        <w:rPr>
          <w:b/>
          <w:sz w:val="24"/>
          <w:szCs w:val="24"/>
        </w:rPr>
        <w:tab/>
        <w:t xml:space="preserve">  </w:t>
      </w:r>
      <w:r w:rsidRPr="002A2A6B">
        <w:rPr>
          <w:b/>
          <w:sz w:val="24"/>
          <w:szCs w:val="24"/>
        </w:rPr>
        <w:tab/>
        <w:t xml:space="preserve">  </w:t>
      </w:r>
      <w:r w:rsidR="00F56681">
        <w:rPr>
          <w:b/>
          <w:sz w:val="24"/>
          <w:szCs w:val="24"/>
        </w:rPr>
        <w:t xml:space="preserve">  </w:t>
      </w:r>
      <w:r w:rsidRPr="002A2A6B">
        <w:rPr>
          <w:b/>
          <w:sz w:val="24"/>
          <w:szCs w:val="24"/>
        </w:rPr>
        <w:t xml:space="preserve"> </w:t>
      </w:r>
      <w:r>
        <w:rPr>
          <w:b/>
          <w:sz w:val="24"/>
          <w:szCs w:val="24"/>
        </w:rPr>
        <w:t xml:space="preserve"> </w:t>
      </w:r>
      <w:r w:rsidRPr="002A2A6B">
        <w:rPr>
          <w:b/>
          <w:sz w:val="24"/>
          <w:szCs w:val="24"/>
        </w:rPr>
        <w:t>Unité – Progrès – Justice</w:t>
      </w:r>
    </w:p>
    <w:p w:rsidR="00EB4274" w:rsidRPr="002A2A6B" w:rsidRDefault="00EB4274" w:rsidP="00EB4274">
      <w:pPr>
        <w:spacing w:after="0" w:line="240" w:lineRule="auto"/>
        <w:rPr>
          <w:b/>
          <w:sz w:val="24"/>
          <w:szCs w:val="24"/>
        </w:rPr>
      </w:pPr>
      <w:r w:rsidRPr="002A2A6B">
        <w:rPr>
          <w:b/>
          <w:sz w:val="24"/>
          <w:szCs w:val="24"/>
        </w:rPr>
        <w:t>SECRETARIAT GENERAL</w:t>
      </w:r>
    </w:p>
    <w:p w:rsidR="00EB4274" w:rsidRPr="002A2A6B" w:rsidRDefault="00EB4274" w:rsidP="00EB4274">
      <w:pPr>
        <w:spacing w:after="0" w:line="240" w:lineRule="auto"/>
        <w:rPr>
          <w:b/>
          <w:sz w:val="24"/>
          <w:szCs w:val="24"/>
        </w:rPr>
      </w:pPr>
      <w:r w:rsidRPr="002A2A6B">
        <w:rPr>
          <w:b/>
          <w:sz w:val="24"/>
          <w:szCs w:val="24"/>
        </w:rPr>
        <w:tab/>
        <w:t>***</w:t>
      </w:r>
    </w:p>
    <w:p w:rsidR="00EB4274" w:rsidRDefault="00B3146F" w:rsidP="00487A0D">
      <w:pPr>
        <w:spacing w:after="0" w:line="240" w:lineRule="auto"/>
        <w:ind w:right="5952"/>
        <w:rPr>
          <w:b/>
          <w:sz w:val="24"/>
          <w:szCs w:val="24"/>
        </w:rPr>
      </w:pPr>
      <w:r>
        <w:rPr>
          <w:b/>
          <w:sz w:val="24"/>
          <w:szCs w:val="24"/>
        </w:rPr>
        <w:t xml:space="preserve">DIRECTION </w:t>
      </w:r>
      <w:r w:rsidR="00487A0D">
        <w:rPr>
          <w:b/>
          <w:sz w:val="24"/>
          <w:szCs w:val="24"/>
        </w:rPr>
        <w:t xml:space="preserve">GENERALE </w:t>
      </w:r>
      <w:r>
        <w:rPr>
          <w:b/>
          <w:sz w:val="24"/>
          <w:szCs w:val="24"/>
        </w:rPr>
        <w:t xml:space="preserve">DES ETUDES </w:t>
      </w:r>
    </w:p>
    <w:p w:rsidR="00B3146F" w:rsidRPr="002A2A6B" w:rsidRDefault="00B3146F" w:rsidP="00487A0D">
      <w:pPr>
        <w:spacing w:after="0" w:line="240" w:lineRule="auto"/>
        <w:ind w:right="5952"/>
        <w:rPr>
          <w:b/>
          <w:sz w:val="24"/>
          <w:szCs w:val="24"/>
        </w:rPr>
      </w:pPr>
      <w:r>
        <w:rPr>
          <w:b/>
          <w:sz w:val="24"/>
          <w:szCs w:val="24"/>
        </w:rPr>
        <w:t xml:space="preserve">ET  </w:t>
      </w:r>
      <w:r w:rsidR="00487A0D">
        <w:rPr>
          <w:b/>
          <w:sz w:val="24"/>
          <w:szCs w:val="24"/>
        </w:rPr>
        <w:t>DES STATISTIQUES SECTORIELLES</w:t>
      </w:r>
    </w:p>
    <w:p w:rsidR="00EB4274" w:rsidRDefault="00EB4274" w:rsidP="00860CC7">
      <w:pPr>
        <w:pBdr>
          <w:bottom w:val="single" w:sz="12" w:space="1" w:color="auto"/>
        </w:pBdr>
        <w:jc w:val="center"/>
        <w:rPr>
          <w:b/>
          <w:sz w:val="28"/>
        </w:rPr>
      </w:pPr>
    </w:p>
    <w:p w:rsidR="00EB4274" w:rsidRPr="00EF5391" w:rsidRDefault="006D2BAA" w:rsidP="009D101B">
      <w:pPr>
        <w:pBdr>
          <w:bottom w:val="single" w:sz="12" w:space="1" w:color="auto"/>
        </w:pBdr>
        <w:spacing w:line="360" w:lineRule="auto"/>
        <w:jc w:val="center"/>
        <w:rPr>
          <w:b/>
          <w:sz w:val="40"/>
          <w:szCs w:val="32"/>
          <w:u w:val="single"/>
        </w:rPr>
      </w:pPr>
      <w:r w:rsidRPr="00EF5391">
        <w:rPr>
          <w:b/>
          <w:sz w:val="40"/>
          <w:szCs w:val="32"/>
          <w:u w:val="single"/>
        </w:rPr>
        <w:t>ATELIER</w:t>
      </w:r>
      <w:r w:rsidR="009D101B" w:rsidRPr="00EF5391">
        <w:rPr>
          <w:b/>
          <w:sz w:val="40"/>
          <w:szCs w:val="32"/>
          <w:u w:val="single"/>
        </w:rPr>
        <w:t xml:space="preserve"> </w:t>
      </w:r>
      <w:r w:rsidR="00CD42FD">
        <w:rPr>
          <w:b/>
          <w:sz w:val="40"/>
          <w:szCs w:val="32"/>
          <w:u w:val="single"/>
        </w:rPr>
        <w:t>DE VALIDATION</w:t>
      </w:r>
      <w:r w:rsidR="00630A82" w:rsidRPr="00EF5391">
        <w:rPr>
          <w:b/>
          <w:sz w:val="40"/>
          <w:szCs w:val="32"/>
          <w:u w:val="single"/>
        </w:rPr>
        <w:t xml:space="preserve"> DU</w:t>
      </w:r>
      <w:r w:rsidR="00055111" w:rsidRPr="00EF5391">
        <w:rPr>
          <w:b/>
          <w:sz w:val="40"/>
          <w:szCs w:val="32"/>
          <w:u w:val="single"/>
        </w:rPr>
        <w:t xml:space="preserve"> DOCUMENT </w:t>
      </w:r>
      <w:r w:rsidR="00630A82" w:rsidRPr="00EF5391">
        <w:rPr>
          <w:b/>
          <w:sz w:val="40"/>
          <w:szCs w:val="32"/>
          <w:u w:val="single"/>
        </w:rPr>
        <w:t xml:space="preserve">NATIONAL </w:t>
      </w:r>
      <w:r w:rsidR="00055111" w:rsidRPr="00EF5391">
        <w:rPr>
          <w:b/>
          <w:sz w:val="40"/>
          <w:szCs w:val="32"/>
          <w:u w:val="single"/>
        </w:rPr>
        <w:t>D’ACHAT STRATEGIQUE</w:t>
      </w:r>
    </w:p>
    <w:p w:rsidR="00EF5391" w:rsidRPr="00EF5391" w:rsidRDefault="007D631F" w:rsidP="00F07548">
      <w:pPr>
        <w:pBdr>
          <w:bottom w:val="single" w:sz="12" w:space="1" w:color="auto"/>
        </w:pBdr>
        <w:spacing w:line="360" w:lineRule="auto"/>
        <w:jc w:val="center"/>
        <w:rPr>
          <w:b/>
          <w:sz w:val="36"/>
          <w:szCs w:val="32"/>
        </w:rPr>
      </w:pPr>
      <w:r>
        <w:rPr>
          <w:b/>
          <w:sz w:val="36"/>
          <w:szCs w:val="32"/>
        </w:rPr>
        <w:pict>
          <v:rect id="_x0000_i1025" style="width:481.9pt;height:1pt" o:hralign="center" o:hrstd="t" o:hrnoshade="t" o:hr="t" fillcolor="black [3213]" stroked="f"/>
        </w:pict>
      </w:r>
    </w:p>
    <w:p w:rsidR="009D101B" w:rsidRPr="00EF5391" w:rsidRDefault="00A84036" w:rsidP="00F07548">
      <w:pPr>
        <w:pBdr>
          <w:bottom w:val="single" w:sz="12" w:space="1" w:color="auto"/>
        </w:pBdr>
        <w:spacing w:line="360" w:lineRule="auto"/>
        <w:jc w:val="center"/>
        <w:rPr>
          <w:b/>
          <w:i/>
          <w:sz w:val="36"/>
          <w:szCs w:val="32"/>
        </w:rPr>
      </w:pPr>
      <w:r w:rsidRPr="00EF5391">
        <w:rPr>
          <w:b/>
          <w:i/>
          <w:sz w:val="36"/>
          <w:szCs w:val="32"/>
        </w:rPr>
        <w:t xml:space="preserve">TERMES DE REFERENCE </w:t>
      </w:r>
    </w:p>
    <w:p w:rsidR="00EB4274" w:rsidRDefault="00EB4274"/>
    <w:p w:rsidR="00F6436E" w:rsidRDefault="00F6436E" w:rsidP="003C0B3F">
      <w:pPr>
        <w:pStyle w:val="Paragraphedeliste"/>
        <w:numPr>
          <w:ilvl w:val="0"/>
          <w:numId w:val="1"/>
        </w:numPr>
        <w:spacing w:line="360" w:lineRule="auto"/>
        <w:ind w:left="567" w:hanging="141"/>
        <w:contextualSpacing w:val="0"/>
        <w:rPr>
          <w:b/>
          <w:sz w:val="24"/>
        </w:rPr>
      </w:pPr>
      <w:r w:rsidRPr="00CC2FEB">
        <w:rPr>
          <w:b/>
          <w:sz w:val="24"/>
        </w:rPr>
        <w:t xml:space="preserve">CONTEXTE </w:t>
      </w:r>
      <w:r>
        <w:rPr>
          <w:b/>
          <w:sz w:val="24"/>
        </w:rPr>
        <w:t>–</w:t>
      </w:r>
      <w:r w:rsidRPr="00CC2FEB">
        <w:rPr>
          <w:b/>
          <w:sz w:val="24"/>
        </w:rPr>
        <w:t xml:space="preserve"> JUSTIFICATION</w:t>
      </w:r>
    </w:p>
    <w:p w:rsidR="00AD4BA5" w:rsidRDefault="00EC5B0B" w:rsidP="00AD4BA5">
      <w:pPr>
        <w:spacing w:after="0" w:line="360" w:lineRule="auto"/>
        <w:rPr>
          <w:rFonts w:ascii="Corbel" w:hAnsi="Corbel"/>
          <w:sz w:val="24"/>
        </w:rPr>
      </w:pPr>
      <w:bookmarkStart w:id="0" w:name="_Hlk515464076"/>
      <w:r w:rsidRPr="00EC5B0B">
        <w:rPr>
          <w:rFonts w:ascii="Corbel" w:hAnsi="Corbel"/>
          <w:sz w:val="24"/>
        </w:rPr>
        <w:t xml:space="preserve">Le gouvernement du Burkina Faso </w:t>
      </w:r>
      <w:bookmarkStart w:id="1" w:name="_Hlk515463190"/>
      <w:r w:rsidRPr="00EC5B0B">
        <w:rPr>
          <w:rFonts w:ascii="Corbel" w:hAnsi="Corbel"/>
          <w:sz w:val="24"/>
        </w:rPr>
        <w:t xml:space="preserve">s’est engagé à </w:t>
      </w:r>
      <w:r>
        <w:rPr>
          <w:rFonts w:ascii="Corbel" w:hAnsi="Corbel"/>
          <w:sz w:val="24"/>
        </w:rPr>
        <w:t xml:space="preserve">mettre en œuvre </w:t>
      </w:r>
      <w:r w:rsidRPr="00EC5B0B">
        <w:rPr>
          <w:rFonts w:ascii="Corbel" w:hAnsi="Corbel"/>
          <w:sz w:val="24"/>
        </w:rPr>
        <w:t xml:space="preserve">la couverture sanitaire </w:t>
      </w:r>
      <w:r w:rsidR="00247643" w:rsidRPr="00EC5B0B">
        <w:rPr>
          <w:rFonts w:ascii="Corbel" w:hAnsi="Corbel"/>
          <w:sz w:val="24"/>
        </w:rPr>
        <w:t>universelle.</w:t>
      </w:r>
      <w:bookmarkEnd w:id="1"/>
      <w:r w:rsidRPr="00EC5B0B">
        <w:rPr>
          <w:rFonts w:ascii="Corbel" w:hAnsi="Corbel"/>
          <w:sz w:val="24"/>
        </w:rPr>
        <w:t xml:space="preserve"> </w:t>
      </w:r>
      <w:r>
        <w:rPr>
          <w:rFonts w:ascii="Corbel" w:hAnsi="Corbel"/>
          <w:sz w:val="24"/>
        </w:rPr>
        <w:t>Cette politique</w:t>
      </w:r>
      <w:r w:rsidRPr="00EC5B0B">
        <w:rPr>
          <w:rFonts w:ascii="Corbel" w:hAnsi="Corbel"/>
          <w:sz w:val="24"/>
        </w:rPr>
        <w:t xml:space="preserve"> </w:t>
      </w:r>
      <w:r w:rsidR="00AD4BA5">
        <w:rPr>
          <w:rFonts w:ascii="Corbel" w:hAnsi="Corbel"/>
          <w:sz w:val="24"/>
        </w:rPr>
        <w:t>permettra</w:t>
      </w:r>
      <w:r w:rsidRPr="00EC5B0B">
        <w:rPr>
          <w:rFonts w:ascii="Corbel" w:hAnsi="Corbel"/>
          <w:sz w:val="24"/>
        </w:rPr>
        <w:t xml:space="preserve"> à tout citoyen d’avoir accès à des soins et services de qualité à moindre coût en vue </w:t>
      </w:r>
      <w:r w:rsidR="00247643">
        <w:rPr>
          <w:rFonts w:ascii="Corbel" w:hAnsi="Corbel"/>
          <w:sz w:val="24"/>
        </w:rPr>
        <w:t xml:space="preserve">notamment </w:t>
      </w:r>
      <w:r w:rsidRPr="00EC5B0B">
        <w:rPr>
          <w:rFonts w:ascii="Corbel" w:hAnsi="Corbel"/>
          <w:sz w:val="24"/>
        </w:rPr>
        <w:t>de baisser de façon considérable le ratio de mortalité maternelle qui était estimé à 330 pour 100 000 naissances vivantes en 2015</w:t>
      </w:r>
      <w:r>
        <w:rPr>
          <w:rFonts w:ascii="Corbel" w:hAnsi="Corbel"/>
          <w:sz w:val="24"/>
        </w:rPr>
        <w:t>. Dans cette perspective, des strat</w:t>
      </w:r>
      <w:r w:rsidR="008A6F00">
        <w:rPr>
          <w:rFonts w:ascii="Corbel" w:hAnsi="Corbel"/>
          <w:sz w:val="24"/>
        </w:rPr>
        <w:t>é</w:t>
      </w:r>
      <w:r>
        <w:rPr>
          <w:rFonts w:ascii="Corbel" w:hAnsi="Corbel"/>
          <w:sz w:val="24"/>
        </w:rPr>
        <w:t>gies sont él</w:t>
      </w:r>
      <w:r w:rsidR="008A6F00">
        <w:rPr>
          <w:rFonts w:ascii="Corbel" w:hAnsi="Corbel"/>
          <w:sz w:val="24"/>
        </w:rPr>
        <w:t>aborées au nombre desquelles, l’achat stratégique des soins et services de santé.</w:t>
      </w:r>
      <w:r w:rsidR="00247643" w:rsidRPr="00247643">
        <w:rPr>
          <w:rFonts w:ascii="Corbel" w:hAnsi="Corbel"/>
          <w:sz w:val="24"/>
        </w:rPr>
        <w:t xml:space="preserve"> </w:t>
      </w:r>
      <w:r w:rsidR="00247643" w:rsidRPr="00EC5B0B">
        <w:rPr>
          <w:rFonts w:ascii="Corbel" w:hAnsi="Corbel"/>
          <w:sz w:val="24"/>
        </w:rPr>
        <w:t xml:space="preserve">L’approche de l’Achat Stratégique des soins et services de santé se veut novatrice </w:t>
      </w:r>
      <w:r w:rsidR="00247643">
        <w:rPr>
          <w:rFonts w:ascii="Corbel" w:hAnsi="Corbel"/>
          <w:sz w:val="24"/>
        </w:rPr>
        <w:t xml:space="preserve">et </w:t>
      </w:r>
      <w:r w:rsidR="00AD4BA5">
        <w:rPr>
          <w:rFonts w:ascii="Corbel" w:hAnsi="Corbel"/>
          <w:sz w:val="24"/>
        </w:rPr>
        <w:t xml:space="preserve">vise à </w:t>
      </w:r>
      <w:bookmarkStart w:id="2" w:name="_Hlk515463498"/>
      <w:r w:rsidR="00247643" w:rsidRPr="00EC5B0B">
        <w:rPr>
          <w:rFonts w:ascii="Corbel" w:hAnsi="Corbel"/>
          <w:sz w:val="24"/>
        </w:rPr>
        <w:t xml:space="preserve">insuffler une nouvelle dynamique participative et multisectorielle de recherche de l’efficience à tous les acteurs du système de santé </w:t>
      </w:r>
      <w:r w:rsidR="00AD4BA5">
        <w:rPr>
          <w:rFonts w:ascii="Corbel" w:hAnsi="Corbel"/>
          <w:sz w:val="24"/>
        </w:rPr>
        <w:t>et à tous les niveaux</w:t>
      </w:r>
      <w:bookmarkEnd w:id="2"/>
      <w:r w:rsidR="00AD4BA5">
        <w:rPr>
          <w:rFonts w:ascii="Corbel" w:hAnsi="Corbel"/>
          <w:sz w:val="24"/>
        </w:rPr>
        <w:t xml:space="preserve">. En effet, </w:t>
      </w:r>
      <w:r w:rsidR="00247643" w:rsidRPr="00EC5B0B">
        <w:rPr>
          <w:rFonts w:ascii="Corbel" w:hAnsi="Corbel"/>
          <w:sz w:val="24"/>
        </w:rPr>
        <w:t>l’atteinte des différents objectifs en santé nécessite l’engagement de tous, une mobilisation accrue des ressources auprès des différents acteurs et surtout une utilisation rationnelle des moyens mobilisés tant par les prestataires que par les bénéficiaires. Il faut ainsi un engagement citoyen autour de la santé.</w:t>
      </w:r>
      <w:r w:rsidR="00AD4BA5">
        <w:rPr>
          <w:rFonts w:ascii="Corbel" w:hAnsi="Corbel"/>
          <w:sz w:val="24"/>
        </w:rPr>
        <w:t xml:space="preserve"> C’est dans ce cadre qu’un </w:t>
      </w:r>
      <w:r w:rsidR="00EF5391">
        <w:rPr>
          <w:rFonts w:ascii="Corbel" w:hAnsi="Corbel"/>
          <w:sz w:val="24"/>
        </w:rPr>
        <w:t>document d’achat</w:t>
      </w:r>
      <w:r w:rsidR="00247643">
        <w:rPr>
          <w:rFonts w:ascii="Corbel" w:hAnsi="Corbel"/>
          <w:sz w:val="24"/>
        </w:rPr>
        <w:t xml:space="preserve"> stratégique</w:t>
      </w:r>
      <w:r w:rsidR="00AD4BA5">
        <w:rPr>
          <w:rFonts w:ascii="Corbel" w:hAnsi="Corbel"/>
          <w:sz w:val="24"/>
        </w:rPr>
        <w:t xml:space="preserve"> a été élaboré</w:t>
      </w:r>
      <w:r w:rsidR="00DB589B">
        <w:rPr>
          <w:rFonts w:ascii="Corbel" w:hAnsi="Corbel"/>
          <w:sz w:val="24"/>
        </w:rPr>
        <w:t xml:space="preserve"> en se fondant sur </w:t>
      </w:r>
      <w:r w:rsidR="00247643" w:rsidRPr="00247643">
        <w:rPr>
          <w:rFonts w:ascii="Corbel" w:hAnsi="Corbel"/>
          <w:sz w:val="24"/>
        </w:rPr>
        <w:t>la volonté des autorités du ministère de la santé et des partenaires techniques et financiers de disposer d’un cadre de référence pour l’achat stratégique des soins et des services de santé au Burkina Faso</w:t>
      </w:r>
      <w:r w:rsidRPr="00EC5B0B">
        <w:rPr>
          <w:rFonts w:ascii="Corbel" w:hAnsi="Corbel"/>
          <w:sz w:val="24"/>
        </w:rPr>
        <w:t>.</w:t>
      </w:r>
    </w:p>
    <w:bookmarkEnd w:id="0"/>
    <w:p w:rsidR="00247643" w:rsidRDefault="00AD4BA5" w:rsidP="00AD4BA5">
      <w:pPr>
        <w:spacing w:after="0" w:line="360" w:lineRule="auto"/>
        <w:rPr>
          <w:rFonts w:ascii="Corbel" w:hAnsi="Corbel"/>
          <w:sz w:val="24"/>
        </w:rPr>
      </w:pPr>
      <w:r>
        <w:rPr>
          <w:rFonts w:ascii="Corbel" w:hAnsi="Corbel"/>
          <w:sz w:val="24"/>
        </w:rPr>
        <w:t xml:space="preserve">Ces termes de références sont donc relatifs à la tenue d’un </w:t>
      </w:r>
      <w:bookmarkStart w:id="3" w:name="_GoBack"/>
      <w:r>
        <w:rPr>
          <w:rFonts w:ascii="Corbel" w:hAnsi="Corbel"/>
          <w:sz w:val="24"/>
        </w:rPr>
        <w:t>atelier d’adoption du document d’achat stratégique</w:t>
      </w:r>
      <w:r w:rsidR="00DB589B">
        <w:rPr>
          <w:rFonts w:ascii="Corbel" w:hAnsi="Corbel"/>
          <w:sz w:val="24"/>
        </w:rPr>
        <w:t xml:space="preserve"> des soins et </w:t>
      </w:r>
      <w:r w:rsidR="00300633">
        <w:rPr>
          <w:rFonts w:ascii="Corbel" w:hAnsi="Corbel"/>
          <w:sz w:val="24"/>
        </w:rPr>
        <w:t>services</w:t>
      </w:r>
      <w:bookmarkEnd w:id="3"/>
      <w:r>
        <w:rPr>
          <w:rFonts w:ascii="Corbel" w:hAnsi="Corbel"/>
          <w:sz w:val="24"/>
        </w:rPr>
        <w:t xml:space="preserve"> élaboré  de façon inclusive </w:t>
      </w:r>
      <w:r w:rsidR="00247643" w:rsidRPr="00042A1F">
        <w:rPr>
          <w:rFonts w:ascii="Corbel" w:hAnsi="Corbel"/>
          <w:sz w:val="24"/>
        </w:rPr>
        <w:t>avec la participation</w:t>
      </w:r>
      <w:r w:rsidR="00247643">
        <w:rPr>
          <w:rFonts w:ascii="Corbel" w:hAnsi="Corbel"/>
          <w:sz w:val="24"/>
        </w:rPr>
        <w:t xml:space="preserve"> effective </w:t>
      </w:r>
      <w:r w:rsidR="00247643">
        <w:rPr>
          <w:rFonts w:ascii="Corbel" w:hAnsi="Corbel"/>
          <w:sz w:val="24"/>
        </w:rPr>
        <w:lastRenderedPageBreak/>
        <w:t>d’acteurs intervenants dans le processus d</w:t>
      </w:r>
      <w:r w:rsidR="00247643" w:rsidRPr="00042A1F">
        <w:rPr>
          <w:rFonts w:ascii="Corbel" w:hAnsi="Corbel"/>
          <w:sz w:val="24"/>
        </w:rPr>
        <w:t>’atteinte de la couverture sanitaire universelle</w:t>
      </w:r>
      <w:r w:rsidR="00DB589B">
        <w:rPr>
          <w:rFonts w:ascii="Corbel" w:hAnsi="Corbel"/>
          <w:sz w:val="24"/>
        </w:rPr>
        <w:t xml:space="preserve"> et qui </w:t>
      </w:r>
      <w:r w:rsidR="00247643" w:rsidRPr="00042A1F">
        <w:rPr>
          <w:rFonts w:ascii="Corbel" w:hAnsi="Corbel"/>
          <w:sz w:val="24"/>
        </w:rPr>
        <w:t>ont travaillé sous l’orientation des autorités sanitaires et avec l’appuis de personnes ressources et d’un consultant mis à la disposition par la Banque Mondiale</w:t>
      </w:r>
      <w:r w:rsidR="00247643">
        <w:rPr>
          <w:rFonts w:ascii="Corbel" w:hAnsi="Corbel"/>
          <w:sz w:val="24"/>
        </w:rPr>
        <w:t>.</w:t>
      </w:r>
    </w:p>
    <w:p w:rsidR="00042A1F" w:rsidRDefault="00247643" w:rsidP="00EC5B0B">
      <w:pPr>
        <w:spacing w:after="0" w:line="360" w:lineRule="auto"/>
        <w:ind w:left="360"/>
        <w:rPr>
          <w:rFonts w:ascii="Corbel" w:hAnsi="Corbel"/>
          <w:sz w:val="24"/>
        </w:rPr>
      </w:pPr>
      <w:r>
        <w:rPr>
          <w:rFonts w:ascii="Corbel" w:hAnsi="Corbel"/>
          <w:sz w:val="24"/>
        </w:rPr>
        <w:t xml:space="preserve">. </w:t>
      </w:r>
    </w:p>
    <w:p w:rsidR="00042A1F" w:rsidRDefault="00042A1F" w:rsidP="00EC5B0B">
      <w:pPr>
        <w:spacing w:after="0" w:line="360" w:lineRule="auto"/>
        <w:ind w:left="360"/>
        <w:rPr>
          <w:rFonts w:ascii="Corbel" w:hAnsi="Corbel"/>
          <w:sz w:val="24"/>
        </w:rPr>
      </w:pPr>
    </w:p>
    <w:p w:rsidR="004024F0" w:rsidRDefault="00EC5B0B" w:rsidP="00EC5B0B">
      <w:pPr>
        <w:spacing w:after="0" w:line="360" w:lineRule="auto"/>
        <w:ind w:left="360"/>
        <w:rPr>
          <w:rFonts w:ascii="Corbel" w:hAnsi="Corbel"/>
          <w:sz w:val="24"/>
        </w:rPr>
      </w:pPr>
      <w:r w:rsidRPr="00EC5B0B">
        <w:rPr>
          <w:rFonts w:ascii="Corbel" w:hAnsi="Corbel"/>
          <w:sz w:val="24"/>
        </w:rPr>
        <w:t>.</w:t>
      </w:r>
    </w:p>
    <w:p w:rsidR="00AC4ED3" w:rsidRDefault="00AC4ED3" w:rsidP="00E6613B">
      <w:pPr>
        <w:spacing w:after="0" w:line="360" w:lineRule="auto"/>
        <w:ind w:left="360"/>
        <w:rPr>
          <w:rFonts w:ascii="Corbel" w:hAnsi="Corbel"/>
          <w:sz w:val="24"/>
        </w:rPr>
      </w:pPr>
    </w:p>
    <w:p w:rsidR="00F6436E" w:rsidRPr="00860CC7" w:rsidRDefault="00F6436E" w:rsidP="00E6613B">
      <w:pPr>
        <w:pStyle w:val="Paragraphedeliste"/>
        <w:numPr>
          <w:ilvl w:val="0"/>
          <w:numId w:val="1"/>
        </w:numPr>
        <w:spacing w:after="0" w:line="360" w:lineRule="auto"/>
        <w:contextualSpacing w:val="0"/>
        <w:rPr>
          <w:b/>
          <w:sz w:val="24"/>
        </w:rPr>
      </w:pPr>
      <w:r>
        <w:rPr>
          <w:b/>
          <w:sz w:val="24"/>
        </w:rPr>
        <w:t>OBJECTIFS</w:t>
      </w:r>
      <w:r w:rsidRPr="00860CC7">
        <w:rPr>
          <w:b/>
          <w:sz w:val="24"/>
        </w:rPr>
        <w:t> </w:t>
      </w:r>
      <w:r w:rsidR="00BC6BAB">
        <w:rPr>
          <w:b/>
          <w:sz w:val="24"/>
        </w:rPr>
        <w:t xml:space="preserve">ET RESULTATS </w:t>
      </w:r>
    </w:p>
    <w:p w:rsidR="00F6436E" w:rsidRDefault="00F6436E" w:rsidP="00F6436E"/>
    <w:p w:rsidR="00F6436E" w:rsidRPr="00AB297B" w:rsidRDefault="00F6436E" w:rsidP="002D7023">
      <w:pPr>
        <w:pStyle w:val="Paragraphedeliste"/>
        <w:numPr>
          <w:ilvl w:val="0"/>
          <w:numId w:val="2"/>
        </w:numPr>
        <w:spacing w:line="360" w:lineRule="auto"/>
        <w:ind w:left="1134" w:hanging="567"/>
        <w:jc w:val="both"/>
        <w:rPr>
          <w:b/>
          <w:sz w:val="24"/>
        </w:rPr>
      </w:pPr>
      <w:r w:rsidRPr="00AB297B">
        <w:rPr>
          <w:b/>
          <w:sz w:val="24"/>
        </w:rPr>
        <w:t xml:space="preserve">Objectif </w:t>
      </w:r>
    </w:p>
    <w:p w:rsidR="00546927" w:rsidRDefault="004B20D9" w:rsidP="001B5598">
      <w:pPr>
        <w:spacing w:line="360" w:lineRule="auto"/>
        <w:ind w:left="567" w:firstLine="567"/>
        <w:jc w:val="both"/>
        <w:rPr>
          <w:sz w:val="24"/>
        </w:rPr>
      </w:pPr>
      <w:r w:rsidRPr="00A56C28">
        <w:rPr>
          <w:rFonts w:ascii="Corbel" w:hAnsi="Corbel"/>
          <w:sz w:val="24"/>
        </w:rPr>
        <w:t>L’objectif</w:t>
      </w:r>
      <w:r w:rsidR="001B5598" w:rsidRPr="00A56C28">
        <w:rPr>
          <w:rFonts w:ascii="Corbel" w:hAnsi="Corbel"/>
          <w:sz w:val="24"/>
        </w:rPr>
        <w:t xml:space="preserve"> </w:t>
      </w:r>
      <w:r w:rsidR="003C0B3F" w:rsidRPr="00A56C28">
        <w:rPr>
          <w:rFonts w:ascii="Corbel" w:hAnsi="Corbel"/>
          <w:sz w:val="24"/>
        </w:rPr>
        <w:t>de cet</w:t>
      </w:r>
      <w:r w:rsidR="002A2D4F">
        <w:rPr>
          <w:rFonts w:ascii="Corbel" w:hAnsi="Corbel"/>
          <w:sz w:val="24"/>
        </w:rPr>
        <w:t xml:space="preserve"> atelier </w:t>
      </w:r>
      <w:r w:rsidR="00630A82">
        <w:rPr>
          <w:rFonts w:ascii="Corbel" w:hAnsi="Corbel"/>
          <w:sz w:val="24"/>
        </w:rPr>
        <w:t xml:space="preserve">de faire </w:t>
      </w:r>
      <w:r w:rsidR="00BA096E">
        <w:rPr>
          <w:rFonts w:ascii="Corbel" w:hAnsi="Corbel"/>
          <w:sz w:val="24"/>
        </w:rPr>
        <w:t>des corrections</w:t>
      </w:r>
      <w:r w:rsidR="00630A82">
        <w:rPr>
          <w:rFonts w:ascii="Corbel" w:hAnsi="Corbel"/>
          <w:sz w:val="24"/>
        </w:rPr>
        <w:t xml:space="preserve"> sur </w:t>
      </w:r>
      <w:r w:rsidR="006A6F69">
        <w:rPr>
          <w:rFonts w:ascii="Corbel" w:hAnsi="Corbel"/>
          <w:sz w:val="24"/>
        </w:rPr>
        <w:t xml:space="preserve">le </w:t>
      </w:r>
      <w:r w:rsidR="00630A82">
        <w:rPr>
          <w:rFonts w:ascii="Corbel" w:hAnsi="Corbel"/>
          <w:sz w:val="24"/>
        </w:rPr>
        <w:t xml:space="preserve">document national d’achat </w:t>
      </w:r>
      <w:r w:rsidR="00725794">
        <w:rPr>
          <w:rFonts w:ascii="Corbel" w:hAnsi="Corbel"/>
          <w:sz w:val="24"/>
        </w:rPr>
        <w:t>stratégique des</w:t>
      </w:r>
      <w:r w:rsidR="004024F0">
        <w:rPr>
          <w:rFonts w:ascii="Corbel" w:hAnsi="Corbel"/>
          <w:sz w:val="24"/>
        </w:rPr>
        <w:t xml:space="preserve"> soins et service de santé</w:t>
      </w:r>
      <w:r w:rsidR="00E66764">
        <w:rPr>
          <w:rFonts w:ascii="Corbel" w:hAnsi="Corbel"/>
          <w:sz w:val="24"/>
        </w:rPr>
        <w:t xml:space="preserve"> afin de prendre en compte les observations faites</w:t>
      </w:r>
      <w:r w:rsidR="002A2D4F">
        <w:rPr>
          <w:rFonts w:ascii="Corbel" w:hAnsi="Corbel"/>
          <w:sz w:val="24"/>
        </w:rPr>
        <w:t>.</w:t>
      </w:r>
    </w:p>
    <w:p w:rsidR="00F56681" w:rsidRDefault="00F56681" w:rsidP="00152F3E">
      <w:pPr>
        <w:pStyle w:val="Paragraphedeliste"/>
        <w:spacing w:after="0" w:line="360" w:lineRule="auto"/>
        <w:ind w:left="1560"/>
        <w:contextualSpacing w:val="0"/>
        <w:jc w:val="both"/>
        <w:rPr>
          <w:sz w:val="24"/>
        </w:rPr>
      </w:pPr>
    </w:p>
    <w:p w:rsidR="00630A82" w:rsidRPr="00630A82" w:rsidRDefault="00630A82" w:rsidP="00630A82">
      <w:pPr>
        <w:pStyle w:val="Paragraphedeliste"/>
        <w:numPr>
          <w:ilvl w:val="0"/>
          <w:numId w:val="2"/>
        </w:numPr>
        <w:spacing w:line="360" w:lineRule="auto"/>
        <w:ind w:left="1134" w:hanging="567"/>
        <w:jc w:val="both"/>
        <w:rPr>
          <w:b/>
          <w:sz w:val="24"/>
        </w:rPr>
      </w:pPr>
      <w:r w:rsidRPr="00630A82">
        <w:rPr>
          <w:b/>
          <w:sz w:val="24"/>
        </w:rPr>
        <w:t>Objectifs spécifiques</w:t>
      </w:r>
    </w:p>
    <w:p w:rsidR="004024F0" w:rsidRDefault="004024F0" w:rsidP="00630A82">
      <w:pPr>
        <w:pStyle w:val="Paragraphedeliste"/>
        <w:spacing w:after="0" w:line="360" w:lineRule="auto"/>
        <w:ind w:left="708"/>
        <w:jc w:val="both"/>
        <w:rPr>
          <w:sz w:val="24"/>
        </w:rPr>
      </w:pPr>
      <w:r>
        <w:rPr>
          <w:sz w:val="24"/>
        </w:rPr>
        <w:t xml:space="preserve">De manière spécifique </w:t>
      </w:r>
      <w:r w:rsidR="00E66764">
        <w:rPr>
          <w:sz w:val="24"/>
        </w:rPr>
        <w:t xml:space="preserve">il s’agit de faire les corrections sur les </w:t>
      </w:r>
      <w:r w:rsidR="008811EA">
        <w:rPr>
          <w:sz w:val="24"/>
        </w:rPr>
        <w:t>:</w:t>
      </w:r>
    </w:p>
    <w:p w:rsidR="00E861AD" w:rsidRPr="00E861AD" w:rsidRDefault="00E861AD" w:rsidP="00E861AD">
      <w:pPr>
        <w:pStyle w:val="Paragraphedeliste"/>
        <w:numPr>
          <w:ilvl w:val="0"/>
          <w:numId w:val="16"/>
        </w:numPr>
        <w:spacing w:after="0" w:line="360" w:lineRule="auto"/>
        <w:jc w:val="both"/>
        <w:rPr>
          <w:sz w:val="24"/>
        </w:rPr>
      </w:pPr>
      <w:r w:rsidRPr="00E861AD">
        <w:rPr>
          <w:sz w:val="24"/>
        </w:rPr>
        <w:t xml:space="preserve">Proposer des amendements au </w:t>
      </w:r>
      <w:r>
        <w:rPr>
          <w:sz w:val="24"/>
        </w:rPr>
        <w:t>document d’achat stratégique des soins et services de santé au Burkina Faso</w:t>
      </w:r>
      <w:r w:rsidRPr="00E861AD">
        <w:rPr>
          <w:sz w:val="24"/>
        </w:rPr>
        <w:t xml:space="preserve"> ;</w:t>
      </w:r>
    </w:p>
    <w:p w:rsidR="00E861AD" w:rsidRPr="00E861AD" w:rsidRDefault="00E861AD" w:rsidP="00E861AD">
      <w:pPr>
        <w:pStyle w:val="Paragraphedeliste"/>
        <w:numPr>
          <w:ilvl w:val="0"/>
          <w:numId w:val="16"/>
        </w:numPr>
        <w:spacing w:after="0" w:line="360" w:lineRule="auto"/>
        <w:jc w:val="both"/>
        <w:rPr>
          <w:sz w:val="24"/>
        </w:rPr>
      </w:pPr>
      <w:r w:rsidRPr="00E861AD">
        <w:rPr>
          <w:sz w:val="24"/>
        </w:rPr>
        <w:t xml:space="preserve">Valider le </w:t>
      </w:r>
      <w:r>
        <w:rPr>
          <w:sz w:val="24"/>
        </w:rPr>
        <w:t>document d’achat stratégique des soins et services de santé au Burkina Faso</w:t>
      </w:r>
      <w:r w:rsidRPr="00E861AD">
        <w:rPr>
          <w:sz w:val="24"/>
        </w:rPr>
        <w:t>.</w:t>
      </w:r>
    </w:p>
    <w:p w:rsidR="00DD77C7" w:rsidRPr="004024F0" w:rsidRDefault="00DD77C7" w:rsidP="00DD77C7">
      <w:pPr>
        <w:pStyle w:val="Paragraphedeliste"/>
        <w:spacing w:after="0" w:line="360" w:lineRule="auto"/>
        <w:ind w:left="708"/>
        <w:jc w:val="both"/>
        <w:rPr>
          <w:sz w:val="24"/>
        </w:rPr>
      </w:pPr>
    </w:p>
    <w:p w:rsidR="00F6436E" w:rsidRPr="00AB297B" w:rsidRDefault="00F6436E" w:rsidP="002D7023">
      <w:pPr>
        <w:pStyle w:val="Paragraphedeliste"/>
        <w:numPr>
          <w:ilvl w:val="0"/>
          <w:numId w:val="2"/>
        </w:numPr>
        <w:spacing w:line="360" w:lineRule="auto"/>
        <w:ind w:left="1134" w:hanging="567"/>
        <w:contextualSpacing w:val="0"/>
        <w:jc w:val="both"/>
        <w:rPr>
          <w:b/>
          <w:sz w:val="24"/>
        </w:rPr>
      </w:pPr>
      <w:r w:rsidRPr="00AB297B">
        <w:rPr>
          <w:b/>
          <w:sz w:val="24"/>
        </w:rPr>
        <w:t>Résultats attendus</w:t>
      </w:r>
    </w:p>
    <w:p w:rsidR="00E861AD" w:rsidRPr="00E861AD" w:rsidRDefault="00E861AD" w:rsidP="00E861AD">
      <w:pPr>
        <w:spacing w:after="0" w:line="360" w:lineRule="auto"/>
        <w:jc w:val="both"/>
        <w:rPr>
          <w:sz w:val="24"/>
        </w:rPr>
      </w:pPr>
      <w:r w:rsidRPr="00E861AD">
        <w:rPr>
          <w:rFonts w:ascii="Corbel" w:hAnsi="Corbel"/>
          <w:sz w:val="24"/>
        </w:rPr>
        <w:t>A l’issue de l’atelier,</w:t>
      </w:r>
      <w:r w:rsidRPr="00E861AD">
        <w:rPr>
          <w:sz w:val="24"/>
        </w:rPr>
        <w:t xml:space="preserve"> le document d’achat stratégique des soins et services de santé au Burkina Faso</w:t>
      </w:r>
    </w:p>
    <w:p w:rsidR="00E861AD" w:rsidRDefault="00E861AD" w:rsidP="00E861AD">
      <w:pPr>
        <w:pStyle w:val="Paragraphedeliste"/>
        <w:spacing w:line="360" w:lineRule="auto"/>
        <w:jc w:val="both"/>
        <w:rPr>
          <w:rFonts w:ascii="Corbel" w:hAnsi="Corbel"/>
          <w:sz w:val="24"/>
        </w:rPr>
      </w:pPr>
      <w:r w:rsidRPr="00E861AD">
        <w:rPr>
          <w:rFonts w:ascii="Corbel" w:hAnsi="Corbel"/>
          <w:sz w:val="24"/>
        </w:rPr>
        <w:t>est validé</w:t>
      </w:r>
      <w:r>
        <w:rPr>
          <w:rFonts w:ascii="Corbel" w:hAnsi="Corbel"/>
          <w:sz w:val="24"/>
        </w:rPr>
        <w:t>.</w:t>
      </w:r>
    </w:p>
    <w:p w:rsidR="00E861AD" w:rsidRPr="009E4491" w:rsidRDefault="00E861AD" w:rsidP="00E861AD">
      <w:pPr>
        <w:pStyle w:val="Paragraphedeliste"/>
        <w:spacing w:line="360" w:lineRule="auto"/>
        <w:jc w:val="both"/>
        <w:rPr>
          <w:rFonts w:ascii="Corbel" w:hAnsi="Corbel"/>
          <w:sz w:val="24"/>
        </w:rPr>
      </w:pPr>
    </w:p>
    <w:p w:rsidR="00ED2E14" w:rsidRDefault="00ED2E14" w:rsidP="002D7023">
      <w:pPr>
        <w:pStyle w:val="Paragraphedeliste"/>
        <w:numPr>
          <w:ilvl w:val="0"/>
          <w:numId w:val="1"/>
        </w:numPr>
        <w:spacing w:after="0" w:line="360" w:lineRule="auto"/>
        <w:ind w:left="567" w:hanging="141"/>
        <w:contextualSpacing w:val="0"/>
        <w:rPr>
          <w:b/>
          <w:sz w:val="24"/>
        </w:rPr>
      </w:pPr>
      <w:r>
        <w:rPr>
          <w:b/>
          <w:sz w:val="24"/>
        </w:rPr>
        <w:t>DATES ET LIEU</w:t>
      </w:r>
    </w:p>
    <w:p w:rsidR="00ED2E14" w:rsidRDefault="00ED2E14" w:rsidP="00ED2E14">
      <w:pPr>
        <w:pStyle w:val="Paragraphedeliste"/>
        <w:spacing w:after="0" w:line="360" w:lineRule="auto"/>
        <w:ind w:left="567"/>
        <w:contextualSpacing w:val="0"/>
        <w:rPr>
          <w:b/>
          <w:sz w:val="24"/>
        </w:rPr>
      </w:pPr>
    </w:p>
    <w:p w:rsidR="00ED2E14" w:rsidRPr="00A56C28" w:rsidRDefault="00ED2E14" w:rsidP="00ED2E14">
      <w:pPr>
        <w:spacing w:line="360" w:lineRule="auto"/>
        <w:ind w:firstLine="567"/>
        <w:jc w:val="both"/>
        <w:rPr>
          <w:rFonts w:ascii="Corbel" w:hAnsi="Corbel"/>
          <w:sz w:val="24"/>
        </w:rPr>
      </w:pPr>
      <w:r w:rsidRPr="00A56C28">
        <w:rPr>
          <w:rFonts w:ascii="Corbel" w:hAnsi="Corbel"/>
          <w:sz w:val="24"/>
        </w:rPr>
        <w:t>L</w:t>
      </w:r>
      <w:r w:rsidR="00F16535">
        <w:rPr>
          <w:rFonts w:ascii="Corbel" w:hAnsi="Corbel"/>
          <w:sz w:val="24"/>
        </w:rPr>
        <w:t xml:space="preserve">’atelier </w:t>
      </w:r>
      <w:r w:rsidR="006D2BAA">
        <w:rPr>
          <w:rFonts w:ascii="Corbel" w:hAnsi="Corbel"/>
          <w:sz w:val="24"/>
        </w:rPr>
        <w:t xml:space="preserve">se </w:t>
      </w:r>
      <w:r w:rsidR="006D2BAA" w:rsidRPr="00A56C28">
        <w:rPr>
          <w:rFonts w:ascii="Corbel" w:hAnsi="Corbel"/>
          <w:sz w:val="24"/>
        </w:rPr>
        <w:t>tiendra</w:t>
      </w:r>
      <w:r w:rsidRPr="00A56C28">
        <w:rPr>
          <w:rFonts w:ascii="Corbel" w:hAnsi="Corbel"/>
          <w:sz w:val="24"/>
        </w:rPr>
        <w:t xml:space="preserve"> </w:t>
      </w:r>
      <w:r w:rsidR="00E861AD">
        <w:rPr>
          <w:rFonts w:ascii="Corbel" w:hAnsi="Corbel"/>
          <w:sz w:val="24"/>
        </w:rPr>
        <w:t xml:space="preserve">du </w:t>
      </w:r>
      <w:bookmarkStart w:id="4" w:name="_Hlk515463863"/>
      <w:r w:rsidR="00F134C9">
        <w:rPr>
          <w:rFonts w:ascii="Corbel" w:hAnsi="Corbel"/>
          <w:sz w:val="24"/>
          <w:highlight w:val="yellow"/>
        </w:rPr>
        <w:t>21</w:t>
      </w:r>
      <w:r w:rsidR="00733734">
        <w:rPr>
          <w:rFonts w:ascii="Corbel" w:hAnsi="Corbel"/>
          <w:sz w:val="24"/>
          <w:highlight w:val="yellow"/>
        </w:rPr>
        <w:t xml:space="preserve"> au 2</w:t>
      </w:r>
      <w:r w:rsidR="00F134C9">
        <w:rPr>
          <w:rFonts w:ascii="Corbel" w:hAnsi="Corbel"/>
          <w:sz w:val="24"/>
          <w:highlight w:val="yellow"/>
        </w:rPr>
        <w:t>2</w:t>
      </w:r>
      <w:r w:rsidR="00733734">
        <w:rPr>
          <w:rFonts w:ascii="Corbel" w:hAnsi="Corbel"/>
          <w:sz w:val="24"/>
          <w:highlight w:val="yellow"/>
        </w:rPr>
        <w:t xml:space="preserve"> juin 2018</w:t>
      </w:r>
      <w:r w:rsidR="00D91E56">
        <w:rPr>
          <w:rFonts w:ascii="Corbel" w:hAnsi="Corbel"/>
          <w:sz w:val="24"/>
        </w:rPr>
        <w:t xml:space="preserve"> dans la salle de </w:t>
      </w:r>
      <w:r w:rsidR="00B31300">
        <w:rPr>
          <w:rFonts w:ascii="Corbel" w:hAnsi="Corbel"/>
          <w:sz w:val="24"/>
        </w:rPr>
        <w:t xml:space="preserve">réunion </w:t>
      </w:r>
      <w:r w:rsidR="00E33F8E">
        <w:rPr>
          <w:rFonts w:ascii="Corbel" w:hAnsi="Corbel"/>
          <w:sz w:val="24"/>
        </w:rPr>
        <w:t>PADS</w:t>
      </w:r>
      <w:r w:rsidR="004A1F20">
        <w:rPr>
          <w:rFonts w:ascii="Corbel" w:hAnsi="Corbel"/>
          <w:sz w:val="24"/>
        </w:rPr>
        <w:t xml:space="preserve"> </w:t>
      </w:r>
      <w:r w:rsidRPr="00A56C28">
        <w:rPr>
          <w:rFonts w:ascii="Corbel" w:hAnsi="Corbel"/>
          <w:sz w:val="24"/>
        </w:rPr>
        <w:t>à Ouagadougou.</w:t>
      </w:r>
    </w:p>
    <w:bookmarkEnd w:id="4"/>
    <w:p w:rsidR="00AB297B" w:rsidRDefault="00A5076E" w:rsidP="002D7023">
      <w:pPr>
        <w:pStyle w:val="Paragraphedeliste"/>
        <w:numPr>
          <w:ilvl w:val="0"/>
          <w:numId w:val="1"/>
        </w:numPr>
        <w:spacing w:after="0" w:line="360" w:lineRule="auto"/>
        <w:ind w:left="567" w:hanging="141"/>
        <w:contextualSpacing w:val="0"/>
        <w:rPr>
          <w:b/>
          <w:sz w:val="24"/>
        </w:rPr>
      </w:pPr>
      <w:r>
        <w:rPr>
          <w:b/>
          <w:sz w:val="24"/>
        </w:rPr>
        <w:t>METHODOLOGIE / DEROULEMENT</w:t>
      </w:r>
    </w:p>
    <w:p w:rsidR="00E861AD" w:rsidRDefault="00E861AD" w:rsidP="00E861AD">
      <w:pPr>
        <w:spacing w:after="0" w:line="360" w:lineRule="auto"/>
        <w:ind w:left="360"/>
        <w:rPr>
          <w:rFonts w:ascii="Corbel" w:hAnsi="Corbel"/>
          <w:sz w:val="24"/>
        </w:rPr>
      </w:pPr>
      <w:r w:rsidRPr="00E861AD">
        <w:rPr>
          <w:rFonts w:ascii="Corbel" w:hAnsi="Corbel"/>
          <w:sz w:val="24"/>
        </w:rPr>
        <w:t xml:space="preserve">L’approche participative sera privilégiée au cours de cet atelier, notamment à travers des séances de travaux de groupes et des discussions en plénières. Une présentation générale du </w:t>
      </w:r>
      <w:r>
        <w:rPr>
          <w:rFonts w:ascii="Corbel" w:hAnsi="Corbel"/>
          <w:sz w:val="24"/>
        </w:rPr>
        <w:lastRenderedPageBreak/>
        <w:t>document</w:t>
      </w:r>
      <w:r w:rsidRPr="00E861AD">
        <w:rPr>
          <w:rFonts w:ascii="Corbel" w:hAnsi="Corbel"/>
          <w:sz w:val="24"/>
        </w:rPr>
        <w:t xml:space="preserve"> sera effectuée, elle sera suivie de clarifications, puis de travaux de groupes, avec ensuite restitution en plénière</w:t>
      </w:r>
      <w:r>
        <w:rPr>
          <w:rFonts w:ascii="Corbel" w:hAnsi="Corbel"/>
          <w:sz w:val="24"/>
        </w:rPr>
        <w:t>.</w:t>
      </w:r>
    </w:p>
    <w:p w:rsidR="00E861AD" w:rsidRPr="00E861AD" w:rsidRDefault="00E861AD" w:rsidP="00E861AD">
      <w:pPr>
        <w:spacing w:after="0" w:line="360" w:lineRule="auto"/>
        <w:ind w:left="360"/>
        <w:rPr>
          <w:rFonts w:ascii="Calibri" w:eastAsia="Calibri" w:hAnsi="Calibri" w:cs="Times New Roman"/>
          <w:b/>
          <w:sz w:val="24"/>
        </w:rPr>
      </w:pPr>
    </w:p>
    <w:p w:rsidR="00C44F96" w:rsidRDefault="00ED2E14" w:rsidP="00E861AD">
      <w:pPr>
        <w:pStyle w:val="Paragraphedeliste"/>
        <w:numPr>
          <w:ilvl w:val="0"/>
          <w:numId w:val="1"/>
        </w:numPr>
        <w:spacing w:after="0" w:line="360" w:lineRule="auto"/>
        <w:contextualSpacing w:val="0"/>
        <w:rPr>
          <w:b/>
          <w:sz w:val="24"/>
        </w:rPr>
      </w:pPr>
      <w:r>
        <w:rPr>
          <w:b/>
          <w:sz w:val="24"/>
        </w:rPr>
        <w:t>PARTICIPANTS</w:t>
      </w:r>
    </w:p>
    <w:p w:rsidR="00E179F0" w:rsidRPr="003E0B93" w:rsidRDefault="00ED2E14" w:rsidP="003E0B93">
      <w:pPr>
        <w:spacing w:line="360" w:lineRule="auto"/>
        <w:ind w:firstLine="567"/>
        <w:jc w:val="both"/>
        <w:rPr>
          <w:rFonts w:ascii="Corbel" w:hAnsi="Corbel"/>
          <w:sz w:val="24"/>
        </w:rPr>
      </w:pPr>
      <w:r w:rsidRPr="00A56C28">
        <w:rPr>
          <w:rFonts w:ascii="Corbel" w:hAnsi="Corbel"/>
          <w:sz w:val="24"/>
        </w:rPr>
        <w:t>Les participants à cet</w:t>
      </w:r>
      <w:r w:rsidR="00347357">
        <w:rPr>
          <w:rFonts w:ascii="Corbel" w:hAnsi="Corbel"/>
          <w:sz w:val="24"/>
        </w:rPr>
        <w:t xml:space="preserve"> atelier </w:t>
      </w:r>
      <w:r w:rsidRPr="00A56C28">
        <w:rPr>
          <w:rFonts w:ascii="Corbel" w:hAnsi="Corbel"/>
          <w:sz w:val="24"/>
        </w:rPr>
        <w:t xml:space="preserve">sont les membres du </w:t>
      </w:r>
      <w:r w:rsidR="00347357">
        <w:rPr>
          <w:rFonts w:ascii="Corbel" w:hAnsi="Corbel"/>
          <w:sz w:val="24"/>
        </w:rPr>
        <w:t xml:space="preserve">comité de rédaction constitués des membres du </w:t>
      </w:r>
      <w:r w:rsidRPr="00A56C28">
        <w:rPr>
          <w:rFonts w:ascii="Corbel" w:hAnsi="Corbel"/>
          <w:sz w:val="24"/>
        </w:rPr>
        <w:t xml:space="preserve">service </w:t>
      </w:r>
      <w:r w:rsidR="00A60153" w:rsidRPr="00A56C28">
        <w:rPr>
          <w:rFonts w:ascii="Corbel" w:hAnsi="Corbel"/>
          <w:sz w:val="24"/>
        </w:rPr>
        <w:t>FBR</w:t>
      </w:r>
      <w:r w:rsidR="00347357">
        <w:rPr>
          <w:rFonts w:ascii="Corbel" w:hAnsi="Corbel"/>
          <w:sz w:val="24"/>
        </w:rPr>
        <w:t>.</w:t>
      </w:r>
      <w:r w:rsidR="009E4491">
        <w:rPr>
          <w:rFonts w:ascii="Corbel" w:hAnsi="Corbel"/>
          <w:sz w:val="24"/>
        </w:rPr>
        <w:t xml:space="preserve"> </w:t>
      </w:r>
      <w:r w:rsidR="009328C3" w:rsidRPr="00A56C28">
        <w:rPr>
          <w:rFonts w:ascii="Corbel" w:hAnsi="Corbel"/>
          <w:sz w:val="24"/>
        </w:rPr>
        <w:t xml:space="preserve">Les participants au nombre de </w:t>
      </w:r>
      <w:r w:rsidR="003E0B93" w:rsidRPr="003E0B93">
        <w:rPr>
          <w:rFonts w:ascii="Corbel" w:hAnsi="Corbel"/>
          <w:sz w:val="24"/>
        </w:rPr>
        <w:t>65</w:t>
      </w:r>
      <w:r w:rsidR="009328C3" w:rsidRPr="00A56C28">
        <w:rPr>
          <w:rFonts w:ascii="Corbel" w:hAnsi="Corbel"/>
          <w:sz w:val="24"/>
        </w:rPr>
        <w:t xml:space="preserve"> </w:t>
      </w:r>
      <w:r w:rsidR="00E57D9D" w:rsidRPr="00A56C28">
        <w:rPr>
          <w:rFonts w:ascii="Corbel" w:hAnsi="Corbel"/>
          <w:sz w:val="24"/>
        </w:rPr>
        <w:t xml:space="preserve">sont répartis </w:t>
      </w:r>
      <w:r w:rsidR="009328C3" w:rsidRPr="00A56C28">
        <w:rPr>
          <w:rFonts w:ascii="Corbel" w:hAnsi="Corbel"/>
          <w:sz w:val="24"/>
        </w:rPr>
        <w:t>ainsi qu’il</w:t>
      </w:r>
      <w:r w:rsidR="00E57D9D" w:rsidRPr="00A56C28">
        <w:rPr>
          <w:rFonts w:ascii="Corbel" w:hAnsi="Corbel"/>
          <w:sz w:val="24"/>
        </w:rPr>
        <w:t xml:space="preserve"> suit :</w:t>
      </w:r>
    </w:p>
    <w:p w:rsidR="003E0B93" w:rsidRPr="003E0B93" w:rsidRDefault="00E179F0" w:rsidP="00E861AD">
      <w:pPr>
        <w:ind w:left="360"/>
        <w:jc w:val="both"/>
        <w:rPr>
          <w:rFonts w:ascii="Corbel" w:hAnsi="Corbel"/>
          <w:sz w:val="24"/>
        </w:rPr>
      </w:pPr>
      <w:r w:rsidRPr="003E0B93">
        <w:rPr>
          <w:rFonts w:ascii="Corbel" w:hAnsi="Corbel"/>
          <w:sz w:val="24"/>
        </w:rPr>
        <w:t> </w:t>
      </w:r>
      <w:r w:rsidR="00E861AD" w:rsidRPr="003E0B93">
        <w:rPr>
          <w:rFonts w:ascii="Corbel" w:hAnsi="Corbel"/>
          <w:sz w:val="24"/>
        </w:rPr>
        <w:t xml:space="preserve">Les participants à cet atelier sont composés d’acteurs qui </w:t>
      </w:r>
      <w:r w:rsidR="003E0B93" w:rsidRPr="003E0B93">
        <w:rPr>
          <w:rFonts w:ascii="Corbel" w:hAnsi="Corbel"/>
          <w:sz w:val="24"/>
        </w:rPr>
        <w:t>ont élaboré le document d’ach</w:t>
      </w:r>
      <w:r w:rsidR="003E0B93">
        <w:rPr>
          <w:rFonts w:ascii="Corbel" w:hAnsi="Corbel"/>
          <w:sz w:val="24"/>
        </w:rPr>
        <w:t>a</w:t>
      </w:r>
      <w:r w:rsidR="003E0B93" w:rsidRPr="003E0B93">
        <w:rPr>
          <w:rFonts w:ascii="Corbel" w:hAnsi="Corbel"/>
          <w:sz w:val="24"/>
        </w:rPr>
        <w:t>t stratégique, des responsables du ministère de la santé, des responsables de structures de santé et des partenaires sociaux, techniques et financiers.</w:t>
      </w:r>
    </w:p>
    <w:p w:rsidR="00E861AD" w:rsidRPr="003E0B93" w:rsidRDefault="00E861AD" w:rsidP="00E861AD">
      <w:pPr>
        <w:jc w:val="both"/>
        <w:rPr>
          <w:rFonts w:ascii="Corbel" w:hAnsi="Corbel"/>
          <w:sz w:val="24"/>
        </w:rPr>
      </w:pPr>
    </w:p>
    <w:tbl>
      <w:tblPr>
        <w:tblW w:w="9371" w:type="dxa"/>
        <w:tblInd w:w="55" w:type="dxa"/>
        <w:tblCellMar>
          <w:left w:w="70" w:type="dxa"/>
          <w:right w:w="70" w:type="dxa"/>
        </w:tblCellMar>
        <w:tblLook w:val="04A0" w:firstRow="1" w:lastRow="0" w:firstColumn="1" w:lastColumn="0" w:noHBand="0" w:noVBand="1"/>
      </w:tblPr>
      <w:tblGrid>
        <w:gridCol w:w="4268"/>
        <w:gridCol w:w="2835"/>
        <w:gridCol w:w="2268"/>
      </w:tblGrid>
      <w:tr w:rsidR="00E861AD" w:rsidRPr="00C029F6" w:rsidTr="002A279D">
        <w:trPr>
          <w:trHeight w:val="20"/>
          <w:tblHeader/>
        </w:trPr>
        <w:tc>
          <w:tcPr>
            <w:tcW w:w="4268" w:type="dxa"/>
            <w:tcBorders>
              <w:top w:val="single" w:sz="4" w:space="0" w:color="auto"/>
              <w:left w:val="single" w:sz="4" w:space="0" w:color="auto"/>
              <w:bottom w:val="single" w:sz="4" w:space="0" w:color="auto"/>
              <w:right w:val="single" w:sz="4" w:space="0" w:color="auto"/>
            </w:tcBorders>
            <w:shd w:val="clear" w:color="000000" w:fill="FFFF00"/>
            <w:hideMark/>
          </w:tcPr>
          <w:p w:rsidR="00E861AD" w:rsidRPr="00C029F6" w:rsidRDefault="003E0B93" w:rsidP="00E861AD">
            <w:pPr>
              <w:jc w:val="center"/>
              <w:rPr>
                <w:rFonts w:ascii="Calibri" w:hAnsi="Calibri"/>
                <w:b/>
                <w:bCs/>
              </w:rPr>
            </w:pPr>
            <w:r w:rsidRPr="00C029F6">
              <w:rPr>
                <w:rFonts w:ascii="Calibri" w:hAnsi="Calibri"/>
                <w:b/>
                <w:bCs/>
              </w:rPr>
              <w:t>STRUCTURE</w:t>
            </w:r>
            <w:r>
              <w:rPr>
                <w:rFonts w:ascii="Calibri" w:hAnsi="Calibri"/>
                <w:b/>
                <w:bCs/>
              </w:rPr>
              <w:t>S</w:t>
            </w:r>
          </w:p>
        </w:tc>
        <w:tc>
          <w:tcPr>
            <w:tcW w:w="2835" w:type="dxa"/>
            <w:tcBorders>
              <w:top w:val="single" w:sz="4" w:space="0" w:color="auto"/>
              <w:left w:val="nil"/>
              <w:bottom w:val="single" w:sz="4" w:space="0" w:color="auto"/>
              <w:right w:val="single" w:sz="4" w:space="0" w:color="auto"/>
            </w:tcBorders>
            <w:shd w:val="clear" w:color="000000" w:fill="FFFF00"/>
            <w:hideMark/>
          </w:tcPr>
          <w:p w:rsidR="00E861AD" w:rsidRPr="00C029F6" w:rsidRDefault="003E0B93" w:rsidP="00E861AD">
            <w:pPr>
              <w:jc w:val="center"/>
              <w:rPr>
                <w:rFonts w:ascii="Calibri" w:hAnsi="Calibri"/>
                <w:b/>
                <w:bCs/>
              </w:rPr>
            </w:pPr>
            <w:r w:rsidRPr="00C029F6">
              <w:rPr>
                <w:rFonts w:ascii="Calibri" w:hAnsi="Calibri"/>
                <w:b/>
                <w:bCs/>
              </w:rPr>
              <w:t>NOMBRE DE PARTICIPANTS</w:t>
            </w:r>
          </w:p>
        </w:tc>
        <w:tc>
          <w:tcPr>
            <w:tcW w:w="2268" w:type="dxa"/>
            <w:tcBorders>
              <w:top w:val="single" w:sz="4" w:space="0" w:color="auto"/>
              <w:left w:val="nil"/>
              <w:bottom w:val="single" w:sz="4" w:space="0" w:color="auto"/>
              <w:right w:val="single" w:sz="4" w:space="0" w:color="auto"/>
            </w:tcBorders>
            <w:shd w:val="clear" w:color="000000" w:fill="FFFF00"/>
            <w:hideMark/>
          </w:tcPr>
          <w:p w:rsidR="00E861AD" w:rsidRPr="00C029F6" w:rsidRDefault="003E0B93" w:rsidP="00E861AD">
            <w:pPr>
              <w:jc w:val="center"/>
              <w:rPr>
                <w:rFonts w:ascii="Calibri" w:hAnsi="Calibri"/>
                <w:b/>
                <w:bCs/>
              </w:rPr>
            </w:pPr>
            <w:r w:rsidRPr="00C029F6">
              <w:rPr>
                <w:rFonts w:ascii="Calibri" w:hAnsi="Calibri"/>
                <w:b/>
                <w:bCs/>
              </w:rPr>
              <w:t>OBSERVATIONS</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000000" w:fill="B6DDE8"/>
            <w:hideMark/>
          </w:tcPr>
          <w:p w:rsidR="00E861AD" w:rsidRPr="00A34FC2" w:rsidRDefault="00E861AD" w:rsidP="00E861AD">
            <w:pPr>
              <w:rPr>
                <w:rFonts w:ascii="Calibri" w:hAnsi="Calibri"/>
                <w:b/>
                <w:bCs/>
              </w:rPr>
            </w:pPr>
            <w:r w:rsidRPr="00A34FC2">
              <w:rPr>
                <w:rFonts w:ascii="Calibri" w:hAnsi="Calibri"/>
                <w:b/>
                <w:bCs/>
              </w:rPr>
              <w:t>Cabinet</w:t>
            </w:r>
            <w:r w:rsidR="00CE03E9">
              <w:rPr>
                <w:rFonts w:ascii="Calibri" w:hAnsi="Calibri"/>
                <w:b/>
                <w:bCs/>
              </w:rPr>
              <w:t xml:space="preserve"> M</w:t>
            </w:r>
            <w:r w:rsidR="004A1F20">
              <w:rPr>
                <w:rFonts w:ascii="Calibri" w:hAnsi="Calibri"/>
                <w:b/>
                <w:bCs/>
              </w:rPr>
              <w:t>inistère de la santé</w:t>
            </w:r>
          </w:p>
        </w:tc>
        <w:tc>
          <w:tcPr>
            <w:tcW w:w="2835" w:type="dxa"/>
            <w:tcBorders>
              <w:top w:val="nil"/>
              <w:left w:val="nil"/>
              <w:bottom w:val="single" w:sz="4" w:space="0" w:color="auto"/>
              <w:right w:val="single" w:sz="4" w:space="0" w:color="auto"/>
            </w:tcBorders>
            <w:shd w:val="clear" w:color="000000" w:fill="B6DDE8"/>
            <w:hideMark/>
          </w:tcPr>
          <w:p w:rsidR="00E861AD" w:rsidRPr="00A34FC2" w:rsidRDefault="004A1F20" w:rsidP="00E861AD">
            <w:pPr>
              <w:jc w:val="center"/>
              <w:rPr>
                <w:rFonts w:ascii="Calibri" w:hAnsi="Calibri"/>
                <w:b/>
                <w:bCs/>
              </w:rPr>
            </w:pPr>
            <w:r>
              <w:rPr>
                <w:rFonts w:ascii="Calibri" w:hAnsi="Calibri"/>
                <w:b/>
                <w:bCs/>
              </w:rPr>
              <w:t>8</w:t>
            </w:r>
          </w:p>
        </w:tc>
        <w:tc>
          <w:tcPr>
            <w:tcW w:w="2268" w:type="dxa"/>
            <w:tcBorders>
              <w:top w:val="nil"/>
              <w:left w:val="nil"/>
              <w:bottom w:val="single" w:sz="4" w:space="0" w:color="auto"/>
              <w:right w:val="single" w:sz="4" w:space="0" w:color="auto"/>
            </w:tcBorders>
            <w:shd w:val="clear" w:color="000000" w:fill="B6DDE8"/>
            <w:hideMark/>
          </w:tcPr>
          <w:p w:rsidR="00E861AD" w:rsidRPr="00A34FC2" w:rsidRDefault="00E861AD" w:rsidP="00E861AD">
            <w:pPr>
              <w:jc w:val="center"/>
              <w:rPr>
                <w:rFonts w:ascii="Calibri" w:hAnsi="Calibri"/>
                <w:b/>
                <w:bCs/>
              </w:rPr>
            </w:pPr>
            <w:r w:rsidRPr="00A34FC2">
              <w:rPr>
                <w:rFonts w:ascii="Calibri" w:hAnsi="Calibri"/>
                <w:b/>
                <w:bCs/>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SG</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2A279D" w:rsidP="00E861AD">
            <w:pPr>
              <w:jc w:val="center"/>
              <w:rPr>
                <w:rFonts w:ascii="Calibri" w:hAnsi="Calibri"/>
              </w:rPr>
            </w:pPr>
            <w:r>
              <w:rPr>
                <w:rFonts w:ascii="Calibri" w:hAnsi="Calibri"/>
              </w:rPr>
              <w:t>2</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Conseillers techniques</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3A0F6D" w:rsidP="00E861AD">
            <w:pPr>
              <w:jc w:val="center"/>
              <w:rPr>
                <w:rFonts w:ascii="Calibri" w:hAnsi="Calibri"/>
              </w:rPr>
            </w:pPr>
            <w:r>
              <w:rPr>
                <w:rFonts w:ascii="Calibri" w:hAnsi="Calibri"/>
              </w:rPr>
              <w:t>2</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IGSS</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2A279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tcPr>
          <w:p w:rsidR="002A279D" w:rsidRPr="00A34FC2" w:rsidRDefault="002A279D" w:rsidP="00E861AD">
            <w:pPr>
              <w:rPr>
                <w:rFonts w:ascii="Calibri" w:hAnsi="Calibri"/>
              </w:rPr>
            </w:pPr>
            <w:r>
              <w:rPr>
                <w:rFonts w:ascii="Calibri" w:hAnsi="Calibri"/>
              </w:rPr>
              <w:t>ST/CSU</w:t>
            </w:r>
          </w:p>
        </w:tc>
        <w:tc>
          <w:tcPr>
            <w:tcW w:w="2835" w:type="dxa"/>
            <w:tcBorders>
              <w:top w:val="nil"/>
              <w:left w:val="nil"/>
              <w:bottom w:val="single" w:sz="4" w:space="0" w:color="auto"/>
              <w:right w:val="single" w:sz="4" w:space="0" w:color="auto"/>
            </w:tcBorders>
            <w:shd w:val="clear" w:color="auto" w:fill="auto"/>
          </w:tcPr>
          <w:p w:rsidR="002A279D" w:rsidRPr="00A34FC2" w:rsidRDefault="003A0F6D" w:rsidP="00E861AD">
            <w:pPr>
              <w:jc w:val="center"/>
              <w:rPr>
                <w:rFonts w:ascii="Calibri" w:hAnsi="Calibri"/>
              </w:rPr>
            </w:pPr>
            <w:r>
              <w:rPr>
                <w:rFonts w:ascii="Calibri" w:hAnsi="Calibri"/>
              </w:rPr>
              <w:t>3</w:t>
            </w:r>
          </w:p>
        </w:tc>
        <w:tc>
          <w:tcPr>
            <w:tcW w:w="2268" w:type="dxa"/>
            <w:tcBorders>
              <w:top w:val="nil"/>
              <w:left w:val="nil"/>
              <w:bottom w:val="single" w:sz="4" w:space="0" w:color="auto"/>
              <w:right w:val="single" w:sz="4" w:space="0" w:color="auto"/>
            </w:tcBorders>
            <w:shd w:val="clear" w:color="auto" w:fill="auto"/>
          </w:tcPr>
          <w:p w:rsidR="002A279D" w:rsidRPr="00A34FC2" w:rsidRDefault="002A279D" w:rsidP="00E861AD">
            <w:pPr>
              <w:rPr>
                <w:rFonts w:ascii="Calibri" w:hAnsi="Calibri"/>
              </w:rPr>
            </w:pPr>
          </w:p>
        </w:tc>
      </w:tr>
      <w:tr w:rsidR="00CE03E9" w:rsidRPr="00A34FC2" w:rsidTr="008F57C3">
        <w:trPr>
          <w:trHeight w:val="20"/>
        </w:trPr>
        <w:tc>
          <w:tcPr>
            <w:tcW w:w="4268" w:type="dxa"/>
            <w:tcBorders>
              <w:top w:val="nil"/>
              <w:left w:val="single" w:sz="4" w:space="0" w:color="auto"/>
              <w:bottom w:val="single" w:sz="4" w:space="0" w:color="auto"/>
              <w:right w:val="single" w:sz="4" w:space="0" w:color="auto"/>
            </w:tcBorders>
            <w:shd w:val="clear" w:color="000000" w:fill="B6DDE8"/>
            <w:hideMark/>
          </w:tcPr>
          <w:p w:rsidR="00CE03E9" w:rsidRPr="00A34FC2" w:rsidRDefault="00CE03E9" w:rsidP="008F57C3">
            <w:pPr>
              <w:rPr>
                <w:rFonts w:ascii="Calibri" w:hAnsi="Calibri"/>
                <w:b/>
                <w:bCs/>
              </w:rPr>
            </w:pPr>
            <w:r w:rsidRPr="00CE03E9">
              <w:rPr>
                <w:rFonts w:ascii="Calibri" w:hAnsi="Calibri"/>
                <w:b/>
                <w:bCs/>
              </w:rPr>
              <w:t>Ministère De La Fonction Publique Du Travail Et De La Sécurité Sociale</w:t>
            </w:r>
          </w:p>
        </w:tc>
        <w:tc>
          <w:tcPr>
            <w:tcW w:w="2835" w:type="dxa"/>
            <w:tcBorders>
              <w:top w:val="nil"/>
              <w:left w:val="nil"/>
              <w:bottom w:val="single" w:sz="4" w:space="0" w:color="auto"/>
              <w:right w:val="single" w:sz="4" w:space="0" w:color="auto"/>
            </w:tcBorders>
            <w:shd w:val="clear" w:color="000000" w:fill="B6DDE8"/>
            <w:hideMark/>
          </w:tcPr>
          <w:p w:rsidR="00CE03E9" w:rsidRPr="00A34FC2" w:rsidRDefault="004A1F20" w:rsidP="008F57C3">
            <w:pPr>
              <w:jc w:val="center"/>
              <w:rPr>
                <w:rFonts w:ascii="Calibri" w:hAnsi="Calibri"/>
                <w:b/>
                <w:bCs/>
              </w:rPr>
            </w:pPr>
            <w:r>
              <w:rPr>
                <w:rFonts w:ascii="Calibri" w:hAnsi="Calibri"/>
                <w:b/>
                <w:bCs/>
              </w:rPr>
              <w:t>4</w:t>
            </w:r>
          </w:p>
        </w:tc>
        <w:tc>
          <w:tcPr>
            <w:tcW w:w="2268" w:type="dxa"/>
            <w:tcBorders>
              <w:top w:val="nil"/>
              <w:left w:val="nil"/>
              <w:bottom w:val="single" w:sz="4" w:space="0" w:color="auto"/>
              <w:right w:val="single" w:sz="4" w:space="0" w:color="auto"/>
            </w:tcBorders>
            <w:shd w:val="clear" w:color="000000" w:fill="B6DDE8"/>
            <w:hideMark/>
          </w:tcPr>
          <w:p w:rsidR="00CE03E9" w:rsidRPr="00A34FC2" w:rsidRDefault="00CE03E9" w:rsidP="008F57C3">
            <w:pPr>
              <w:jc w:val="center"/>
              <w:rPr>
                <w:rFonts w:ascii="Calibri" w:hAnsi="Calibri"/>
                <w:b/>
                <w:bCs/>
              </w:rPr>
            </w:pPr>
            <w:r w:rsidRPr="00A34FC2">
              <w:rPr>
                <w:rFonts w:ascii="Calibri" w:hAnsi="Calibri"/>
                <w:b/>
                <w:bCs/>
              </w:rPr>
              <w:t> </w:t>
            </w:r>
          </w:p>
        </w:tc>
      </w:tr>
      <w:tr w:rsidR="00CE03E9"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tcPr>
          <w:p w:rsidR="00CE03E9" w:rsidRDefault="004A1F20" w:rsidP="00E861AD">
            <w:pPr>
              <w:rPr>
                <w:rFonts w:ascii="Calibri" w:hAnsi="Calibri"/>
              </w:rPr>
            </w:pPr>
            <w:r>
              <w:rPr>
                <w:rFonts w:ascii="Calibri" w:hAnsi="Calibri"/>
              </w:rPr>
              <w:t>Mutualité</w:t>
            </w:r>
          </w:p>
        </w:tc>
        <w:tc>
          <w:tcPr>
            <w:tcW w:w="2835" w:type="dxa"/>
            <w:tcBorders>
              <w:top w:val="nil"/>
              <w:left w:val="nil"/>
              <w:bottom w:val="single" w:sz="4" w:space="0" w:color="auto"/>
              <w:right w:val="single" w:sz="4" w:space="0" w:color="auto"/>
            </w:tcBorders>
            <w:shd w:val="clear" w:color="auto" w:fill="auto"/>
          </w:tcPr>
          <w:p w:rsidR="00CE03E9" w:rsidRDefault="00CE03E9" w:rsidP="00E861AD">
            <w:pPr>
              <w:jc w:val="center"/>
              <w:rPr>
                <w:rFonts w:ascii="Calibri" w:hAnsi="Calibri"/>
              </w:rPr>
            </w:pPr>
            <w:r>
              <w:rPr>
                <w:rFonts w:ascii="Calibri" w:hAnsi="Calibri"/>
              </w:rPr>
              <w:t>2</w:t>
            </w:r>
          </w:p>
        </w:tc>
        <w:tc>
          <w:tcPr>
            <w:tcW w:w="2268" w:type="dxa"/>
            <w:tcBorders>
              <w:top w:val="nil"/>
              <w:left w:val="nil"/>
              <w:bottom w:val="single" w:sz="4" w:space="0" w:color="auto"/>
              <w:right w:val="single" w:sz="4" w:space="0" w:color="auto"/>
            </w:tcBorders>
            <w:shd w:val="clear" w:color="auto" w:fill="auto"/>
          </w:tcPr>
          <w:p w:rsidR="00CE03E9" w:rsidRPr="00A34FC2" w:rsidRDefault="00CE03E9" w:rsidP="00E861AD">
            <w:pPr>
              <w:rPr>
                <w:rFonts w:ascii="Calibri" w:hAnsi="Calibri"/>
              </w:rPr>
            </w:pPr>
          </w:p>
        </w:tc>
      </w:tr>
      <w:tr w:rsidR="00CE03E9"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tcPr>
          <w:p w:rsidR="00CE03E9" w:rsidRDefault="00CE03E9" w:rsidP="00E861AD">
            <w:pPr>
              <w:rPr>
                <w:rFonts w:ascii="Calibri" w:hAnsi="Calibri"/>
              </w:rPr>
            </w:pPr>
            <w:r>
              <w:rPr>
                <w:rFonts w:ascii="Calibri" w:hAnsi="Calibri"/>
              </w:rPr>
              <w:t>ST/AMU</w:t>
            </w:r>
          </w:p>
        </w:tc>
        <w:tc>
          <w:tcPr>
            <w:tcW w:w="2835" w:type="dxa"/>
            <w:tcBorders>
              <w:top w:val="nil"/>
              <w:left w:val="nil"/>
              <w:bottom w:val="single" w:sz="4" w:space="0" w:color="auto"/>
              <w:right w:val="single" w:sz="4" w:space="0" w:color="auto"/>
            </w:tcBorders>
            <w:shd w:val="clear" w:color="auto" w:fill="auto"/>
          </w:tcPr>
          <w:p w:rsidR="00CE03E9" w:rsidRDefault="004A1F20" w:rsidP="00E861AD">
            <w:pPr>
              <w:jc w:val="center"/>
              <w:rPr>
                <w:rFonts w:ascii="Calibri" w:hAnsi="Calibri"/>
              </w:rPr>
            </w:pPr>
            <w:r>
              <w:rPr>
                <w:rFonts w:ascii="Calibri" w:hAnsi="Calibri"/>
              </w:rPr>
              <w:t>2</w:t>
            </w:r>
          </w:p>
        </w:tc>
        <w:tc>
          <w:tcPr>
            <w:tcW w:w="2268" w:type="dxa"/>
            <w:tcBorders>
              <w:top w:val="nil"/>
              <w:left w:val="nil"/>
              <w:bottom w:val="single" w:sz="4" w:space="0" w:color="auto"/>
              <w:right w:val="single" w:sz="4" w:space="0" w:color="auto"/>
            </w:tcBorders>
            <w:shd w:val="clear" w:color="auto" w:fill="auto"/>
          </w:tcPr>
          <w:p w:rsidR="00CE03E9" w:rsidRPr="00A34FC2" w:rsidRDefault="00CE03E9" w:rsidP="00E861AD">
            <w:pPr>
              <w:rPr>
                <w:rFonts w:ascii="Calibri" w:hAnsi="Calibri"/>
              </w:rPr>
            </w:pP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000000" w:fill="B6DDE8"/>
            <w:hideMark/>
          </w:tcPr>
          <w:p w:rsidR="00E861AD" w:rsidRPr="00A34FC2" w:rsidRDefault="00E861AD" w:rsidP="00E861AD">
            <w:pPr>
              <w:rPr>
                <w:rFonts w:ascii="Calibri" w:hAnsi="Calibri"/>
                <w:b/>
                <w:bCs/>
              </w:rPr>
            </w:pPr>
            <w:r w:rsidRPr="00A34FC2">
              <w:rPr>
                <w:rFonts w:ascii="Calibri" w:hAnsi="Calibri"/>
                <w:b/>
                <w:bCs/>
              </w:rPr>
              <w:t>Directions / structures centrales</w:t>
            </w:r>
            <w:r w:rsidR="00CE03E9">
              <w:rPr>
                <w:rFonts w:ascii="Calibri" w:hAnsi="Calibri"/>
                <w:b/>
                <w:bCs/>
              </w:rPr>
              <w:t xml:space="preserve"> M</w:t>
            </w:r>
            <w:r w:rsidR="004A1F20">
              <w:rPr>
                <w:rFonts w:ascii="Calibri" w:hAnsi="Calibri"/>
                <w:b/>
                <w:bCs/>
              </w:rPr>
              <w:t>inistère de la santé</w:t>
            </w:r>
          </w:p>
        </w:tc>
        <w:tc>
          <w:tcPr>
            <w:tcW w:w="2835" w:type="dxa"/>
            <w:tcBorders>
              <w:top w:val="nil"/>
              <w:left w:val="nil"/>
              <w:bottom w:val="single" w:sz="4" w:space="0" w:color="auto"/>
              <w:right w:val="single" w:sz="4" w:space="0" w:color="auto"/>
            </w:tcBorders>
            <w:shd w:val="clear" w:color="000000" w:fill="B6DDE8"/>
            <w:hideMark/>
          </w:tcPr>
          <w:p w:rsidR="00E861AD" w:rsidRPr="00A34FC2" w:rsidRDefault="00E861AD" w:rsidP="00E861AD">
            <w:pPr>
              <w:jc w:val="center"/>
              <w:rPr>
                <w:rFonts w:ascii="Calibri" w:hAnsi="Calibri"/>
                <w:b/>
                <w:bCs/>
              </w:rPr>
            </w:pPr>
            <w:r w:rsidRPr="00A34FC2">
              <w:rPr>
                <w:rFonts w:ascii="Calibri" w:hAnsi="Calibri"/>
                <w:b/>
                <w:bCs/>
              </w:rPr>
              <w:t>28</w:t>
            </w:r>
          </w:p>
        </w:tc>
        <w:tc>
          <w:tcPr>
            <w:tcW w:w="2268" w:type="dxa"/>
            <w:tcBorders>
              <w:top w:val="nil"/>
              <w:left w:val="nil"/>
              <w:bottom w:val="single" w:sz="4" w:space="0" w:color="auto"/>
              <w:right w:val="single" w:sz="4" w:space="0" w:color="auto"/>
            </w:tcBorders>
            <w:shd w:val="clear" w:color="000000" w:fill="B6DDE8"/>
            <w:hideMark/>
          </w:tcPr>
          <w:p w:rsidR="00E861AD" w:rsidRPr="00A34FC2" w:rsidRDefault="00E861AD" w:rsidP="00E861AD">
            <w:pPr>
              <w:jc w:val="center"/>
              <w:rPr>
                <w:rFonts w:ascii="Calibri" w:hAnsi="Calibri"/>
                <w:b/>
                <w:bCs/>
              </w:rPr>
            </w:pPr>
            <w:r w:rsidRPr="00A34FC2">
              <w:rPr>
                <w:rFonts w:ascii="Calibri" w:hAnsi="Calibri"/>
                <w:b/>
                <w:bCs/>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DAF</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2</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2A279D" w:rsidP="00E861AD">
            <w:pPr>
              <w:rPr>
                <w:rFonts w:ascii="Calibri" w:hAnsi="Calibri"/>
              </w:rPr>
            </w:pPr>
            <w:r>
              <w:rPr>
                <w:rFonts w:ascii="Calibri" w:hAnsi="Calibri"/>
              </w:rPr>
              <w:t>DGESS</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2A279D" w:rsidP="00E861AD">
            <w:pPr>
              <w:jc w:val="center"/>
              <w:rPr>
                <w:rFonts w:ascii="Calibri" w:hAnsi="Calibri"/>
              </w:rPr>
            </w:pPr>
            <w:r>
              <w:rPr>
                <w:rFonts w:ascii="Calibri" w:hAnsi="Calibri"/>
              </w:rPr>
              <w:t>4</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p>
        </w:tc>
      </w:tr>
      <w:tr w:rsidR="002A279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tcPr>
          <w:p w:rsidR="002A279D" w:rsidRDefault="002A279D" w:rsidP="00E861AD">
            <w:pPr>
              <w:rPr>
                <w:rFonts w:ascii="Calibri" w:hAnsi="Calibri"/>
              </w:rPr>
            </w:pPr>
            <w:r>
              <w:rPr>
                <w:rFonts w:ascii="Calibri" w:hAnsi="Calibri"/>
              </w:rPr>
              <w:t>DGSP</w:t>
            </w:r>
          </w:p>
        </w:tc>
        <w:tc>
          <w:tcPr>
            <w:tcW w:w="2835" w:type="dxa"/>
            <w:tcBorders>
              <w:top w:val="nil"/>
              <w:left w:val="nil"/>
              <w:bottom w:val="single" w:sz="4" w:space="0" w:color="auto"/>
              <w:right w:val="single" w:sz="4" w:space="0" w:color="auto"/>
            </w:tcBorders>
            <w:shd w:val="clear" w:color="auto" w:fill="auto"/>
          </w:tcPr>
          <w:p w:rsidR="002A279D" w:rsidRDefault="002A279D" w:rsidP="00E861AD">
            <w:pPr>
              <w:jc w:val="center"/>
              <w:rPr>
                <w:rFonts w:ascii="Calibri" w:hAnsi="Calibri"/>
              </w:rPr>
            </w:pPr>
            <w:r>
              <w:rPr>
                <w:rFonts w:ascii="Calibri" w:hAnsi="Calibri"/>
              </w:rPr>
              <w:t>3</w:t>
            </w:r>
          </w:p>
        </w:tc>
        <w:tc>
          <w:tcPr>
            <w:tcW w:w="2268" w:type="dxa"/>
            <w:tcBorders>
              <w:top w:val="nil"/>
              <w:left w:val="nil"/>
              <w:bottom w:val="single" w:sz="4" w:space="0" w:color="auto"/>
              <w:right w:val="single" w:sz="4" w:space="0" w:color="auto"/>
            </w:tcBorders>
            <w:shd w:val="clear" w:color="auto" w:fill="auto"/>
          </w:tcPr>
          <w:p w:rsidR="002A279D" w:rsidRPr="00A34FC2" w:rsidRDefault="002A279D" w:rsidP="00E861AD">
            <w:pPr>
              <w:rPr>
                <w:rFonts w:ascii="Calibri" w:hAnsi="Calibri"/>
              </w:rPr>
            </w:pP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DRH</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DCPM</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CNTS</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DMP</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2A279D" w:rsidP="00E861AD">
            <w:pPr>
              <w:rPr>
                <w:rFonts w:ascii="Calibri" w:hAnsi="Calibri"/>
              </w:rPr>
            </w:pPr>
            <w:r w:rsidRPr="003A0F6D">
              <w:rPr>
                <w:rFonts w:ascii="Calibri" w:hAnsi="Calibri"/>
                <w:color w:val="FF0000"/>
              </w:rPr>
              <w:t>DGPLM</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2A279D" w:rsidP="00E861AD">
            <w:pPr>
              <w:jc w:val="center"/>
              <w:rPr>
                <w:rFonts w:ascii="Calibri" w:hAnsi="Calibri"/>
              </w:rPr>
            </w:pPr>
            <w:r>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2A279D" w:rsidP="00E861AD">
            <w:pPr>
              <w:rPr>
                <w:rFonts w:ascii="Calibri" w:hAnsi="Calibri"/>
              </w:rPr>
            </w:pPr>
            <w:r w:rsidRPr="003A0F6D">
              <w:rPr>
                <w:rFonts w:ascii="Calibri" w:hAnsi="Calibri"/>
                <w:color w:val="FF0000"/>
              </w:rPr>
              <w:lastRenderedPageBreak/>
              <w:t>DPS</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2A279D" w:rsidP="00E861AD">
            <w:pPr>
              <w:jc w:val="center"/>
              <w:rPr>
                <w:rFonts w:ascii="Calibri" w:hAnsi="Calibri"/>
              </w:rPr>
            </w:pPr>
            <w:r>
              <w:rPr>
                <w:rFonts w:ascii="Calibri" w:hAnsi="Calibri"/>
              </w:rPr>
              <w:t>2</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DN</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DPV</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DSF</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PADS</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3A0F6D" w:rsidP="00E861AD">
            <w:pPr>
              <w:jc w:val="center"/>
              <w:rPr>
                <w:rFonts w:ascii="Calibri" w:hAnsi="Calibri"/>
              </w:rPr>
            </w:pPr>
            <w:r>
              <w:rPr>
                <w:rFonts w:ascii="Calibri" w:hAnsi="Calibri"/>
              </w:rPr>
              <w:t>2</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2A279D" w:rsidP="00E861AD">
            <w:pPr>
              <w:rPr>
                <w:rFonts w:ascii="Calibri" w:hAnsi="Calibri"/>
              </w:rPr>
            </w:pPr>
            <w:r>
              <w:rPr>
                <w:rFonts w:ascii="Calibri" w:hAnsi="Calibri"/>
              </w:rPr>
              <w:t>S</w:t>
            </w:r>
            <w:r w:rsidR="00E861AD" w:rsidRPr="00A34FC2">
              <w:rPr>
                <w:rFonts w:ascii="Calibri" w:hAnsi="Calibri"/>
              </w:rPr>
              <w:t>_FBR</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3A0F6D" w:rsidP="00E861AD">
            <w:pPr>
              <w:jc w:val="center"/>
              <w:rPr>
                <w:rFonts w:ascii="Calibri" w:hAnsi="Calibri"/>
              </w:rPr>
            </w:pPr>
            <w:r>
              <w:rPr>
                <w:rFonts w:ascii="Calibri" w:hAnsi="Calibri"/>
              </w:rPr>
              <w:t>7</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single" w:sz="4" w:space="0" w:color="auto"/>
              <w:left w:val="single" w:sz="4" w:space="0" w:color="auto"/>
              <w:bottom w:val="single" w:sz="4" w:space="0" w:color="auto"/>
              <w:right w:val="single" w:sz="4" w:space="0" w:color="auto"/>
            </w:tcBorders>
            <w:shd w:val="clear" w:color="auto" w:fill="8DB3E2" w:themeFill="text2" w:themeFillTint="66"/>
            <w:vAlign w:val="bottom"/>
            <w:hideMark/>
          </w:tcPr>
          <w:p w:rsidR="00E861AD" w:rsidRPr="00BA51E2" w:rsidRDefault="00E861AD" w:rsidP="00E861AD">
            <w:pPr>
              <w:rPr>
                <w:rFonts w:ascii="Calibri" w:hAnsi="Calibri"/>
                <w:b/>
                <w:bCs/>
              </w:rPr>
            </w:pPr>
            <w:r w:rsidRPr="00BA51E2">
              <w:rPr>
                <w:rFonts w:ascii="Calibri" w:hAnsi="Calibri"/>
                <w:b/>
                <w:bCs/>
              </w:rPr>
              <w:t>DRS</w:t>
            </w:r>
          </w:p>
        </w:tc>
        <w:tc>
          <w:tcPr>
            <w:tcW w:w="2835" w:type="dxa"/>
            <w:tcBorders>
              <w:top w:val="single" w:sz="4" w:space="0" w:color="auto"/>
              <w:left w:val="nil"/>
              <w:bottom w:val="single" w:sz="4" w:space="0" w:color="auto"/>
              <w:right w:val="single" w:sz="4" w:space="0" w:color="auto"/>
            </w:tcBorders>
            <w:shd w:val="clear" w:color="auto" w:fill="8DB3E2" w:themeFill="text2" w:themeFillTint="66"/>
            <w:hideMark/>
          </w:tcPr>
          <w:p w:rsidR="00E861AD" w:rsidRPr="00BA51E2" w:rsidRDefault="004A1F20" w:rsidP="00E861AD">
            <w:pPr>
              <w:jc w:val="center"/>
              <w:rPr>
                <w:rFonts w:ascii="Calibri" w:hAnsi="Calibri"/>
                <w:b/>
                <w:bCs/>
              </w:rPr>
            </w:pPr>
            <w:r>
              <w:rPr>
                <w:rFonts w:ascii="Calibri" w:hAnsi="Calibri"/>
                <w:b/>
                <w:bCs/>
              </w:rPr>
              <w:t>12</w:t>
            </w:r>
          </w:p>
        </w:tc>
        <w:tc>
          <w:tcPr>
            <w:tcW w:w="2268" w:type="dxa"/>
            <w:tcBorders>
              <w:top w:val="single" w:sz="4" w:space="0" w:color="auto"/>
              <w:left w:val="nil"/>
              <w:bottom w:val="single" w:sz="4" w:space="0" w:color="auto"/>
              <w:right w:val="single" w:sz="4" w:space="0" w:color="auto"/>
            </w:tcBorders>
            <w:shd w:val="clear" w:color="auto" w:fill="8DB3E2" w:themeFill="text2" w:themeFillTint="66"/>
            <w:hideMark/>
          </w:tcPr>
          <w:p w:rsidR="00E861AD" w:rsidRPr="00BA51E2" w:rsidRDefault="00E861AD" w:rsidP="00E861AD">
            <w:pPr>
              <w:rPr>
                <w:rFonts w:ascii="Calibri" w:hAnsi="Calibri"/>
                <w:b/>
                <w:bCs/>
              </w:rPr>
            </w:pP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Région de la boucle du Mouhoun</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2</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xml:space="preserve">Le DRS et 1 MCD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Région du Centre Est</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2</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xml:space="preserve">Le DRS et 1 MCD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Région du Centre Nord</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2</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xml:space="preserve">Le DRS et 1 MCD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Région du Centre Ouest</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2</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xml:space="preserve">Le DRS et 1 MCD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Région du Nord</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2</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xml:space="preserve">Le DRS et 1 MCD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Région du sud-ouest</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2</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xml:space="preserve">Le DRS et 1 MCD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000000" w:fill="B6DDE8"/>
            <w:hideMark/>
          </w:tcPr>
          <w:p w:rsidR="00E861AD" w:rsidRPr="00A34FC2" w:rsidRDefault="00E861AD" w:rsidP="00E861AD">
            <w:pPr>
              <w:rPr>
                <w:rFonts w:ascii="Calibri" w:hAnsi="Calibri"/>
                <w:b/>
                <w:bCs/>
              </w:rPr>
            </w:pPr>
            <w:r w:rsidRPr="00A34FC2">
              <w:rPr>
                <w:rFonts w:ascii="Calibri" w:hAnsi="Calibri"/>
                <w:b/>
                <w:bCs/>
              </w:rPr>
              <w:t>Centres hospitaliers</w:t>
            </w:r>
            <w:r w:rsidR="00CE03E9">
              <w:rPr>
                <w:rFonts w:ascii="Calibri" w:hAnsi="Calibri"/>
                <w:b/>
                <w:bCs/>
              </w:rPr>
              <w:t xml:space="preserve"> Régionaux</w:t>
            </w:r>
          </w:p>
        </w:tc>
        <w:tc>
          <w:tcPr>
            <w:tcW w:w="2835" w:type="dxa"/>
            <w:tcBorders>
              <w:top w:val="nil"/>
              <w:left w:val="nil"/>
              <w:bottom w:val="single" w:sz="4" w:space="0" w:color="auto"/>
              <w:right w:val="single" w:sz="4" w:space="0" w:color="auto"/>
            </w:tcBorders>
            <w:shd w:val="clear" w:color="000000" w:fill="B6DDE8"/>
            <w:hideMark/>
          </w:tcPr>
          <w:p w:rsidR="00E861AD" w:rsidRPr="00A34FC2" w:rsidRDefault="00CE03E9" w:rsidP="00E861AD">
            <w:pPr>
              <w:jc w:val="center"/>
              <w:rPr>
                <w:rFonts w:ascii="Calibri" w:hAnsi="Calibri"/>
                <w:b/>
                <w:bCs/>
              </w:rPr>
            </w:pPr>
            <w:r>
              <w:rPr>
                <w:rFonts w:ascii="Calibri" w:hAnsi="Calibri"/>
                <w:b/>
                <w:bCs/>
              </w:rPr>
              <w:t>6</w:t>
            </w:r>
          </w:p>
        </w:tc>
        <w:tc>
          <w:tcPr>
            <w:tcW w:w="2268" w:type="dxa"/>
            <w:tcBorders>
              <w:top w:val="nil"/>
              <w:left w:val="nil"/>
              <w:bottom w:val="single" w:sz="4" w:space="0" w:color="auto"/>
              <w:right w:val="single" w:sz="4" w:space="0" w:color="auto"/>
            </w:tcBorders>
            <w:shd w:val="clear" w:color="000000" w:fill="B6DDE8"/>
            <w:hideMark/>
          </w:tcPr>
          <w:p w:rsidR="00E861AD" w:rsidRPr="00A34FC2" w:rsidRDefault="00E861AD" w:rsidP="00E861AD">
            <w:pPr>
              <w:jc w:val="center"/>
              <w:rPr>
                <w:rFonts w:ascii="Calibri" w:hAnsi="Calibri"/>
                <w:b/>
                <w:bCs/>
              </w:rPr>
            </w:pPr>
            <w:r w:rsidRPr="00A34FC2">
              <w:rPr>
                <w:rFonts w:ascii="Calibri" w:hAnsi="Calibri"/>
                <w:b/>
                <w:bCs/>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CHR de Dédougou</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CHR de Gaoua</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CHR de Kaya</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CHR de Koudougou</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CHR de Ouahigouya</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CHR de Tenkodogo</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000000" w:fill="B6DDE8"/>
            <w:hideMark/>
          </w:tcPr>
          <w:p w:rsidR="00E861AD" w:rsidRPr="00A34FC2" w:rsidRDefault="00E861AD" w:rsidP="00E861AD">
            <w:pPr>
              <w:rPr>
                <w:rFonts w:ascii="Calibri" w:hAnsi="Calibri"/>
                <w:b/>
                <w:bCs/>
              </w:rPr>
            </w:pPr>
            <w:r w:rsidRPr="00A34FC2">
              <w:rPr>
                <w:rFonts w:ascii="Calibri" w:hAnsi="Calibri"/>
                <w:b/>
                <w:bCs/>
              </w:rPr>
              <w:t>PTF</w:t>
            </w:r>
          </w:p>
        </w:tc>
        <w:tc>
          <w:tcPr>
            <w:tcW w:w="2835" w:type="dxa"/>
            <w:tcBorders>
              <w:top w:val="nil"/>
              <w:left w:val="nil"/>
              <w:bottom w:val="single" w:sz="4" w:space="0" w:color="auto"/>
              <w:right w:val="single" w:sz="4" w:space="0" w:color="auto"/>
            </w:tcBorders>
            <w:shd w:val="clear" w:color="000000" w:fill="B6DDE8"/>
            <w:hideMark/>
          </w:tcPr>
          <w:p w:rsidR="00E861AD" w:rsidRPr="00A34FC2" w:rsidRDefault="00E861AD" w:rsidP="00E861AD">
            <w:pPr>
              <w:jc w:val="center"/>
              <w:rPr>
                <w:rFonts w:ascii="Calibri" w:hAnsi="Calibri"/>
                <w:b/>
                <w:bCs/>
              </w:rPr>
            </w:pPr>
            <w:r w:rsidRPr="00A34FC2">
              <w:rPr>
                <w:rFonts w:ascii="Calibri" w:hAnsi="Calibri"/>
                <w:b/>
                <w:bCs/>
              </w:rPr>
              <w:t>7</w:t>
            </w:r>
          </w:p>
        </w:tc>
        <w:tc>
          <w:tcPr>
            <w:tcW w:w="2268" w:type="dxa"/>
            <w:tcBorders>
              <w:top w:val="nil"/>
              <w:left w:val="nil"/>
              <w:bottom w:val="single" w:sz="4" w:space="0" w:color="auto"/>
              <w:right w:val="single" w:sz="4" w:space="0" w:color="auto"/>
            </w:tcBorders>
            <w:shd w:val="clear" w:color="000000" w:fill="B6DDE8"/>
            <w:hideMark/>
          </w:tcPr>
          <w:p w:rsidR="00E861AD" w:rsidRPr="00A34FC2" w:rsidRDefault="00E861AD" w:rsidP="00E861AD">
            <w:pPr>
              <w:jc w:val="center"/>
              <w:rPr>
                <w:rFonts w:ascii="Calibri" w:hAnsi="Calibri"/>
                <w:b/>
                <w:bCs/>
              </w:rPr>
            </w:pPr>
            <w:r w:rsidRPr="00A34FC2">
              <w:rPr>
                <w:rFonts w:ascii="Calibri" w:hAnsi="Calibri"/>
                <w:b/>
                <w:bCs/>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OMS</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BANQUE MONDIALE</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733734" w:rsidP="00E861AD">
            <w:pPr>
              <w:jc w:val="center"/>
              <w:rPr>
                <w:rFonts w:ascii="Calibri" w:hAnsi="Calibri"/>
              </w:rPr>
            </w:pPr>
            <w:r>
              <w:rPr>
                <w:rFonts w:ascii="Calibri" w:hAnsi="Calibri"/>
              </w:rPr>
              <w:t>3</w:t>
            </w:r>
          </w:p>
        </w:tc>
        <w:tc>
          <w:tcPr>
            <w:tcW w:w="2268" w:type="dxa"/>
            <w:tcBorders>
              <w:top w:val="nil"/>
              <w:left w:val="nil"/>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UNION EUROPEENNE</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rPr>
            </w:pPr>
            <w:r w:rsidRPr="00A34FC2">
              <w:rPr>
                <w:rFonts w:ascii="Calibri" w:hAnsi="Calibri"/>
              </w:rPr>
              <w:t>1</w:t>
            </w:r>
          </w:p>
        </w:tc>
        <w:tc>
          <w:tcPr>
            <w:tcW w:w="2268" w:type="dxa"/>
            <w:tcBorders>
              <w:top w:val="nil"/>
              <w:left w:val="nil"/>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rPr>
            </w:pPr>
            <w:r w:rsidRPr="00A34FC2">
              <w:rPr>
                <w:rFonts w:ascii="Calibri" w:hAnsi="Calibri"/>
              </w:rPr>
              <w:t>SYNTSHA</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2A279D" w:rsidP="00E861AD">
            <w:pPr>
              <w:jc w:val="center"/>
              <w:rPr>
                <w:rFonts w:ascii="Calibri" w:hAnsi="Calibri"/>
              </w:rPr>
            </w:pPr>
            <w:r>
              <w:rPr>
                <w:rFonts w:ascii="Calibri" w:hAnsi="Calibri"/>
              </w:rPr>
              <w:t>2</w:t>
            </w:r>
          </w:p>
        </w:tc>
        <w:tc>
          <w:tcPr>
            <w:tcW w:w="2268" w:type="dxa"/>
            <w:tcBorders>
              <w:top w:val="nil"/>
              <w:left w:val="nil"/>
              <w:bottom w:val="single" w:sz="4" w:space="0" w:color="auto"/>
              <w:right w:val="single" w:sz="4" w:space="0" w:color="auto"/>
            </w:tcBorders>
            <w:shd w:val="clear" w:color="auto" w:fill="auto"/>
            <w:vAlign w:val="bottom"/>
            <w:hideMark/>
          </w:tcPr>
          <w:p w:rsidR="00E861AD" w:rsidRPr="00A34FC2" w:rsidRDefault="00E861AD" w:rsidP="00E861AD">
            <w:pPr>
              <w:rPr>
                <w:rFonts w:ascii="Calibri" w:hAnsi="Calibri"/>
              </w:rPr>
            </w:pPr>
            <w:r w:rsidRPr="00A34FC2">
              <w:rPr>
                <w:rFonts w:ascii="Calibri" w:hAnsi="Calibri"/>
              </w:rPr>
              <w:t> </w:t>
            </w:r>
          </w:p>
        </w:tc>
      </w:tr>
      <w:tr w:rsidR="00E861AD" w:rsidRPr="00A34FC2" w:rsidTr="002A279D">
        <w:trPr>
          <w:trHeight w:val="20"/>
        </w:trPr>
        <w:tc>
          <w:tcPr>
            <w:tcW w:w="4268" w:type="dxa"/>
            <w:tcBorders>
              <w:top w:val="nil"/>
              <w:left w:val="single" w:sz="4" w:space="0" w:color="auto"/>
              <w:bottom w:val="single" w:sz="4" w:space="0" w:color="auto"/>
              <w:right w:val="single" w:sz="4" w:space="0" w:color="auto"/>
            </w:tcBorders>
            <w:shd w:val="clear" w:color="auto" w:fill="auto"/>
            <w:hideMark/>
          </w:tcPr>
          <w:p w:rsidR="00E861AD" w:rsidRPr="00A34FC2" w:rsidRDefault="00E861AD" w:rsidP="00E861AD">
            <w:pPr>
              <w:rPr>
                <w:rFonts w:ascii="Calibri" w:hAnsi="Calibri"/>
                <w:b/>
                <w:bCs/>
              </w:rPr>
            </w:pPr>
            <w:r w:rsidRPr="00A34FC2">
              <w:rPr>
                <w:rFonts w:ascii="Calibri" w:hAnsi="Calibri"/>
                <w:b/>
                <w:bCs/>
              </w:rPr>
              <w:t>TOTAL</w:t>
            </w:r>
          </w:p>
        </w:tc>
        <w:tc>
          <w:tcPr>
            <w:tcW w:w="2835" w:type="dxa"/>
            <w:tcBorders>
              <w:top w:val="nil"/>
              <w:left w:val="nil"/>
              <w:bottom w:val="single" w:sz="4" w:space="0" w:color="auto"/>
              <w:right w:val="single" w:sz="4" w:space="0" w:color="auto"/>
            </w:tcBorders>
            <w:shd w:val="clear" w:color="auto" w:fill="auto"/>
            <w:hideMark/>
          </w:tcPr>
          <w:p w:rsidR="00E861AD" w:rsidRPr="00A34FC2" w:rsidRDefault="004A1F20" w:rsidP="00E861AD">
            <w:pPr>
              <w:jc w:val="center"/>
              <w:rPr>
                <w:rFonts w:ascii="Calibri" w:hAnsi="Calibri"/>
                <w:b/>
                <w:bCs/>
              </w:rPr>
            </w:pPr>
            <w:r>
              <w:rPr>
                <w:rFonts w:ascii="Calibri" w:hAnsi="Calibri"/>
                <w:b/>
                <w:bCs/>
              </w:rPr>
              <w:t>65</w:t>
            </w:r>
          </w:p>
        </w:tc>
        <w:tc>
          <w:tcPr>
            <w:tcW w:w="2268" w:type="dxa"/>
            <w:tcBorders>
              <w:top w:val="nil"/>
              <w:left w:val="nil"/>
              <w:bottom w:val="single" w:sz="4" w:space="0" w:color="auto"/>
              <w:right w:val="single" w:sz="4" w:space="0" w:color="auto"/>
            </w:tcBorders>
            <w:shd w:val="clear" w:color="auto" w:fill="auto"/>
            <w:hideMark/>
          </w:tcPr>
          <w:p w:rsidR="00E861AD" w:rsidRPr="00A34FC2" w:rsidRDefault="00E861AD" w:rsidP="00E861AD">
            <w:pPr>
              <w:jc w:val="center"/>
              <w:rPr>
                <w:rFonts w:ascii="Calibri" w:hAnsi="Calibri"/>
                <w:b/>
                <w:bCs/>
              </w:rPr>
            </w:pPr>
            <w:r w:rsidRPr="00A34FC2">
              <w:rPr>
                <w:rFonts w:ascii="Calibri" w:hAnsi="Calibri"/>
                <w:b/>
                <w:bCs/>
              </w:rPr>
              <w:t> </w:t>
            </w:r>
          </w:p>
        </w:tc>
      </w:tr>
    </w:tbl>
    <w:p w:rsidR="00E179F0" w:rsidRPr="000547DD" w:rsidRDefault="00E179F0" w:rsidP="000547DD">
      <w:pPr>
        <w:tabs>
          <w:tab w:val="left" w:pos="2764"/>
          <w:tab w:val="left" w:pos="4888"/>
          <w:tab w:val="left" w:pos="5879"/>
          <w:tab w:val="left" w:pos="7302"/>
        </w:tabs>
        <w:spacing w:after="0" w:line="240" w:lineRule="auto"/>
        <w:ind w:left="70"/>
        <w:rPr>
          <w:rFonts w:ascii="Corbel" w:eastAsia="Times New Roman" w:hAnsi="Corbel" w:cs="Calibri"/>
          <w:b/>
          <w:bCs/>
          <w:color w:val="000000"/>
          <w:sz w:val="24"/>
          <w:szCs w:val="24"/>
          <w:lang w:eastAsia="fr-FR"/>
        </w:rPr>
      </w:pPr>
      <w:r w:rsidRPr="000547DD">
        <w:rPr>
          <w:rFonts w:ascii="Corbel" w:eastAsia="Times New Roman" w:hAnsi="Corbel" w:cs="Calibri"/>
          <w:b/>
          <w:bCs/>
          <w:color w:val="000000"/>
          <w:sz w:val="24"/>
          <w:szCs w:val="24"/>
          <w:lang w:eastAsia="fr-FR"/>
        </w:rPr>
        <w:t> </w:t>
      </w:r>
      <w:r w:rsidRPr="000547DD">
        <w:rPr>
          <w:rFonts w:ascii="Corbel" w:eastAsia="Times New Roman" w:hAnsi="Corbel" w:cs="Calibri"/>
          <w:b/>
          <w:bCs/>
          <w:color w:val="000000"/>
          <w:sz w:val="24"/>
          <w:szCs w:val="24"/>
          <w:lang w:eastAsia="fr-FR"/>
        </w:rPr>
        <w:tab/>
        <w:t> </w:t>
      </w:r>
      <w:r w:rsidRPr="000547DD">
        <w:rPr>
          <w:rFonts w:ascii="Corbel" w:eastAsia="Times New Roman" w:hAnsi="Corbel" w:cs="Calibri"/>
          <w:b/>
          <w:bCs/>
          <w:color w:val="000000"/>
          <w:sz w:val="24"/>
          <w:szCs w:val="24"/>
          <w:lang w:eastAsia="fr-FR"/>
        </w:rPr>
        <w:tab/>
        <w:t> </w:t>
      </w:r>
    </w:p>
    <w:p w:rsidR="000547DD" w:rsidRDefault="000547DD" w:rsidP="008E291F">
      <w:pPr>
        <w:spacing w:line="360" w:lineRule="auto"/>
        <w:ind w:firstLine="567"/>
        <w:jc w:val="both"/>
        <w:rPr>
          <w:sz w:val="24"/>
          <w:szCs w:val="24"/>
        </w:rPr>
      </w:pPr>
    </w:p>
    <w:p w:rsidR="004D304D" w:rsidRPr="008E291F" w:rsidRDefault="004D304D" w:rsidP="00347357">
      <w:pPr>
        <w:pStyle w:val="Paragraphedeliste"/>
        <w:numPr>
          <w:ilvl w:val="0"/>
          <w:numId w:val="1"/>
        </w:numPr>
        <w:spacing w:after="0" w:line="360" w:lineRule="auto"/>
        <w:ind w:left="567" w:hanging="141"/>
        <w:contextualSpacing w:val="0"/>
        <w:rPr>
          <w:b/>
          <w:sz w:val="24"/>
        </w:rPr>
      </w:pPr>
      <w:r w:rsidRPr="008E291F">
        <w:rPr>
          <w:b/>
          <w:sz w:val="24"/>
        </w:rPr>
        <w:t xml:space="preserve">FINANCEMENT </w:t>
      </w:r>
    </w:p>
    <w:p w:rsidR="004D304D" w:rsidRDefault="004D304D" w:rsidP="004D304D">
      <w:pPr>
        <w:spacing w:line="360" w:lineRule="auto"/>
        <w:ind w:firstLine="567"/>
        <w:jc w:val="both"/>
        <w:rPr>
          <w:rFonts w:ascii="Corbel" w:hAnsi="Corbel"/>
          <w:sz w:val="24"/>
          <w:szCs w:val="24"/>
        </w:rPr>
      </w:pPr>
      <w:r w:rsidRPr="00A56C28">
        <w:rPr>
          <w:rFonts w:ascii="Corbel" w:hAnsi="Corbel"/>
          <w:sz w:val="24"/>
          <w:szCs w:val="24"/>
        </w:rPr>
        <w:t>Le financement de sera assuré par le PADS sur les fonds du projet santé de la reproduction, sur la base des règles du PADS</w:t>
      </w:r>
      <w:r w:rsidR="003A0F6D">
        <w:rPr>
          <w:rFonts w:ascii="Corbel" w:hAnsi="Corbel"/>
          <w:sz w:val="24"/>
          <w:szCs w:val="24"/>
        </w:rPr>
        <w:t>.</w:t>
      </w:r>
    </w:p>
    <w:p w:rsidR="0039326E" w:rsidRPr="003E0B93" w:rsidRDefault="003E0B93" w:rsidP="003E0B93">
      <w:pPr>
        <w:pStyle w:val="Paragraphedeliste"/>
        <w:numPr>
          <w:ilvl w:val="0"/>
          <w:numId w:val="1"/>
        </w:numPr>
        <w:spacing w:after="0" w:line="360" w:lineRule="auto"/>
        <w:ind w:left="567" w:hanging="141"/>
        <w:contextualSpacing w:val="0"/>
        <w:rPr>
          <w:b/>
          <w:sz w:val="24"/>
        </w:rPr>
      </w:pPr>
      <w:r w:rsidRPr="003E0B93">
        <w:rPr>
          <w:b/>
          <w:sz w:val="24"/>
        </w:rPr>
        <w:t>AGENDA</w:t>
      </w:r>
    </w:p>
    <w:tbl>
      <w:tblPr>
        <w:tblStyle w:val="Grilledutableau"/>
        <w:tblW w:w="9322" w:type="dxa"/>
        <w:tblLook w:val="04A0" w:firstRow="1" w:lastRow="0" w:firstColumn="1" w:lastColumn="0" w:noHBand="0" w:noVBand="1"/>
      </w:tblPr>
      <w:tblGrid>
        <w:gridCol w:w="2302"/>
        <w:gridCol w:w="4610"/>
        <w:gridCol w:w="2410"/>
      </w:tblGrid>
      <w:tr w:rsidR="0039326E" w:rsidRPr="00872693" w:rsidTr="008F57C3">
        <w:tc>
          <w:tcPr>
            <w:tcW w:w="2302" w:type="dxa"/>
          </w:tcPr>
          <w:p w:rsidR="0039326E" w:rsidRPr="00872693" w:rsidRDefault="0039326E" w:rsidP="008F57C3">
            <w:pPr>
              <w:spacing w:line="300" w:lineRule="auto"/>
              <w:jc w:val="center"/>
              <w:rPr>
                <w:b/>
              </w:rPr>
            </w:pPr>
            <w:r w:rsidRPr="00872693">
              <w:rPr>
                <w:b/>
              </w:rPr>
              <w:t>Horaires</w:t>
            </w:r>
          </w:p>
        </w:tc>
        <w:tc>
          <w:tcPr>
            <w:tcW w:w="4610" w:type="dxa"/>
          </w:tcPr>
          <w:p w:rsidR="0039326E" w:rsidRPr="00872693" w:rsidRDefault="0039326E" w:rsidP="008F57C3">
            <w:pPr>
              <w:spacing w:line="300" w:lineRule="auto"/>
              <w:jc w:val="center"/>
              <w:rPr>
                <w:b/>
              </w:rPr>
            </w:pPr>
            <w:r w:rsidRPr="00872693">
              <w:rPr>
                <w:b/>
              </w:rPr>
              <w:t>Activités</w:t>
            </w:r>
          </w:p>
        </w:tc>
        <w:tc>
          <w:tcPr>
            <w:tcW w:w="2410" w:type="dxa"/>
          </w:tcPr>
          <w:p w:rsidR="0039326E" w:rsidRPr="00872693" w:rsidRDefault="0039326E" w:rsidP="008F57C3">
            <w:pPr>
              <w:spacing w:line="300" w:lineRule="auto"/>
              <w:jc w:val="center"/>
              <w:rPr>
                <w:b/>
              </w:rPr>
            </w:pPr>
            <w:r w:rsidRPr="00872693">
              <w:rPr>
                <w:b/>
              </w:rPr>
              <w:t>Responsable</w:t>
            </w:r>
          </w:p>
        </w:tc>
      </w:tr>
      <w:tr w:rsidR="0039326E" w:rsidRPr="00872693" w:rsidTr="002D7E2E">
        <w:tc>
          <w:tcPr>
            <w:tcW w:w="9322" w:type="dxa"/>
            <w:gridSpan w:val="3"/>
            <w:shd w:val="clear" w:color="auto" w:fill="DDD9C3" w:themeFill="background2" w:themeFillShade="E6"/>
          </w:tcPr>
          <w:p w:rsidR="0039326E" w:rsidRPr="00872693" w:rsidRDefault="002D7E2E" w:rsidP="008F57C3">
            <w:pPr>
              <w:spacing w:line="300" w:lineRule="auto"/>
              <w:jc w:val="center"/>
              <w:rPr>
                <w:b/>
              </w:rPr>
            </w:pPr>
            <w:r>
              <w:rPr>
                <w:b/>
              </w:rPr>
              <w:t>Jour 1</w:t>
            </w:r>
          </w:p>
        </w:tc>
      </w:tr>
      <w:tr w:rsidR="0039326E" w:rsidRPr="00872693" w:rsidTr="008F57C3">
        <w:tc>
          <w:tcPr>
            <w:tcW w:w="2302" w:type="dxa"/>
            <w:vAlign w:val="center"/>
          </w:tcPr>
          <w:p w:rsidR="0039326E" w:rsidRPr="00872693" w:rsidRDefault="0039326E" w:rsidP="008F57C3">
            <w:pPr>
              <w:spacing w:line="300" w:lineRule="auto"/>
              <w:jc w:val="center"/>
            </w:pPr>
            <w:r w:rsidRPr="00872693">
              <w:t>8h 30 – 9h 00</w:t>
            </w:r>
          </w:p>
        </w:tc>
        <w:tc>
          <w:tcPr>
            <w:tcW w:w="4610" w:type="dxa"/>
          </w:tcPr>
          <w:p w:rsidR="0039326E" w:rsidRPr="00872693" w:rsidRDefault="0039326E" w:rsidP="0039326E">
            <w:pPr>
              <w:pStyle w:val="Paragraphedeliste"/>
              <w:numPr>
                <w:ilvl w:val="0"/>
                <w:numId w:val="19"/>
              </w:numPr>
              <w:spacing w:line="300" w:lineRule="auto"/>
              <w:ind w:left="250" w:hanging="250"/>
              <w:contextualSpacing w:val="0"/>
              <w:jc w:val="both"/>
              <w:rPr>
                <w:rFonts w:asciiTheme="minorHAnsi" w:hAnsiTheme="minorHAnsi"/>
              </w:rPr>
            </w:pPr>
            <w:r w:rsidRPr="00872693">
              <w:rPr>
                <w:rFonts w:asciiTheme="minorHAnsi" w:hAnsiTheme="minorHAnsi"/>
              </w:rPr>
              <w:t>Accueil et installation des participants</w:t>
            </w:r>
          </w:p>
        </w:tc>
        <w:tc>
          <w:tcPr>
            <w:tcW w:w="2410" w:type="dxa"/>
          </w:tcPr>
          <w:p w:rsidR="0039326E" w:rsidRPr="00872693" w:rsidRDefault="0039326E" w:rsidP="008F57C3">
            <w:pPr>
              <w:spacing w:line="300" w:lineRule="auto"/>
              <w:jc w:val="both"/>
            </w:pPr>
            <w:r w:rsidRPr="00872693">
              <w:t>Administrateur</w:t>
            </w:r>
          </w:p>
        </w:tc>
      </w:tr>
      <w:tr w:rsidR="0039326E" w:rsidRPr="00872693" w:rsidTr="008F57C3">
        <w:tc>
          <w:tcPr>
            <w:tcW w:w="2302" w:type="dxa"/>
            <w:vAlign w:val="center"/>
          </w:tcPr>
          <w:p w:rsidR="0039326E" w:rsidRPr="00872693" w:rsidRDefault="0039326E" w:rsidP="008F57C3">
            <w:pPr>
              <w:spacing w:line="300" w:lineRule="auto"/>
              <w:jc w:val="center"/>
            </w:pPr>
            <w:r w:rsidRPr="00872693">
              <w:t>9h 00 – 9h 30</w:t>
            </w:r>
          </w:p>
        </w:tc>
        <w:tc>
          <w:tcPr>
            <w:tcW w:w="4610" w:type="dxa"/>
          </w:tcPr>
          <w:p w:rsidR="0039326E" w:rsidRPr="00872693" w:rsidRDefault="0039326E" w:rsidP="0039326E">
            <w:pPr>
              <w:pStyle w:val="Paragraphedeliste"/>
              <w:numPr>
                <w:ilvl w:val="0"/>
                <w:numId w:val="19"/>
              </w:numPr>
              <w:spacing w:line="300" w:lineRule="auto"/>
              <w:ind w:left="250" w:hanging="250"/>
              <w:contextualSpacing w:val="0"/>
              <w:jc w:val="both"/>
              <w:rPr>
                <w:rFonts w:asciiTheme="minorHAnsi" w:hAnsiTheme="minorHAnsi"/>
              </w:rPr>
            </w:pPr>
            <w:r w:rsidRPr="00872693">
              <w:rPr>
                <w:rFonts w:asciiTheme="minorHAnsi" w:hAnsiTheme="minorHAnsi"/>
              </w:rPr>
              <w:t>Ouverture</w:t>
            </w:r>
          </w:p>
          <w:p w:rsidR="0039326E" w:rsidRPr="00872693" w:rsidRDefault="0039326E" w:rsidP="0039326E">
            <w:pPr>
              <w:pStyle w:val="Paragraphedeliste"/>
              <w:numPr>
                <w:ilvl w:val="0"/>
                <w:numId w:val="18"/>
              </w:numPr>
              <w:spacing w:line="300" w:lineRule="auto"/>
              <w:contextualSpacing w:val="0"/>
              <w:jc w:val="both"/>
              <w:rPr>
                <w:rFonts w:asciiTheme="minorHAnsi" w:hAnsiTheme="minorHAnsi"/>
              </w:rPr>
            </w:pPr>
            <w:r w:rsidRPr="00872693">
              <w:rPr>
                <w:rFonts w:asciiTheme="minorHAnsi" w:hAnsiTheme="minorHAnsi"/>
              </w:rPr>
              <w:t xml:space="preserve">Allocution de bienvenue </w:t>
            </w:r>
          </w:p>
          <w:p w:rsidR="0039326E" w:rsidRPr="00872693" w:rsidRDefault="0039326E" w:rsidP="0039326E">
            <w:pPr>
              <w:pStyle w:val="Paragraphedeliste"/>
              <w:numPr>
                <w:ilvl w:val="0"/>
                <w:numId w:val="18"/>
              </w:numPr>
              <w:spacing w:line="300" w:lineRule="auto"/>
              <w:contextualSpacing w:val="0"/>
              <w:jc w:val="both"/>
              <w:rPr>
                <w:rFonts w:asciiTheme="minorHAnsi" w:hAnsiTheme="minorHAnsi"/>
              </w:rPr>
            </w:pPr>
            <w:r w:rsidRPr="00872693">
              <w:rPr>
                <w:rFonts w:asciiTheme="minorHAnsi" w:hAnsiTheme="minorHAnsi"/>
              </w:rPr>
              <w:t>Discours d’ouverture</w:t>
            </w:r>
          </w:p>
        </w:tc>
        <w:tc>
          <w:tcPr>
            <w:tcW w:w="2410" w:type="dxa"/>
          </w:tcPr>
          <w:p w:rsidR="002D7E2E" w:rsidRDefault="002D7E2E" w:rsidP="008F57C3">
            <w:pPr>
              <w:spacing w:line="300" w:lineRule="auto"/>
              <w:jc w:val="both"/>
            </w:pPr>
          </w:p>
          <w:p w:rsidR="002D7E2E" w:rsidRDefault="002D7E2E" w:rsidP="008F57C3">
            <w:pPr>
              <w:spacing w:line="300" w:lineRule="auto"/>
              <w:jc w:val="both"/>
            </w:pPr>
            <w:r>
              <w:t>DGESS</w:t>
            </w:r>
          </w:p>
          <w:p w:rsidR="0039326E" w:rsidRPr="00872693" w:rsidRDefault="0039326E" w:rsidP="008F57C3">
            <w:pPr>
              <w:spacing w:line="300" w:lineRule="auto"/>
              <w:jc w:val="both"/>
            </w:pPr>
            <w:r w:rsidRPr="00872693">
              <w:t>SG</w:t>
            </w:r>
          </w:p>
        </w:tc>
      </w:tr>
      <w:tr w:rsidR="0039326E" w:rsidRPr="00872693" w:rsidTr="008F57C3">
        <w:tc>
          <w:tcPr>
            <w:tcW w:w="2302" w:type="dxa"/>
            <w:shd w:val="clear" w:color="auto" w:fill="C6D9F1" w:themeFill="text2" w:themeFillTint="33"/>
            <w:vAlign w:val="center"/>
          </w:tcPr>
          <w:p w:rsidR="0039326E" w:rsidRPr="00872693" w:rsidRDefault="0039326E" w:rsidP="008F57C3">
            <w:pPr>
              <w:spacing w:line="300" w:lineRule="auto"/>
              <w:jc w:val="center"/>
            </w:pPr>
            <w:r w:rsidRPr="00872693">
              <w:t>9h 30 – 10h 00</w:t>
            </w:r>
          </w:p>
        </w:tc>
        <w:tc>
          <w:tcPr>
            <w:tcW w:w="4610" w:type="dxa"/>
            <w:shd w:val="clear" w:color="auto" w:fill="C6D9F1" w:themeFill="text2" w:themeFillTint="33"/>
          </w:tcPr>
          <w:p w:rsidR="0039326E" w:rsidRPr="00872693" w:rsidRDefault="003E0B93" w:rsidP="002D7E2E">
            <w:pPr>
              <w:spacing w:line="300" w:lineRule="auto"/>
              <w:jc w:val="center"/>
            </w:pPr>
            <w:r w:rsidRPr="00872693">
              <w:t>Pause-café</w:t>
            </w:r>
          </w:p>
        </w:tc>
        <w:tc>
          <w:tcPr>
            <w:tcW w:w="2410" w:type="dxa"/>
            <w:shd w:val="clear" w:color="auto" w:fill="C6D9F1" w:themeFill="text2" w:themeFillTint="33"/>
          </w:tcPr>
          <w:p w:rsidR="0039326E" w:rsidRPr="00872693" w:rsidRDefault="0039326E" w:rsidP="008F57C3">
            <w:pPr>
              <w:spacing w:line="300" w:lineRule="auto"/>
              <w:jc w:val="both"/>
            </w:pPr>
          </w:p>
        </w:tc>
      </w:tr>
      <w:tr w:rsidR="0039326E" w:rsidRPr="00E33F8E" w:rsidTr="008F57C3">
        <w:tc>
          <w:tcPr>
            <w:tcW w:w="2302" w:type="dxa"/>
            <w:vAlign w:val="center"/>
          </w:tcPr>
          <w:p w:rsidR="0039326E" w:rsidRPr="00872693" w:rsidRDefault="0039326E" w:rsidP="008F57C3">
            <w:pPr>
              <w:spacing w:line="300" w:lineRule="auto"/>
              <w:jc w:val="center"/>
            </w:pPr>
            <w:r w:rsidRPr="00872693">
              <w:t>10h 00 – 12h 00</w:t>
            </w:r>
          </w:p>
        </w:tc>
        <w:tc>
          <w:tcPr>
            <w:tcW w:w="4610" w:type="dxa"/>
          </w:tcPr>
          <w:p w:rsidR="0039326E" w:rsidRPr="00872693" w:rsidRDefault="0039326E" w:rsidP="0039326E">
            <w:pPr>
              <w:pStyle w:val="Paragraphedeliste"/>
              <w:numPr>
                <w:ilvl w:val="0"/>
                <w:numId w:val="19"/>
              </w:numPr>
              <w:spacing w:line="300" w:lineRule="auto"/>
              <w:ind w:left="250" w:hanging="250"/>
              <w:contextualSpacing w:val="0"/>
              <w:jc w:val="both"/>
              <w:rPr>
                <w:rFonts w:asciiTheme="minorHAnsi" w:hAnsiTheme="minorHAnsi"/>
              </w:rPr>
            </w:pPr>
            <w:r w:rsidRPr="00872693">
              <w:rPr>
                <w:rFonts w:asciiTheme="minorHAnsi" w:hAnsiTheme="minorHAnsi"/>
              </w:rPr>
              <w:t>Mise en place du présidium</w:t>
            </w:r>
          </w:p>
          <w:p w:rsidR="0039326E" w:rsidRPr="00872693" w:rsidRDefault="0039326E" w:rsidP="0039326E">
            <w:pPr>
              <w:pStyle w:val="Paragraphedeliste"/>
              <w:numPr>
                <w:ilvl w:val="0"/>
                <w:numId w:val="19"/>
              </w:numPr>
              <w:spacing w:line="300" w:lineRule="auto"/>
              <w:ind w:left="250" w:hanging="250"/>
              <w:contextualSpacing w:val="0"/>
              <w:jc w:val="both"/>
              <w:rPr>
                <w:rFonts w:asciiTheme="minorHAnsi" w:hAnsiTheme="minorHAnsi"/>
              </w:rPr>
            </w:pPr>
            <w:r w:rsidRPr="00872693">
              <w:rPr>
                <w:rFonts w:asciiTheme="minorHAnsi" w:hAnsiTheme="minorHAnsi"/>
              </w:rPr>
              <w:t>Présentation des objectifs et des résultats attendus</w:t>
            </w:r>
            <w:r>
              <w:rPr>
                <w:rFonts w:asciiTheme="minorHAnsi" w:hAnsiTheme="minorHAnsi"/>
                <w:color w:val="FF0000"/>
              </w:rPr>
              <w:t xml:space="preserve"> </w:t>
            </w:r>
            <w:r w:rsidRPr="002D7E2E">
              <w:rPr>
                <w:rFonts w:asciiTheme="minorHAnsi" w:hAnsiTheme="minorHAnsi"/>
              </w:rPr>
              <w:t>de l’atelier</w:t>
            </w:r>
          </w:p>
          <w:p w:rsidR="0039326E" w:rsidRPr="00872693" w:rsidRDefault="002D7E2E" w:rsidP="0039326E">
            <w:pPr>
              <w:pStyle w:val="Paragraphedeliste"/>
              <w:numPr>
                <w:ilvl w:val="0"/>
                <w:numId w:val="19"/>
              </w:numPr>
              <w:spacing w:line="300" w:lineRule="auto"/>
              <w:ind w:left="250" w:hanging="250"/>
              <w:contextualSpacing w:val="0"/>
              <w:jc w:val="both"/>
              <w:rPr>
                <w:rFonts w:asciiTheme="minorHAnsi" w:hAnsiTheme="minorHAnsi"/>
              </w:rPr>
            </w:pPr>
            <w:r>
              <w:rPr>
                <w:rFonts w:asciiTheme="minorHAnsi" w:hAnsiTheme="minorHAnsi"/>
              </w:rPr>
              <w:t>Présentation et a</w:t>
            </w:r>
            <w:r w:rsidR="0039326E" w:rsidRPr="00872693">
              <w:rPr>
                <w:rFonts w:asciiTheme="minorHAnsi" w:hAnsiTheme="minorHAnsi"/>
              </w:rPr>
              <w:t>doption de l’agenda</w:t>
            </w:r>
          </w:p>
          <w:p w:rsidR="0039326E" w:rsidRPr="00872693" w:rsidRDefault="0039326E" w:rsidP="0039326E">
            <w:pPr>
              <w:pStyle w:val="Paragraphedeliste"/>
              <w:numPr>
                <w:ilvl w:val="0"/>
                <w:numId w:val="19"/>
              </w:numPr>
              <w:spacing w:line="300" w:lineRule="auto"/>
              <w:ind w:left="250" w:hanging="250"/>
              <w:contextualSpacing w:val="0"/>
              <w:jc w:val="both"/>
              <w:rPr>
                <w:rFonts w:asciiTheme="minorHAnsi" w:hAnsiTheme="minorHAnsi"/>
              </w:rPr>
            </w:pPr>
            <w:r w:rsidRPr="00872693">
              <w:rPr>
                <w:rFonts w:asciiTheme="minorHAnsi" w:hAnsiTheme="minorHAnsi"/>
              </w:rPr>
              <w:t xml:space="preserve">Présentations </w:t>
            </w:r>
            <w:r w:rsidR="002D7E2E">
              <w:rPr>
                <w:rFonts w:asciiTheme="minorHAnsi" w:hAnsiTheme="minorHAnsi"/>
              </w:rPr>
              <w:t>du document d’achat stratégique</w:t>
            </w:r>
          </w:p>
          <w:p w:rsidR="0039326E" w:rsidRPr="00872693" w:rsidRDefault="0039326E" w:rsidP="0039326E">
            <w:pPr>
              <w:pStyle w:val="Paragraphedeliste"/>
              <w:numPr>
                <w:ilvl w:val="0"/>
                <w:numId w:val="19"/>
              </w:numPr>
              <w:spacing w:line="300" w:lineRule="auto"/>
              <w:ind w:left="250" w:hanging="250"/>
              <w:contextualSpacing w:val="0"/>
              <w:jc w:val="both"/>
              <w:rPr>
                <w:rFonts w:asciiTheme="minorHAnsi" w:hAnsiTheme="minorHAnsi"/>
              </w:rPr>
            </w:pPr>
            <w:r w:rsidRPr="00872693">
              <w:rPr>
                <w:rFonts w:asciiTheme="minorHAnsi" w:hAnsiTheme="minorHAnsi"/>
              </w:rPr>
              <w:t>Présentation des TDR des travaux de groupes et constitution des groupes</w:t>
            </w:r>
          </w:p>
        </w:tc>
        <w:tc>
          <w:tcPr>
            <w:tcW w:w="2410" w:type="dxa"/>
          </w:tcPr>
          <w:p w:rsidR="0039326E" w:rsidRPr="00E33F8E" w:rsidRDefault="0039326E" w:rsidP="008F57C3">
            <w:pPr>
              <w:spacing w:line="300" w:lineRule="auto"/>
              <w:jc w:val="both"/>
              <w:rPr>
                <w:lang w:val="en-US"/>
              </w:rPr>
            </w:pPr>
            <w:r w:rsidRPr="00E33F8E">
              <w:rPr>
                <w:lang w:val="en-US"/>
              </w:rPr>
              <w:t>SG</w:t>
            </w:r>
          </w:p>
          <w:p w:rsidR="0039326E" w:rsidRPr="00E33F8E" w:rsidRDefault="002D7E2E" w:rsidP="008F57C3">
            <w:pPr>
              <w:spacing w:line="300" w:lineRule="auto"/>
              <w:jc w:val="both"/>
              <w:rPr>
                <w:lang w:val="en-US"/>
              </w:rPr>
            </w:pPr>
            <w:r w:rsidRPr="00E33F8E">
              <w:rPr>
                <w:lang w:val="en-US"/>
              </w:rPr>
              <w:t>TOE</w:t>
            </w:r>
          </w:p>
          <w:p w:rsidR="0039326E" w:rsidRPr="00E33F8E" w:rsidRDefault="0039326E" w:rsidP="008F57C3">
            <w:pPr>
              <w:spacing w:line="300" w:lineRule="auto"/>
              <w:jc w:val="both"/>
              <w:rPr>
                <w:lang w:val="en-US"/>
              </w:rPr>
            </w:pPr>
          </w:p>
          <w:p w:rsidR="0039326E" w:rsidRPr="00E33F8E" w:rsidRDefault="002D7E2E" w:rsidP="008F57C3">
            <w:pPr>
              <w:spacing w:line="300" w:lineRule="auto"/>
              <w:jc w:val="both"/>
              <w:rPr>
                <w:lang w:val="en-US"/>
              </w:rPr>
            </w:pPr>
            <w:r w:rsidRPr="00E33F8E">
              <w:rPr>
                <w:lang w:val="en-US"/>
              </w:rPr>
              <w:t>Toé</w:t>
            </w:r>
          </w:p>
          <w:p w:rsidR="0039326E" w:rsidRPr="00E33F8E" w:rsidRDefault="002D7E2E" w:rsidP="008F57C3">
            <w:pPr>
              <w:spacing w:line="300" w:lineRule="auto"/>
              <w:jc w:val="both"/>
              <w:rPr>
                <w:lang w:val="en-US"/>
              </w:rPr>
            </w:pPr>
            <w:r w:rsidRPr="00E33F8E">
              <w:rPr>
                <w:lang w:val="en-US"/>
              </w:rPr>
              <w:t>Dr SANON</w:t>
            </w:r>
          </w:p>
          <w:p w:rsidR="0039326E" w:rsidRPr="00E33F8E" w:rsidRDefault="0039326E" w:rsidP="008F57C3">
            <w:pPr>
              <w:spacing w:line="300" w:lineRule="auto"/>
              <w:jc w:val="both"/>
              <w:rPr>
                <w:lang w:val="en-US"/>
              </w:rPr>
            </w:pPr>
          </w:p>
          <w:p w:rsidR="0039326E" w:rsidRPr="00E33F8E" w:rsidRDefault="002D7E2E" w:rsidP="008F57C3">
            <w:pPr>
              <w:spacing w:line="300" w:lineRule="auto"/>
              <w:jc w:val="both"/>
              <w:rPr>
                <w:lang w:val="en-US"/>
              </w:rPr>
            </w:pPr>
            <w:r w:rsidRPr="00E33F8E">
              <w:rPr>
                <w:lang w:val="en-US"/>
              </w:rPr>
              <w:t>KABORE</w:t>
            </w:r>
          </w:p>
          <w:p w:rsidR="0039326E" w:rsidRPr="00E33F8E" w:rsidRDefault="0039326E" w:rsidP="008F57C3">
            <w:pPr>
              <w:spacing w:line="300" w:lineRule="auto"/>
              <w:jc w:val="both"/>
              <w:rPr>
                <w:lang w:val="en-US"/>
              </w:rPr>
            </w:pPr>
          </w:p>
        </w:tc>
      </w:tr>
      <w:tr w:rsidR="0039326E" w:rsidRPr="00872693" w:rsidTr="008F57C3">
        <w:tc>
          <w:tcPr>
            <w:tcW w:w="2302" w:type="dxa"/>
            <w:shd w:val="clear" w:color="auto" w:fill="C6D9F1" w:themeFill="text2" w:themeFillTint="33"/>
            <w:vAlign w:val="center"/>
          </w:tcPr>
          <w:p w:rsidR="0039326E" w:rsidRPr="00872693" w:rsidRDefault="0039326E" w:rsidP="008F57C3">
            <w:pPr>
              <w:spacing w:line="300" w:lineRule="auto"/>
              <w:jc w:val="center"/>
            </w:pPr>
            <w:r w:rsidRPr="00872693">
              <w:t>12h 00 – 13h 00</w:t>
            </w:r>
          </w:p>
        </w:tc>
        <w:tc>
          <w:tcPr>
            <w:tcW w:w="4610" w:type="dxa"/>
            <w:shd w:val="clear" w:color="auto" w:fill="C6D9F1" w:themeFill="text2" w:themeFillTint="33"/>
          </w:tcPr>
          <w:p w:rsidR="0039326E" w:rsidRPr="002D7E2E" w:rsidRDefault="0039326E" w:rsidP="002D7E2E">
            <w:pPr>
              <w:spacing w:line="300" w:lineRule="auto"/>
              <w:jc w:val="center"/>
            </w:pPr>
            <w:r w:rsidRPr="002D7E2E">
              <w:t>Pause repas</w:t>
            </w:r>
          </w:p>
        </w:tc>
        <w:tc>
          <w:tcPr>
            <w:tcW w:w="2410" w:type="dxa"/>
            <w:shd w:val="clear" w:color="auto" w:fill="C6D9F1" w:themeFill="text2" w:themeFillTint="33"/>
            <w:vAlign w:val="center"/>
          </w:tcPr>
          <w:p w:rsidR="0039326E" w:rsidRPr="00872693" w:rsidRDefault="0039326E" w:rsidP="008F57C3">
            <w:pPr>
              <w:spacing w:line="300" w:lineRule="auto"/>
            </w:pPr>
            <w:r w:rsidRPr="00872693">
              <w:t>Administrateur</w:t>
            </w:r>
          </w:p>
        </w:tc>
      </w:tr>
      <w:tr w:rsidR="0039326E" w:rsidRPr="00872693" w:rsidTr="008F57C3">
        <w:tc>
          <w:tcPr>
            <w:tcW w:w="2302" w:type="dxa"/>
            <w:vAlign w:val="center"/>
          </w:tcPr>
          <w:p w:rsidR="0039326E" w:rsidRPr="00872693" w:rsidRDefault="0039326E" w:rsidP="008F57C3">
            <w:pPr>
              <w:spacing w:line="300" w:lineRule="auto"/>
              <w:jc w:val="center"/>
            </w:pPr>
            <w:r w:rsidRPr="00872693">
              <w:t>13h 00 – 17h 00</w:t>
            </w:r>
          </w:p>
        </w:tc>
        <w:tc>
          <w:tcPr>
            <w:tcW w:w="4610" w:type="dxa"/>
          </w:tcPr>
          <w:p w:rsidR="0039326E" w:rsidRPr="00872693" w:rsidRDefault="0039326E" w:rsidP="0039326E">
            <w:pPr>
              <w:pStyle w:val="Paragraphedeliste"/>
              <w:numPr>
                <w:ilvl w:val="0"/>
                <w:numId w:val="19"/>
              </w:numPr>
              <w:spacing w:line="300" w:lineRule="auto"/>
              <w:ind w:left="250" w:hanging="250"/>
              <w:contextualSpacing w:val="0"/>
              <w:jc w:val="both"/>
              <w:rPr>
                <w:rFonts w:asciiTheme="minorHAnsi" w:hAnsiTheme="minorHAnsi"/>
              </w:rPr>
            </w:pPr>
            <w:r w:rsidRPr="00872693">
              <w:rPr>
                <w:rFonts w:asciiTheme="minorHAnsi" w:hAnsiTheme="minorHAnsi"/>
              </w:rPr>
              <w:t>Travaux de groupe</w:t>
            </w:r>
          </w:p>
        </w:tc>
        <w:tc>
          <w:tcPr>
            <w:tcW w:w="2410" w:type="dxa"/>
            <w:vAlign w:val="center"/>
          </w:tcPr>
          <w:p w:rsidR="0039326E" w:rsidRPr="00872693" w:rsidRDefault="0039326E" w:rsidP="008F57C3">
            <w:pPr>
              <w:spacing w:line="300" w:lineRule="auto"/>
            </w:pPr>
            <w:r w:rsidRPr="00872693">
              <w:t>Participants</w:t>
            </w:r>
          </w:p>
        </w:tc>
      </w:tr>
      <w:tr w:rsidR="0039326E" w:rsidRPr="00872693" w:rsidTr="002D7E2E">
        <w:tc>
          <w:tcPr>
            <w:tcW w:w="9322" w:type="dxa"/>
            <w:gridSpan w:val="3"/>
            <w:shd w:val="clear" w:color="auto" w:fill="DDD9C3" w:themeFill="background2" w:themeFillShade="E6"/>
            <w:vAlign w:val="center"/>
          </w:tcPr>
          <w:p w:rsidR="0039326E" w:rsidRPr="00872693" w:rsidRDefault="002D7E2E" w:rsidP="008F57C3">
            <w:pPr>
              <w:spacing w:line="300" w:lineRule="auto"/>
              <w:jc w:val="center"/>
              <w:rPr>
                <w:b/>
              </w:rPr>
            </w:pPr>
            <w:r>
              <w:rPr>
                <w:b/>
              </w:rPr>
              <w:t>Jour 2</w:t>
            </w:r>
          </w:p>
        </w:tc>
      </w:tr>
      <w:tr w:rsidR="0039326E" w:rsidRPr="00872693" w:rsidTr="008F57C3">
        <w:tc>
          <w:tcPr>
            <w:tcW w:w="2302" w:type="dxa"/>
            <w:vAlign w:val="center"/>
          </w:tcPr>
          <w:p w:rsidR="0039326E" w:rsidRPr="00872693" w:rsidRDefault="0039326E" w:rsidP="008F57C3">
            <w:pPr>
              <w:spacing w:line="300" w:lineRule="auto"/>
              <w:jc w:val="center"/>
            </w:pPr>
            <w:r w:rsidRPr="00872693">
              <w:t>8h 30 – 10h 30</w:t>
            </w:r>
          </w:p>
        </w:tc>
        <w:tc>
          <w:tcPr>
            <w:tcW w:w="4610" w:type="dxa"/>
          </w:tcPr>
          <w:p w:rsidR="0039326E" w:rsidRPr="00872693" w:rsidRDefault="0039326E" w:rsidP="0039326E">
            <w:pPr>
              <w:pStyle w:val="Paragraphedeliste"/>
              <w:numPr>
                <w:ilvl w:val="0"/>
                <w:numId w:val="19"/>
              </w:numPr>
              <w:spacing w:line="300" w:lineRule="auto"/>
              <w:ind w:left="250" w:hanging="250"/>
              <w:contextualSpacing w:val="0"/>
              <w:jc w:val="both"/>
              <w:rPr>
                <w:rFonts w:asciiTheme="minorHAnsi" w:hAnsiTheme="minorHAnsi"/>
              </w:rPr>
            </w:pPr>
            <w:r w:rsidRPr="00872693">
              <w:rPr>
                <w:rFonts w:asciiTheme="minorHAnsi" w:hAnsiTheme="minorHAnsi"/>
              </w:rPr>
              <w:t>Présentation des résultats des travaux de groupe en plénière</w:t>
            </w:r>
          </w:p>
        </w:tc>
        <w:tc>
          <w:tcPr>
            <w:tcW w:w="2410" w:type="dxa"/>
            <w:vAlign w:val="center"/>
          </w:tcPr>
          <w:p w:rsidR="0039326E" w:rsidRPr="00872693" w:rsidRDefault="0039326E" w:rsidP="008F57C3">
            <w:pPr>
              <w:spacing w:line="300" w:lineRule="auto"/>
            </w:pPr>
            <w:r w:rsidRPr="00872693">
              <w:t>Rapporteurs des groupes</w:t>
            </w:r>
          </w:p>
        </w:tc>
      </w:tr>
      <w:tr w:rsidR="0039326E" w:rsidRPr="00872693" w:rsidTr="008F57C3">
        <w:tc>
          <w:tcPr>
            <w:tcW w:w="2302" w:type="dxa"/>
            <w:shd w:val="clear" w:color="auto" w:fill="C6D9F1" w:themeFill="text2" w:themeFillTint="33"/>
            <w:vAlign w:val="center"/>
          </w:tcPr>
          <w:p w:rsidR="0039326E" w:rsidRPr="00872693" w:rsidRDefault="0039326E" w:rsidP="008F57C3">
            <w:pPr>
              <w:spacing w:line="300" w:lineRule="auto"/>
              <w:jc w:val="center"/>
            </w:pPr>
            <w:r w:rsidRPr="00872693">
              <w:t>10h 30 – 11h 00</w:t>
            </w:r>
          </w:p>
        </w:tc>
        <w:tc>
          <w:tcPr>
            <w:tcW w:w="4610" w:type="dxa"/>
            <w:shd w:val="clear" w:color="auto" w:fill="C6D9F1" w:themeFill="text2" w:themeFillTint="33"/>
          </w:tcPr>
          <w:p w:rsidR="0039326E" w:rsidRPr="002D7E2E" w:rsidRDefault="002D7E2E" w:rsidP="002D7E2E">
            <w:pPr>
              <w:spacing w:line="300" w:lineRule="auto"/>
              <w:jc w:val="center"/>
            </w:pPr>
            <w:r w:rsidRPr="002D7E2E">
              <w:t>Pause-café</w:t>
            </w:r>
          </w:p>
        </w:tc>
        <w:tc>
          <w:tcPr>
            <w:tcW w:w="2410" w:type="dxa"/>
            <w:shd w:val="clear" w:color="auto" w:fill="C6D9F1" w:themeFill="text2" w:themeFillTint="33"/>
            <w:vAlign w:val="center"/>
          </w:tcPr>
          <w:p w:rsidR="0039326E" w:rsidRPr="00872693" w:rsidRDefault="0039326E" w:rsidP="008F57C3">
            <w:pPr>
              <w:spacing w:line="300" w:lineRule="auto"/>
            </w:pPr>
            <w:r w:rsidRPr="00872693">
              <w:t>Administrateur</w:t>
            </w:r>
          </w:p>
        </w:tc>
      </w:tr>
      <w:tr w:rsidR="0039326E" w:rsidRPr="00872693" w:rsidTr="008F57C3">
        <w:tc>
          <w:tcPr>
            <w:tcW w:w="2302" w:type="dxa"/>
            <w:vAlign w:val="center"/>
          </w:tcPr>
          <w:p w:rsidR="0039326E" w:rsidRPr="00872693" w:rsidRDefault="0039326E" w:rsidP="008F57C3">
            <w:pPr>
              <w:spacing w:line="300" w:lineRule="auto"/>
              <w:jc w:val="center"/>
            </w:pPr>
            <w:r w:rsidRPr="00872693">
              <w:t>11h 00 – 13h 00</w:t>
            </w:r>
          </w:p>
        </w:tc>
        <w:tc>
          <w:tcPr>
            <w:tcW w:w="4610" w:type="dxa"/>
          </w:tcPr>
          <w:p w:rsidR="0039326E" w:rsidRPr="00872693" w:rsidRDefault="0039326E" w:rsidP="0039326E">
            <w:pPr>
              <w:pStyle w:val="Paragraphedeliste"/>
              <w:numPr>
                <w:ilvl w:val="0"/>
                <w:numId w:val="19"/>
              </w:numPr>
              <w:spacing w:line="300" w:lineRule="auto"/>
              <w:ind w:left="250" w:hanging="250"/>
              <w:contextualSpacing w:val="0"/>
              <w:jc w:val="both"/>
              <w:rPr>
                <w:rFonts w:asciiTheme="minorHAnsi" w:hAnsiTheme="minorHAnsi"/>
              </w:rPr>
            </w:pPr>
            <w:r w:rsidRPr="00872693">
              <w:rPr>
                <w:rFonts w:asciiTheme="minorHAnsi" w:hAnsiTheme="minorHAnsi"/>
              </w:rPr>
              <w:t>Suite et fin de la présentation des résultats des travaux de groupe en plénière</w:t>
            </w:r>
          </w:p>
        </w:tc>
        <w:tc>
          <w:tcPr>
            <w:tcW w:w="2410" w:type="dxa"/>
            <w:vAlign w:val="center"/>
          </w:tcPr>
          <w:p w:rsidR="0039326E" w:rsidRPr="00872693" w:rsidRDefault="0039326E" w:rsidP="008F57C3">
            <w:pPr>
              <w:spacing w:line="300" w:lineRule="auto"/>
            </w:pPr>
            <w:r w:rsidRPr="00872693">
              <w:t>Rapporteurs des groupes</w:t>
            </w:r>
          </w:p>
        </w:tc>
      </w:tr>
      <w:tr w:rsidR="0039326E" w:rsidRPr="00872693" w:rsidTr="008F57C3">
        <w:tc>
          <w:tcPr>
            <w:tcW w:w="2302" w:type="dxa"/>
            <w:shd w:val="clear" w:color="auto" w:fill="C6D9F1" w:themeFill="text2" w:themeFillTint="33"/>
            <w:vAlign w:val="center"/>
          </w:tcPr>
          <w:p w:rsidR="0039326E" w:rsidRPr="00872693" w:rsidRDefault="0039326E" w:rsidP="008F57C3">
            <w:pPr>
              <w:spacing w:line="300" w:lineRule="auto"/>
              <w:jc w:val="center"/>
            </w:pPr>
            <w:r w:rsidRPr="00872693">
              <w:t>13h 00 – 15h 00</w:t>
            </w:r>
          </w:p>
        </w:tc>
        <w:tc>
          <w:tcPr>
            <w:tcW w:w="4610" w:type="dxa"/>
            <w:shd w:val="clear" w:color="auto" w:fill="C6D9F1" w:themeFill="text2" w:themeFillTint="33"/>
          </w:tcPr>
          <w:p w:rsidR="0039326E" w:rsidRPr="002D7E2E" w:rsidRDefault="0039326E" w:rsidP="002D7E2E">
            <w:pPr>
              <w:spacing w:line="300" w:lineRule="auto"/>
              <w:jc w:val="center"/>
            </w:pPr>
            <w:r w:rsidRPr="002D7E2E">
              <w:t>Pause repas</w:t>
            </w:r>
          </w:p>
        </w:tc>
        <w:tc>
          <w:tcPr>
            <w:tcW w:w="2410" w:type="dxa"/>
            <w:shd w:val="clear" w:color="auto" w:fill="C6D9F1" w:themeFill="text2" w:themeFillTint="33"/>
            <w:vAlign w:val="center"/>
          </w:tcPr>
          <w:p w:rsidR="0039326E" w:rsidRPr="00872693" w:rsidRDefault="0039326E" w:rsidP="008F57C3">
            <w:pPr>
              <w:spacing w:line="300" w:lineRule="auto"/>
            </w:pPr>
            <w:r w:rsidRPr="00872693">
              <w:t>Administrateur</w:t>
            </w:r>
          </w:p>
        </w:tc>
      </w:tr>
      <w:tr w:rsidR="0039326E" w:rsidRPr="00872693" w:rsidTr="008F57C3">
        <w:tc>
          <w:tcPr>
            <w:tcW w:w="2302" w:type="dxa"/>
            <w:vAlign w:val="center"/>
          </w:tcPr>
          <w:p w:rsidR="0039326E" w:rsidRPr="00872693" w:rsidRDefault="0039326E" w:rsidP="008F57C3">
            <w:pPr>
              <w:spacing w:line="300" w:lineRule="auto"/>
              <w:jc w:val="center"/>
            </w:pPr>
            <w:r w:rsidRPr="00872693">
              <w:t>15h 00 – 16h 30</w:t>
            </w:r>
          </w:p>
        </w:tc>
        <w:tc>
          <w:tcPr>
            <w:tcW w:w="4610" w:type="dxa"/>
          </w:tcPr>
          <w:p w:rsidR="0039326E" w:rsidRPr="00872693" w:rsidRDefault="0039326E" w:rsidP="0039326E">
            <w:pPr>
              <w:pStyle w:val="Paragraphedeliste"/>
              <w:numPr>
                <w:ilvl w:val="0"/>
                <w:numId w:val="19"/>
              </w:numPr>
              <w:spacing w:line="300" w:lineRule="auto"/>
              <w:ind w:left="250" w:hanging="250"/>
              <w:contextualSpacing w:val="0"/>
              <w:jc w:val="both"/>
              <w:rPr>
                <w:rFonts w:asciiTheme="minorHAnsi" w:hAnsiTheme="minorHAnsi"/>
              </w:rPr>
            </w:pPr>
            <w:r w:rsidRPr="00872693">
              <w:rPr>
                <w:rFonts w:asciiTheme="minorHAnsi" w:hAnsiTheme="minorHAnsi"/>
              </w:rPr>
              <w:t>Synthèse des travaux de groupe</w:t>
            </w:r>
          </w:p>
          <w:p w:rsidR="0039326E" w:rsidRPr="00872693" w:rsidRDefault="0039326E" w:rsidP="0039326E">
            <w:pPr>
              <w:pStyle w:val="Paragraphedeliste"/>
              <w:numPr>
                <w:ilvl w:val="0"/>
                <w:numId w:val="19"/>
              </w:numPr>
              <w:spacing w:line="300" w:lineRule="auto"/>
              <w:ind w:left="250" w:hanging="250"/>
              <w:contextualSpacing w:val="0"/>
              <w:jc w:val="both"/>
              <w:rPr>
                <w:rFonts w:asciiTheme="minorHAnsi" w:hAnsiTheme="minorHAnsi"/>
              </w:rPr>
            </w:pPr>
            <w:r w:rsidRPr="00872693">
              <w:rPr>
                <w:rFonts w:asciiTheme="minorHAnsi" w:hAnsiTheme="minorHAnsi"/>
              </w:rPr>
              <w:t>Validation du document</w:t>
            </w:r>
          </w:p>
        </w:tc>
        <w:tc>
          <w:tcPr>
            <w:tcW w:w="2410" w:type="dxa"/>
            <w:vAlign w:val="center"/>
          </w:tcPr>
          <w:p w:rsidR="0039326E" w:rsidRPr="00872693" w:rsidRDefault="0039326E" w:rsidP="008F57C3">
            <w:pPr>
              <w:spacing w:line="300" w:lineRule="auto"/>
            </w:pPr>
            <w:r w:rsidRPr="00872693">
              <w:t>Rapporteurs généraux</w:t>
            </w:r>
          </w:p>
          <w:p w:rsidR="0039326E" w:rsidRPr="00872693" w:rsidRDefault="0039326E" w:rsidP="008F57C3">
            <w:pPr>
              <w:spacing w:line="300" w:lineRule="auto"/>
            </w:pPr>
            <w:r w:rsidRPr="00872693">
              <w:t>Président de séance</w:t>
            </w:r>
          </w:p>
        </w:tc>
      </w:tr>
    </w:tbl>
    <w:p w:rsidR="0039326E" w:rsidRDefault="0039326E" w:rsidP="004D304D">
      <w:pPr>
        <w:spacing w:line="360" w:lineRule="auto"/>
        <w:ind w:firstLine="567"/>
        <w:jc w:val="both"/>
        <w:rPr>
          <w:rFonts w:ascii="Corbel" w:hAnsi="Corbel"/>
          <w:sz w:val="24"/>
          <w:szCs w:val="24"/>
        </w:rPr>
      </w:pPr>
    </w:p>
    <w:p w:rsidR="00F669B6" w:rsidRPr="00A56C28" w:rsidRDefault="00F669B6" w:rsidP="004D304D">
      <w:pPr>
        <w:spacing w:line="360" w:lineRule="auto"/>
        <w:ind w:firstLine="567"/>
        <w:jc w:val="both"/>
        <w:rPr>
          <w:rFonts w:ascii="Corbel" w:hAnsi="Corbel"/>
          <w:sz w:val="24"/>
          <w:szCs w:val="24"/>
        </w:rPr>
      </w:pPr>
    </w:p>
    <w:p w:rsidR="00A67A28" w:rsidRDefault="00A67A28" w:rsidP="00661AED">
      <w:pPr>
        <w:spacing w:line="360" w:lineRule="auto"/>
        <w:rPr>
          <w:b/>
          <w:sz w:val="24"/>
        </w:rPr>
      </w:pPr>
    </w:p>
    <w:sectPr w:rsidR="00A67A28" w:rsidSect="00F56681">
      <w:footerReference w:type="default" r:id="rId9"/>
      <w:pgSz w:w="11906" w:h="16838"/>
      <w:pgMar w:top="1021" w:right="1134" w:bottom="102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631F" w:rsidRDefault="007D631F" w:rsidP="00C94144">
      <w:pPr>
        <w:spacing w:after="0" w:line="240" w:lineRule="auto"/>
      </w:pPr>
      <w:r>
        <w:separator/>
      </w:r>
    </w:p>
  </w:endnote>
  <w:endnote w:type="continuationSeparator" w:id="0">
    <w:p w:rsidR="007D631F" w:rsidRDefault="007D631F" w:rsidP="00C941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entury Gothic"/>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altName w:val="Times New Roman"/>
    <w:panose1 w:val="02070309020205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Cambria">
    <w:altName w:val="Palatino Linotype"/>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5723643"/>
      <w:docPartObj>
        <w:docPartGallery w:val="Page Numbers (Bottom of Page)"/>
        <w:docPartUnique/>
      </w:docPartObj>
    </w:sdtPr>
    <w:sdtEndPr/>
    <w:sdtContent>
      <w:sdt>
        <w:sdtPr>
          <w:id w:val="123787606"/>
          <w:docPartObj>
            <w:docPartGallery w:val="Page Numbers (Top of Page)"/>
            <w:docPartUnique/>
          </w:docPartObj>
        </w:sdtPr>
        <w:sdtEndPr/>
        <w:sdtContent>
          <w:p w:rsidR="00AF7228" w:rsidRDefault="00AF7228">
            <w:pPr>
              <w:pStyle w:val="Pieddepage"/>
              <w:jc w:val="right"/>
            </w:pPr>
            <w:r>
              <w:t xml:space="preserve">Page </w:t>
            </w:r>
            <w:r>
              <w:rPr>
                <w:b/>
                <w:sz w:val="24"/>
                <w:szCs w:val="24"/>
              </w:rPr>
              <w:fldChar w:fldCharType="begin"/>
            </w:r>
            <w:r>
              <w:rPr>
                <w:b/>
              </w:rPr>
              <w:instrText>PAGE</w:instrText>
            </w:r>
            <w:r>
              <w:rPr>
                <w:b/>
                <w:sz w:val="24"/>
                <w:szCs w:val="24"/>
              </w:rPr>
              <w:fldChar w:fldCharType="separate"/>
            </w:r>
            <w:r w:rsidR="0068206E">
              <w:rPr>
                <w:b/>
                <w:noProof/>
              </w:rPr>
              <w:t>4</w:t>
            </w:r>
            <w:r>
              <w:rPr>
                <w:b/>
                <w:sz w:val="24"/>
                <w:szCs w:val="24"/>
              </w:rPr>
              <w:fldChar w:fldCharType="end"/>
            </w:r>
            <w:r>
              <w:t xml:space="preserve"> sur </w:t>
            </w:r>
            <w:r>
              <w:rPr>
                <w:b/>
                <w:sz w:val="24"/>
                <w:szCs w:val="24"/>
              </w:rPr>
              <w:fldChar w:fldCharType="begin"/>
            </w:r>
            <w:r>
              <w:rPr>
                <w:b/>
              </w:rPr>
              <w:instrText>NUMPAGES</w:instrText>
            </w:r>
            <w:r>
              <w:rPr>
                <w:b/>
                <w:sz w:val="24"/>
                <w:szCs w:val="24"/>
              </w:rPr>
              <w:fldChar w:fldCharType="separate"/>
            </w:r>
            <w:r w:rsidR="0068206E">
              <w:rPr>
                <w:b/>
                <w:noProof/>
              </w:rPr>
              <w:t>5</w:t>
            </w:r>
            <w:r>
              <w:rPr>
                <w:b/>
                <w:sz w:val="24"/>
                <w:szCs w:val="24"/>
              </w:rPr>
              <w:fldChar w:fldCharType="end"/>
            </w:r>
          </w:p>
        </w:sdtContent>
      </w:sdt>
    </w:sdtContent>
  </w:sdt>
  <w:p w:rsidR="00AF7228" w:rsidRDefault="00AF7228">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631F" w:rsidRDefault="007D631F" w:rsidP="00C94144">
      <w:pPr>
        <w:spacing w:after="0" w:line="240" w:lineRule="auto"/>
      </w:pPr>
      <w:r>
        <w:separator/>
      </w:r>
    </w:p>
  </w:footnote>
  <w:footnote w:type="continuationSeparator" w:id="0">
    <w:p w:rsidR="007D631F" w:rsidRDefault="007D631F" w:rsidP="00C9414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7796A"/>
    <w:multiLevelType w:val="hybridMultilevel"/>
    <w:tmpl w:val="353231AC"/>
    <w:lvl w:ilvl="0" w:tplc="A5147ABE">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16407BC"/>
    <w:multiLevelType w:val="hybridMultilevel"/>
    <w:tmpl w:val="E99EF344"/>
    <w:lvl w:ilvl="0" w:tplc="040C001B">
      <w:start w:val="1"/>
      <w:numFmt w:val="lowerRoman"/>
      <w:lvlText w:val="%1."/>
      <w:lvlJc w:val="right"/>
      <w:pPr>
        <w:ind w:left="1428" w:hanging="360"/>
      </w:p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2">
    <w:nsid w:val="16D81C37"/>
    <w:multiLevelType w:val="hybridMultilevel"/>
    <w:tmpl w:val="670215E0"/>
    <w:lvl w:ilvl="0" w:tplc="040C001B">
      <w:start w:val="1"/>
      <w:numFmt w:val="lowerRoman"/>
      <w:lvlText w:val="%1."/>
      <w:lvlJc w:val="right"/>
      <w:pPr>
        <w:ind w:left="3588" w:hanging="360"/>
      </w:pPr>
    </w:lvl>
    <w:lvl w:ilvl="1" w:tplc="040C0019" w:tentative="1">
      <w:start w:val="1"/>
      <w:numFmt w:val="lowerLetter"/>
      <w:lvlText w:val="%2."/>
      <w:lvlJc w:val="left"/>
      <w:pPr>
        <w:ind w:left="4308" w:hanging="360"/>
      </w:pPr>
    </w:lvl>
    <w:lvl w:ilvl="2" w:tplc="040C001B" w:tentative="1">
      <w:start w:val="1"/>
      <w:numFmt w:val="lowerRoman"/>
      <w:lvlText w:val="%3."/>
      <w:lvlJc w:val="right"/>
      <w:pPr>
        <w:ind w:left="5028" w:hanging="180"/>
      </w:pPr>
    </w:lvl>
    <w:lvl w:ilvl="3" w:tplc="040C000F" w:tentative="1">
      <w:start w:val="1"/>
      <w:numFmt w:val="decimal"/>
      <w:lvlText w:val="%4."/>
      <w:lvlJc w:val="left"/>
      <w:pPr>
        <w:ind w:left="5748" w:hanging="360"/>
      </w:pPr>
    </w:lvl>
    <w:lvl w:ilvl="4" w:tplc="040C0019" w:tentative="1">
      <w:start w:val="1"/>
      <w:numFmt w:val="lowerLetter"/>
      <w:lvlText w:val="%5."/>
      <w:lvlJc w:val="left"/>
      <w:pPr>
        <w:ind w:left="6468" w:hanging="360"/>
      </w:pPr>
    </w:lvl>
    <w:lvl w:ilvl="5" w:tplc="040C001B" w:tentative="1">
      <w:start w:val="1"/>
      <w:numFmt w:val="lowerRoman"/>
      <w:lvlText w:val="%6."/>
      <w:lvlJc w:val="right"/>
      <w:pPr>
        <w:ind w:left="7188" w:hanging="180"/>
      </w:pPr>
    </w:lvl>
    <w:lvl w:ilvl="6" w:tplc="040C000F" w:tentative="1">
      <w:start w:val="1"/>
      <w:numFmt w:val="decimal"/>
      <w:lvlText w:val="%7."/>
      <w:lvlJc w:val="left"/>
      <w:pPr>
        <w:ind w:left="7908" w:hanging="360"/>
      </w:pPr>
    </w:lvl>
    <w:lvl w:ilvl="7" w:tplc="040C0019" w:tentative="1">
      <w:start w:val="1"/>
      <w:numFmt w:val="lowerLetter"/>
      <w:lvlText w:val="%8."/>
      <w:lvlJc w:val="left"/>
      <w:pPr>
        <w:ind w:left="8628" w:hanging="360"/>
      </w:pPr>
    </w:lvl>
    <w:lvl w:ilvl="8" w:tplc="040C001B" w:tentative="1">
      <w:start w:val="1"/>
      <w:numFmt w:val="lowerRoman"/>
      <w:lvlText w:val="%9."/>
      <w:lvlJc w:val="right"/>
      <w:pPr>
        <w:ind w:left="9348" w:hanging="180"/>
      </w:pPr>
    </w:lvl>
  </w:abstractNum>
  <w:abstractNum w:abstractNumId="3">
    <w:nsid w:val="19BC7B8E"/>
    <w:multiLevelType w:val="hybridMultilevel"/>
    <w:tmpl w:val="6D582320"/>
    <w:lvl w:ilvl="0" w:tplc="040C001B">
      <w:start w:val="1"/>
      <w:numFmt w:val="lowerRoman"/>
      <w:lvlText w:val="%1."/>
      <w:lvlJc w:val="right"/>
      <w:pPr>
        <w:ind w:left="718" w:hanging="360"/>
      </w:pPr>
    </w:lvl>
    <w:lvl w:ilvl="1" w:tplc="040C0019">
      <w:start w:val="1"/>
      <w:numFmt w:val="lowerLetter"/>
      <w:lvlText w:val="%2."/>
      <w:lvlJc w:val="left"/>
      <w:pPr>
        <w:ind w:left="1438" w:hanging="360"/>
      </w:pPr>
    </w:lvl>
    <w:lvl w:ilvl="2" w:tplc="040C001B" w:tentative="1">
      <w:start w:val="1"/>
      <w:numFmt w:val="lowerRoman"/>
      <w:lvlText w:val="%3."/>
      <w:lvlJc w:val="right"/>
      <w:pPr>
        <w:ind w:left="2158" w:hanging="180"/>
      </w:pPr>
    </w:lvl>
    <w:lvl w:ilvl="3" w:tplc="040C000F" w:tentative="1">
      <w:start w:val="1"/>
      <w:numFmt w:val="decimal"/>
      <w:lvlText w:val="%4."/>
      <w:lvlJc w:val="left"/>
      <w:pPr>
        <w:ind w:left="2878" w:hanging="360"/>
      </w:pPr>
    </w:lvl>
    <w:lvl w:ilvl="4" w:tplc="040C0019" w:tentative="1">
      <w:start w:val="1"/>
      <w:numFmt w:val="lowerLetter"/>
      <w:lvlText w:val="%5."/>
      <w:lvlJc w:val="left"/>
      <w:pPr>
        <w:ind w:left="3598" w:hanging="360"/>
      </w:pPr>
    </w:lvl>
    <w:lvl w:ilvl="5" w:tplc="040C001B" w:tentative="1">
      <w:start w:val="1"/>
      <w:numFmt w:val="lowerRoman"/>
      <w:lvlText w:val="%6."/>
      <w:lvlJc w:val="right"/>
      <w:pPr>
        <w:ind w:left="4318" w:hanging="180"/>
      </w:pPr>
    </w:lvl>
    <w:lvl w:ilvl="6" w:tplc="040C000F" w:tentative="1">
      <w:start w:val="1"/>
      <w:numFmt w:val="decimal"/>
      <w:lvlText w:val="%7."/>
      <w:lvlJc w:val="left"/>
      <w:pPr>
        <w:ind w:left="5038" w:hanging="360"/>
      </w:pPr>
    </w:lvl>
    <w:lvl w:ilvl="7" w:tplc="040C0019" w:tentative="1">
      <w:start w:val="1"/>
      <w:numFmt w:val="lowerLetter"/>
      <w:lvlText w:val="%8."/>
      <w:lvlJc w:val="left"/>
      <w:pPr>
        <w:ind w:left="5758" w:hanging="360"/>
      </w:pPr>
    </w:lvl>
    <w:lvl w:ilvl="8" w:tplc="040C001B" w:tentative="1">
      <w:start w:val="1"/>
      <w:numFmt w:val="lowerRoman"/>
      <w:lvlText w:val="%9."/>
      <w:lvlJc w:val="right"/>
      <w:pPr>
        <w:ind w:left="6478" w:hanging="180"/>
      </w:pPr>
    </w:lvl>
  </w:abstractNum>
  <w:abstractNum w:abstractNumId="4">
    <w:nsid w:val="20616557"/>
    <w:multiLevelType w:val="hybridMultilevel"/>
    <w:tmpl w:val="E8E2B8BE"/>
    <w:lvl w:ilvl="0" w:tplc="6A22275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3AC2E25"/>
    <w:multiLevelType w:val="hybridMultilevel"/>
    <w:tmpl w:val="F7B68398"/>
    <w:lvl w:ilvl="0" w:tplc="0413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57F30C6"/>
    <w:multiLevelType w:val="hybridMultilevel"/>
    <w:tmpl w:val="9CC838C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2BE66027"/>
    <w:multiLevelType w:val="hybridMultilevel"/>
    <w:tmpl w:val="B01221F6"/>
    <w:lvl w:ilvl="0" w:tplc="040C0013">
      <w:start w:val="1"/>
      <w:numFmt w:val="upperRoman"/>
      <w:lvlText w:val="%1."/>
      <w:lvlJc w:val="righ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C335A01"/>
    <w:multiLevelType w:val="hybridMultilevel"/>
    <w:tmpl w:val="CA4EA9AC"/>
    <w:lvl w:ilvl="0" w:tplc="20A60652">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30FD0D25"/>
    <w:multiLevelType w:val="hybridMultilevel"/>
    <w:tmpl w:val="E99EF344"/>
    <w:lvl w:ilvl="0" w:tplc="040C001B">
      <w:start w:val="1"/>
      <w:numFmt w:val="lowerRoman"/>
      <w:lvlText w:val="%1."/>
      <w:lvlJc w:val="right"/>
      <w:pPr>
        <w:ind w:left="1428" w:hanging="360"/>
      </w:p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0">
    <w:nsid w:val="389209DC"/>
    <w:multiLevelType w:val="hybridMultilevel"/>
    <w:tmpl w:val="BA04C61A"/>
    <w:lvl w:ilvl="0" w:tplc="040C001B">
      <w:start w:val="1"/>
      <w:numFmt w:val="lowerRoman"/>
      <w:lvlText w:val="%1."/>
      <w:lvlJc w:val="right"/>
      <w:pPr>
        <w:ind w:left="1494" w:hanging="360"/>
      </w:pPr>
      <w:rPr>
        <w:rFonts w:hint="default"/>
        <w:sz w:val="24"/>
      </w:rPr>
    </w:lvl>
    <w:lvl w:ilvl="1" w:tplc="040C0019" w:tentative="1">
      <w:start w:val="1"/>
      <w:numFmt w:val="lowerLetter"/>
      <w:lvlText w:val="%2."/>
      <w:lvlJc w:val="left"/>
      <w:pPr>
        <w:ind w:left="2214" w:hanging="360"/>
      </w:pPr>
    </w:lvl>
    <w:lvl w:ilvl="2" w:tplc="040C001B" w:tentative="1">
      <w:start w:val="1"/>
      <w:numFmt w:val="lowerRoman"/>
      <w:lvlText w:val="%3."/>
      <w:lvlJc w:val="right"/>
      <w:pPr>
        <w:ind w:left="2934" w:hanging="180"/>
      </w:pPr>
    </w:lvl>
    <w:lvl w:ilvl="3" w:tplc="040C000F" w:tentative="1">
      <w:start w:val="1"/>
      <w:numFmt w:val="decimal"/>
      <w:lvlText w:val="%4."/>
      <w:lvlJc w:val="left"/>
      <w:pPr>
        <w:ind w:left="3654" w:hanging="360"/>
      </w:pPr>
    </w:lvl>
    <w:lvl w:ilvl="4" w:tplc="040C0019" w:tentative="1">
      <w:start w:val="1"/>
      <w:numFmt w:val="lowerLetter"/>
      <w:lvlText w:val="%5."/>
      <w:lvlJc w:val="left"/>
      <w:pPr>
        <w:ind w:left="4374" w:hanging="360"/>
      </w:pPr>
    </w:lvl>
    <w:lvl w:ilvl="5" w:tplc="040C001B" w:tentative="1">
      <w:start w:val="1"/>
      <w:numFmt w:val="lowerRoman"/>
      <w:lvlText w:val="%6."/>
      <w:lvlJc w:val="right"/>
      <w:pPr>
        <w:ind w:left="5094" w:hanging="180"/>
      </w:pPr>
    </w:lvl>
    <w:lvl w:ilvl="6" w:tplc="040C000F" w:tentative="1">
      <w:start w:val="1"/>
      <w:numFmt w:val="decimal"/>
      <w:lvlText w:val="%7."/>
      <w:lvlJc w:val="left"/>
      <w:pPr>
        <w:ind w:left="5814" w:hanging="360"/>
      </w:pPr>
    </w:lvl>
    <w:lvl w:ilvl="7" w:tplc="040C0019" w:tentative="1">
      <w:start w:val="1"/>
      <w:numFmt w:val="lowerLetter"/>
      <w:lvlText w:val="%8."/>
      <w:lvlJc w:val="left"/>
      <w:pPr>
        <w:ind w:left="6534" w:hanging="360"/>
      </w:pPr>
    </w:lvl>
    <w:lvl w:ilvl="8" w:tplc="040C001B" w:tentative="1">
      <w:start w:val="1"/>
      <w:numFmt w:val="lowerRoman"/>
      <w:lvlText w:val="%9."/>
      <w:lvlJc w:val="right"/>
      <w:pPr>
        <w:ind w:left="7254" w:hanging="180"/>
      </w:pPr>
    </w:lvl>
  </w:abstractNum>
  <w:abstractNum w:abstractNumId="11">
    <w:nsid w:val="391F2CC2"/>
    <w:multiLevelType w:val="hybridMultilevel"/>
    <w:tmpl w:val="93DE1B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22C53ED"/>
    <w:multiLevelType w:val="hybridMultilevel"/>
    <w:tmpl w:val="EE48CE6A"/>
    <w:lvl w:ilvl="0" w:tplc="30F6CFCC">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42F91218"/>
    <w:multiLevelType w:val="hybridMultilevel"/>
    <w:tmpl w:val="1CEE2AE6"/>
    <w:lvl w:ilvl="0" w:tplc="968641FE">
      <w:start w:val="1"/>
      <w:numFmt w:val="decimal"/>
      <w:lvlText w:val="2.%1."/>
      <w:lvlJc w:val="lef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59AC598C"/>
    <w:multiLevelType w:val="hybridMultilevel"/>
    <w:tmpl w:val="786C5DF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620D50B2"/>
    <w:multiLevelType w:val="hybridMultilevel"/>
    <w:tmpl w:val="1FDCA572"/>
    <w:lvl w:ilvl="0" w:tplc="30F6CFCC">
      <w:start w:val="1"/>
      <w:numFmt w:val="bullet"/>
      <w:lvlText w:val="-"/>
      <w:lvlJc w:val="left"/>
      <w:pPr>
        <w:ind w:left="360" w:hanging="360"/>
      </w:pPr>
      <w:rPr>
        <w:rFonts w:ascii="Times New Roman" w:eastAsia="Times New Roman" w:hAnsi="Times New Roman" w:cs="Times New Roman" w:hint="default"/>
      </w:rPr>
    </w:lvl>
    <w:lvl w:ilvl="1" w:tplc="040C0019">
      <w:start w:val="1"/>
      <w:numFmt w:val="bullet"/>
      <w:lvlText w:val="o"/>
      <w:lvlJc w:val="left"/>
      <w:pPr>
        <w:tabs>
          <w:tab w:val="num" w:pos="1440"/>
        </w:tabs>
        <w:ind w:left="1440" w:hanging="360"/>
      </w:pPr>
      <w:rPr>
        <w:rFonts w:ascii="Courier New" w:hAnsi="Courier New" w:cs="Courier New" w:hint="default"/>
      </w:rPr>
    </w:lvl>
    <w:lvl w:ilvl="2" w:tplc="040C001B" w:tentative="1">
      <w:start w:val="1"/>
      <w:numFmt w:val="bullet"/>
      <w:lvlText w:val=""/>
      <w:lvlJc w:val="left"/>
      <w:pPr>
        <w:tabs>
          <w:tab w:val="num" w:pos="2160"/>
        </w:tabs>
        <w:ind w:left="2160" w:hanging="360"/>
      </w:pPr>
      <w:rPr>
        <w:rFonts w:ascii="Wingdings" w:hAnsi="Wingdings" w:hint="default"/>
      </w:rPr>
    </w:lvl>
    <w:lvl w:ilvl="3" w:tplc="040C000F" w:tentative="1">
      <w:start w:val="1"/>
      <w:numFmt w:val="bullet"/>
      <w:lvlText w:val=""/>
      <w:lvlJc w:val="left"/>
      <w:pPr>
        <w:tabs>
          <w:tab w:val="num" w:pos="2880"/>
        </w:tabs>
        <w:ind w:left="2880" w:hanging="360"/>
      </w:pPr>
      <w:rPr>
        <w:rFonts w:ascii="Symbol" w:hAnsi="Symbol" w:hint="default"/>
      </w:rPr>
    </w:lvl>
    <w:lvl w:ilvl="4" w:tplc="040C0019" w:tentative="1">
      <w:start w:val="1"/>
      <w:numFmt w:val="bullet"/>
      <w:lvlText w:val="o"/>
      <w:lvlJc w:val="left"/>
      <w:pPr>
        <w:tabs>
          <w:tab w:val="num" w:pos="3600"/>
        </w:tabs>
        <w:ind w:left="3600" w:hanging="360"/>
      </w:pPr>
      <w:rPr>
        <w:rFonts w:ascii="Courier New" w:hAnsi="Courier New" w:cs="Courier New" w:hint="default"/>
      </w:rPr>
    </w:lvl>
    <w:lvl w:ilvl="5" w:tplc="040C001B" w:tentative="1">
      <w:start w:val="1"/>
      <w:numFmt w:val="bullet"/>
      <w:lvlText w:val=""/>
      <w:lvlJc w:val="left"/>
      <w:pPr>
        <w:tabs>
          <w:tab w:val="num" w:pos="4320"/>
        </w:tabs>
        <w:ind w:left="4320" w:hanging="360"/>
      </w:pPr>
      <w:rPr>
        <w:rFonts w:ascii="Wingdings" w:hAnsi="Wingdings" w:hint="default"/>
      </w:rPr>
    </w:lvl>
    <w:lvl w:ilvl="6" w:tplc="040C000F" w:tentative="1">
      <w:start w:val="1"/>
      <w:numFmt w:val="bullet"/>
      <w:lvlText w:val=""/>
      <w:lvlJc w:val="left"/>
      <w:pPr>
        <w:tabs>
          <w:tab w:val="num" w:pos="5040"/>
        </w:tabs>
        <w:ind w:left="5040" w:hanging="360"/>
      </w:pPr>
      <w:rPr>
        <w:rFonts w:ascii="Symbol" w:hAnsi="Symbol" w:hint="default"/>
      </w:rPr>
    </w:lvl>
    <w:lvl w:ilvl="7" w:tplc="040C0019" w:tentative="1">
      <w:start w:val="1"/>
      <w:numFmt w:val="bullet"/>
      <w:lvlText w:val="o"/>
      <w:lvlJc w:val="left"/>
      <w:pPr>
        <w:tabs>
          <w:tab w:val="num" w:pos="5760"/>
        </w:tabs>
        <w:ind w:left="5760" w:hanging="360"/>
      </w:pPr>
      <w:rPr>
        <w:rFonts w:ascii="Courier New" w:hAnsi="Courier New" w:cs="Courier New" w:hint="default"/>
      </w:rPr>
    </w:lvl>
    <w:lvl w:ilvl="8" w:tplc="040C001B" w:tentative="1">
      <w:start w:val="1"/>
      <w:numFmt w:val="bullet"/>
      <w:lvlText w:val=""/>
      <w:lvlJc w:val="left"/>
      <w:pPr>
        <w:tabs>
          <w:tab w:val="num" w:pos="6480"/>
        </w:tabs>
        <w:ind w:left="6480" w:hanging="360"/>
      </w:pPr>
      <w:rPr>
        <w:rFonts w:ascii="Wingdings" w:hAnsi="Wingdings" w:hint="default"/>
      </w:rPr>
    </w:lvl>
  </w:abstractNum>
  <w:abstractNum w:abstractNumId="16">
    <w:nsid w:val="6C166904"/>
    <w:multiLevelType w:val="hybridMultilevel"/>
    <w:tmpl w:val="F726F574"/>
    <w:lvl w:ilvl="0" w:tplc="040C001B">
      <w:start w:val="1"/>
      <w:numFmt w:val="lowerRoman"/>
      <w:lvlText w:val="%1."/>
      <w:lvlJc w:val="right"/>
      <w:pPr>
        <w:ind w:left="1854" w:hanging="360"/>
      </w:pPr>
    </w:lvl>
    <w:lvl w:ilvl="1" w:tplc="040C0019" w:tentative="1">
      <w:start w:val="1"/>
      <w:numFmt w:val="lowerLetter"/>
      <w:lvlText w:val="%2."/>
      <w:lvlJc w:val="left"/>
      <w:pPr>
        <w:ind w:left="2574" w:hanging="360"/>
      </w:pPr>
    </w:lvl>
    <w:lvl w:ilvl="2" w:tplc="040C001B" w:tentative="1">
      <w:start w:val="1"/>
      <w:numFmt w:val="lowerRoman"/>
      <w:lvlText w:val="%3."/>
      <w:lvlJc w:val="right"/>
      <w:pPr>
        <w:ind w:left="3294" w:hanging="180"/>
      </w:pPr>
    </w:lvl>
    <w:lvl w:ilvl="3" w:tplc="040C000F" w:tentative="1">
      <w:start w:val="1"/>
      <w:numFmt w:val="decimal"/>
      <w:lvlText w:val="%4."/>
      <w:lvlJc w:val="left"/>
      <w:pPr>
        <w:ind w:left="4014" w:hanging="360"/>
      </w:pPr>
    </w:lvl>
    <w:lvl w:ilvl="4" w:tplc="040C0019" w:tentative="1">
      <w:start w:val="1"/>
      <w:numFmt w:val="lowerLetter"/>
      <w:lvlText w:val="%5."/>
      <w:lvlJc w:val="left"/>
      <w:pPr>
        <w:ind w:left="4734" w:hanging="360"/>
      </w:pPr>
    </w:lvl>
    <w:lvl w:ilvl="5" w:tplc="040C001B" w:tentative="1">
      <w:start w:val="1"/>
      <w:numFmt w:val="lowerRoman"/>
      <w:lvlText w:val="%6."/>
      <w:lvlJc w:val="right"/>
      <w:pPr>
        <w:ind w:left="5454" w:hanging="180"/>
      </w:pPr>
    </w:lvl>
    <w:lvl w:ilvl="6" w:tplc="040C000F" w:tentative="1">
      <w:start w:val="1"/>
      <w:numFmt w:val="decimal"/>
      <w:lvlText w:val="%7."/>
      <w:lvlJc w:val="left"/>
      <w:pPr>
        <w:ind w:left="6174" w:hanging="360"/>
      </w:pPr>
    </w:lvl>
    <w:lvl w:ilvl="7" w:tplc="040C0019" w:tentative="1">
      <w:start w:val="1"/>
      <w:numFmt w:val="lowerLetter"/>
      <w:lvlText w:val="%8."/>
      <w:lvlJc w:val="left"/>
      <w:pPr>
        <w:ind w:left="6894" w:hanging="360"/>
      </w:pPr>
    </w:lvl>
    <w:lvl w:ilvl="8" w:tplc="040C001B" w:tentative="1">
      <w:start w:val="1"/>
      <w:numFmt w:val="lowerRoman"/>
      <w:lvlText w:val="%9."/>
      <w:lvlJc w:val="right"/>
      <w:pPr>
        <w:ind w:left="7614" w:hanging="180"/>
      </w:pPr>
    </w:lvl>
  </w:abstractNum>
  <w:abstractNum w:abstractNumId="17">
    <w:nsid w:val="6E61535F"/>
    <w:multiLevelType w:val="hybridMultilevel"/>
    <w:tmpl w:val="80CEEF14"/>
    <w:lvl w:ilvl="0" w:tplc="524A36E4">
      <w:start w:val="1"/>
      <w:numFmt w:val="bullet"/>
      <w:lvlText w:val=""/>
      <w:lvlJc w:val="left"/>
      <w:pPr>
        <w:ind w:left="720" w:hanging="360"/>
      </w:pPr>
      <w:rPr>
        <w:rFonts w:ascii="Symbol" w:hAnsi="Symbo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7F181B31"/>
    <w:multiLevelType w:val="hybridMultilevel"/>
    <w:tmpl w:val="B01221F6"/>
    <w:lvl w:ilvl="0" w:tplc="040C0013">
      <w:start w:val="1"/>
      <w:numFmt w:val="upperRoman"/>
      <w:lvlText w:val="%1."/>
      <w:lvlJc w:val="righ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8"/>
  </w:num>
  <w:num w:numId="2">
    <w:abstractNumId w:val="13"/>
  </w:num>
  <w:num w:numId="3">
    <w:abstractNumId w:val="3"/>
  </w:num>
  <w:num w:numId="4">
    <w:abstractNumId w:val="10"/>
  </w:num>
  <w:num w:numId="5">
    <w:abstractNumId w:val="14"/>
  </w:num>
  <w:num w:numId="6">
    <w:abstractNumId w:val="15"/>
  </w:num>
  <w:num w:numId="7">
    <w:abstractNumId w:val="0"/>
  </w:num>
  <w:num w:numId="8">
    <w:abstractNumId w:val="12"/>
  </w:num>
  <w:num w:numId="9">
    <w:abstractNumId w:val="7"/>
  </w:num>
  <w:num w:numId="10">
    <w:abstractNumId w:val="16"/>
  </w:num>
  <w:num w:numId="11">
    <w:abstractNumId w:val="17"/>
  </w:num>
  <w:num w:numId="12">
    <w:abstractNumId w:val="11"/>
  </w:num>
  <w:num w:numId="13">
    <w:abstractNumId w:val="2"/>
  </w:num>
  <w:num w:numId="14">
    <w:abstractNumId w:val="6"/>
  </w:num>
  <w:num w:numId="15">
    <w:abstractNumId w:val="8"/>
  </w:num>
  <w:num w:numId="16">
    <w:abstractNumId w:val="9"/>
  </w:num>
  <w:num w:numId="17">
    <w:abstractNumId w:val="1"/>
  </w:num>
  <w:num w:numId="18">
    <w:abstractNumId w:val="4"/>
  </w:num>
  <w:num w:numId="19">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CC7"/>
    <w:rsid w:val="00007D1E"/>
    <w:rsid w:val="00010611"/>
    <w:rsid w:val="00015B56"/>
    <w:rsid w:val="000169AA"/>
    <w:rsid w:val="00023458"/>
    <w:rsid w:val="00024FF7"/>
    <w:rsid w:val="000254D5"/>
    <w:rsid w:val="00030636"/>
    <w:rsid w:val="00030CF0"/>
    <w:rsid w:val="00031876"/>
    <w:rsid w:val="00036DD3"/>
    <w:rsid w:val="00036F58"/>
    <w:rsid w:val="00041D37"/>
    <w:rsid w:val="00042A1F"/>
    <w:rsid w:val="00046B5C"/>
    <w:rsid w:val="000506A8"/>
    <w:rsid w:val="00052BF1"/>
    <w:rsid w:val="000547DD"/>
    <w:rsid w:val="00055111"/>
    <w:rsid w:val="00064A72"/>
    <w:rsid w:val="00070141"/>
    <w:rsid w:val="000727B5"/>
    <w:rsid w:val="0007370A"/>
    <w:rsid w:val="00080092"/>
    <w:rsid w:val="00086058"/>
    <w:rsid w:val="000930FF"/>
    <w:rsid w:val="00096C8D"/>
    <w:rsid w:val="000A2A4D"/>
    <w:rsid w:val="000A717B"/>
    <w:rsid w:val="000B16AA"/>
    <w:rsid w:val="000B3DB1"/>
    <w:rsid w:val="000B67F8"/>
    <w:rsid w:val="000B684B"/>
    <w:rsid w:val="000D0A45"/>
    <w:rsid w:val="000E5114"/>
    <w:rsid w:val="001004A6"/>
    <w:rsid w:val="00100C6E"/>
    <w:rsid w:val="00105DB6"/>
    <w:rsid w:val="00110141"/>
    <w:rsid w:val="00111FF3"/>
    <w:rsid w:val="00116EC6"/>
    <w:rsid w:val="001172D5"/>
    <w:rsid w:val="00120032"/>
    <w:rsid w:val="00131BBE"/>
    <w:rsid w:val="00145FD8"/>
    <w:rsid w:val="00152F3E"/>
    <w:rsid w:val="00153899"/>
    <w:rsid w:val="00165A44"/>
    <w:rsid w:val="00166BB9"/>
    <w:rsid w:val="00166F3F"/>
    <w:rsid w:val="001719F8"/>
    <w:rsid w:val="00171BAD"/>
    <w:rsid w:val="001720B8"/>
    <w:rsid w:val="0017234A"/>
    <w:rsid w:val="00173A80"/>
    <w:rsid w:val="00181EA6"/>
    <w:rsid w:val="0018676E"/>
    <w:rsid w:val="00191DFE"/>
    <w:rsid w:val="00193CC6"/>
    <w:rsid w:val="001A14C4"/>
    <w:rsid w:val="001B2E93"/>
    <w:rsid w:val="001B3306"/>
    <w:rsid w:val="001B5598"/>
    <w:rsid w:val="001B5888"/>
    <w:rsid w:val="001C1EDA"/>
    <w:rsid w:val="001C40E8"/>
    <w:rsid w:val="001C4757"/>
    <w:rsid w:val="001C4C47"/>
    <w:rsid w:val="001C7CE0"/>
    <w:rsid w:val="001D1382"/>
    <w:rsid w:val="001D7B10"/>
    <w:rsid w:val="001E341C"/>
    <w:rsid w:val="001E394F"/>
    <w:rsid w:val="001E7068"/>
    <w:rsid w:val="001F3199"/>
    <w:rsid w:val="001F61D9"/>
    <w:rsid w:val="00214191"/>
    <w:rsid w:val="002146F1"/>
    <w:rsid w:val="00225926"/>
    <w:rsid w:val="00231C1E"/>
    <w:rsid w:val="002323B4"/>
    <w:rsid w:val="00233F85"/>
    <w:rsid w:val="002345FF"/>
    <w:rsid w:val="00234A29"/>
    <w:rsid w:val="00235F01"/>
    <w:rsid w:val="00236E3C"/>
    <w:rsid w:val="00237666"/>
    <w:rsid w:val="0024196C"/>
    <w:rsid w:val="00244555"/>
    <w:rsid w:val="00247643"/>
    <w:rsid w:val="002502AA"/>
    <w:rsid w:val="002530E9"/>
    <w:rsid w:val="0026126F"/>
    <w:rsid w:val="00266283"/>
    <w:rsid w:val="0027027B"/>
    <w:rsid w:val="002734FA"/>
    <w:rsid w:val="00280369"/>
    <w:rsid w:val="00286EFB"/>
    <w:rsid w:val="00293DA2"/>
    <w:rsid w:val="002942D8"/>
    <w:rsid w:val="002953D0"/>
    <w:rsid w:val="002A2589"/>
    <w:rsid w:val="002A279D"/>
    <w:rsid w:val="002A2D4F"/>
    <w:rsid w:val="002A67CF"/>
    <w:rsid w:val="002B0EA8"/>
    <w:rsid w:val="002B1610"/>
    <w:rsid w:val="002B6A63"/>
    <w:rsid w:val="002B7986"/>
    <w:rsid w:val="002B7CF9"/>
    <w:rsid w:val="002C1322"/>
    <w:rsid w:val="002C5953"/>
    <w:rsid w:val="002C6B9E"/>
    <w:rsid w:val="002D7023"/>
    <w:rsid w:val="002D7E2E"/>
    <w:rsid w:val="002E00FE"/>
    <w:rsid w:val="002E56E3"/>
    <w:rsid w:val="002E627D"/>
    <w:rsid w:val="002F30D5"/>
    <w:rsid w:val="002F55D5"/>
    <w:rsid w:val="00300633"/>
    <w:rsid w:val="003155D7"/>
    <w:rsid w:val="00320028"/>
    <w:rsid w:val="00332F44"/>
    <w:rsid w:val="00347357"/>
    <w:rsid w:val="003502B6"/>
    <w:rsid w:val="00350D17"/>
    <w:rsid w:val="00353758"/>
    <w:rsid w:val="003548D6"/>
    <w:rsid w:val="00360D1C"/>
    <w:rsid w:val="0038091C"/>
    <w:rsid w:val="00385B3F"/>
    <w:rsid w:val="0039326E"/>
    <w:rsid w:val="00393DCA"/>
    <w:rsid w:val="00396488"/>
    <w:rsid w:val="003A0F6D"/>
    <w:rsid w:val="003A1533"/>
    <w:rsid w:val="003A7BCC"/>
    <w:rsid w:val="003C0B3F"/>
    <w:rsid w:val="003C19A6"/>
    <w:rsid w:val="003C52AB"/>
    <w:rsid w:val="003D1573"/>
    <w:rsid w:val="003D247D"/>
    <w:rsid w:val="003D589C"/>
    <w:rsid w:val="003E0B93"/>
    <w:rsid w:val="003E0BB6"/>
    <w:rsid w:val="003E1521"/>
    <w:rsid w:val="003E3ADF"/>
    <w:rsid w:val="003E467F"/>
    <w:rsid w:val="003F268C"/>
    <w:rsid w:val="003F28E5"/>
    <w:rsid w:val="003F55E9"/>
    <w:rsid w:val="004024F0"/>
    <w:rsid w:val="0040277C"/>
    <w:rsid w:val="00404CCE"/>
    <w:rsid w:val="004073FD"/>
    <w:rsid w:val="004154A2"/>
    <w:rsid w:val="00416F22"/>
    <w:rsid w:val="00417042"/>
    <w:rsid w:val="00423BBF"/>
    <w:rsid w:val="00427088"/>
    <w:rsid w:val="004479EC"/>
    <w:rsid w:val="0045115C"/>
    <w:rsid w:val="00461BED"/>
    <w:rsid w:val="00464A87"/>
    <w:rsid w:val="00476E58"/>
    <w:rsid w:val="00481C73"/>
    <w:rsid w:val="0048613A"/>
    <w:rsid w:val="00486A36"/>
    <w:rsid w:val="00487A0D"/>
    <w:rsid w:val="00497CE5"/>
    <w:rsid w:val="004A0915"/>
    <w:rsid w:val="004A180A"/>
    <w:rsid w:val="004A1F20"/>
    <w:rsid w:val="004A2B94"/>
    <w:rsid w:val="004A554B"/>
    <w:rsid w:val="004B1A13"/>
    <w:rsid w:val="004B20D9"/>
    <w:rsid w:val="004B715E"/>
    <w:rsid w:val="004D304D"/>
    <w:rsid w:val="004D31A9"/>
    <w:rsid w:val="004D530A"/>
    <w:rsid w:val="004D5B91"/>
    <w:rsid w:val="004E0038"/>
    <w:rsid w:val="004E27BE"/>
    <w:rsid w:val="004E4DDE"/>
    <w:rsid w:val="004E597A"/>
    <w:rsid w:val="004F14F8"/>
    <w:rsid w:val="004F3C15"/>
    <w:rsid w:val="004F4366"/>
    <w:rsid w:val="0050657B"/>
    <w:rsid w:val="00510171"/>
    <w:rsid w:val="005169FB"/>
    <w:rsid w:val="00517B52"/>
    <w:rsid w:val="005251AD"/>
    <w:rsid w:val="005255CD"/>
    <w:rsid w:val="005256D3"/>
    <w:rsid w:val="0052610E"/>
    <w:rsid w:val="00532B28"/>
    <w:rsid w:val="00536A54"/>
    <w:rsid w:val="00541BAD"/>
    <w:rsid w:val="005421FE"/>
    <w:rsid w:val="0054529D"/>
    <w:rsid w:val="00546927"/>
    <w:rsid w:val="00550359"/>
    <w:rsid w:val="00552F72"/>
    <w:rsid w:val="00554032"/>
    <w:rsid w:val="00560F70"/>
    <w:rsid w:val="00566AF6"/>
    <w:rsid w:val="00574B5D"/>
    <w:rsid w:val="00577EAB"/>
    <w:rsid w:val="005A28D5"/>
    <w:rsid w:val="005A42C9"/>
    <w:rsid w:val="005A5F73"/>
    <w:rsid w:val="005A628A"/>
    <w:rsid w:val="005D36C1"/>
    <w:rsid w:val="005D5098"/>
    <w:rsid w:val="00605D35"/>
    <w:rsid w:val="00606BC9"/>
    <w:rsid w:val="006113BE"/>
    <w:rsid w:val="00611AEA"/>
    <w:rsid w:val="0061309E"/>
    <w:rsid w:val="00613DFB"/>
    <w:rsid w:val="006144E7"/>
    <w:rsid w:val="0061485E"/>
    <w:rsid w:val="006263DB"/>
    <w:rsid w:val="00630A82"/>
    <w:rsid w:val="00633004"/>
    <w:rsid w:val="006441B8"/>
    <w:rsid w:val="006446B0"/>
    <w:rsid w:val="00653F6B"/>
    <w:rsid w:val="006613CD"/>
    <w:rsid w:val="00661AED"/>
    <w:rsid w:val="00666150"/>
    <w:rsid w:val="0068206E"/>
    <w:rsid w:val="00685F34"/>
    <w:rsid w:val="00690B05"/>
    <w:rsid w:val="00693110"/>
    <w:rsid w:val="00693809"/>
    <w:rsid w:val="006A14C4"/>
    <w:rsid w:val="006A6F69"/>
    <w:rsid w:val="006B2CB1"/>
    <w:rsid w:val="006B40D0"/>
    <w:rsid w:val="006C0808"/>
    <w:rsid w:val="006C0ED2"/>
    <w:rsid w:val="006C540A"/>
    <w:rsid w:val="006D0910"/>
    <w:rsid w:val="006D2BAA"/>
    <w:rsid w:val="006D5CBB"/>
    <w:rsid w:val="006D7691"/>
    <w:rsid w:val="006E2FEC"/>
    <w:rsid w:val="006E3509"/>
    <w:rsid w:val="006E582E"/>
    <w:rsid w:val="006F12F4"/>
    <w:rsid w:val="006F3649"/>
    <w:rsid w:val="006F569A"/>
    <w:rsid w:val="00705311"/>
    <w:rsid w:val="0071579B"/>
    <w:rsid w:val="00716218"/>
    <w:rsid w:val="00722854"/>
    <w:rsid w:val="00725794"/>
    <w:rsid w:val="007277AC"/>
    <w:rsid w:val="00730C17"/>
    <w:rsid w:val="00733734"/>
    <w:rsid w:val="00740417"/>
    <w:rsid w:val="00744E00"/>
    <w:rsid w:val="0074736F"/>
    <w:rsid w:val="007531E3"/>
    <w:rsid w:val="007667DF"/>
    <w:rsid w:val="00771B6C"/>
    <w:rsid w:val="007725DD"/>
    <w:rsid w:val="00775E69"/>
    <w:rsid w:val="00782D5D"/>
    <w:rsid w:val="00787587"/>
    <w:rsid w:val="007A4F3C"/>
    <w:rsid w:val="007A5956"/>
    <w:rsid w:val="007B0507"/>
    <w:rsid w:val="007B27ED"/>
    <w:rsid w:val="007B49F9"/>
    <w:rsid w:val="007C29C4"/>
    <w:rsid w:val="007C6C9A"/>
    <w:rsid w:val="007D631F"/>
    <w:rsid w:val="007E37BF"/>
    <w:rsid w:val="007E5945"/>
    <w:rsid w:val="007E60E3"/>
    <w:rsid w:val="00803268"/>
    <w:rsid w:val="0080642B"/>
    <w:rsid w:val="00824CE7"/>
    <w:rsid w:val="00825D60"/>
    <w:rsid w:val="00826495"/>
    <w:rsid w:val="008268F0"/>
    <w:rsid w:val="00831DA6"/>
    <w:rsid w:val="00837B6D"/>
    <w:rsid w:val="00846DB8"/>
    <w:rsid w:val="00847EAE"/>
    <w:rsid w:val="008563BE"/>
    <w:rsid w:val="008567CE"/>
    <w:rsid w:val="00860CC7"/>
    <w:rsid w:val="00861E5A"/>
    <w:rsid w:val="00862606"/>
    <w:rsid w:val="00863B4A"/>
    <w:rsid w:val="00864DD5"/>
    <w:rsid w:val="00870D95"/>
    <w:rsid w:val="00872195"/>
    <w:rsid w:val="00877AD3"/>
    <w:rsid w:val="008811EA"/>
    <w:rsid w:val="00881786"/>
    <w:rsid w:val="00881D89"/>
    <w:rsid w:val="00882328"/>
    <w:rsid w:val="00884F38"/>
    <w:rsid w:val="00891285"/>
    <w:rsid w:val="0089272A"/>
    <w:rsid w:val="008A31A2"/>
    <w:rsid w:val="008A3389"/>
    <w:rsid w:val="008A689C"/>
    <w:rsid w:val="008A6F00"/>
    <w:rsid w:val="008B7364"/>
    <w:rsid w:val="008C0C7B"/>
    <w:rsid w:val="008C1197"/>
    <w:rsid w:val="008C45BA"/>
    <w:rsid w:val="008C6021"/>
    <w:rsid w:val="008C7DEC"/>
    <w:rsid w:val="008D52B9"/>
    <w:rsid w:val="008D5D00"/>
    <w:rsid w:val="008D6216"/>
    <w:rsid w:val="008E291F"/>
    <w:rsid w:val="008E3FAA"/>
    <w:rsid w:val="008E4003"/>
    <w:rsid w:val="008E7919"/>
    <w:rsid w:val="00907491"/>
    <w:rsid w:val="009114E8"/>
    <w:rsid w:val="00912390"/>
    <w:rsid w:val="00916666"/>
    <w:rsid w:val="00917374"/>
    <w:rsid w:val="009224B7"/>
    <w:rsid w:val="00925E62"/>
    <w:rsid w:val="00931202"/>
    <w:rsid w:val="009328C3"/>
    <w:rsid w:val="0094411C"/>
    <w:rsid w:val="00945201"/>
    <w:rsid w:val="00955E6A"/>
    <w:rsid w:val="00960CC4"/>
    <w:rsid w:val="009645DF"/>
    <w:rsid w:val="00974B80"/>
    <w:rsid w:val="00974E8B"/>
    <w:rsid w:val="00975657"/>
    <w:rsid w:val="009775A0"/>
    <w:rsid w:val="0098558B"/>
    <w:rsid w:val="00986B40"/>
    <w:rsid w:val="0098793E"/>
    <w:rsid w:val="00987B26"/>
    <w:rsid w:val="009A0381"/>
    <w:rsid w:val="009A23A9"/>
    <w:rsid w:val="009A4767"/>
    <w:rsid w:val="009B3CB3"/>
    <w:rsid w:val="009B41A3"/>
    <w:rsid w:val="009C4372"/>
    <w:rsid w:val="009D0AD5"/>
    <w:rsid w:val="009D101B"/>
    <w:rsid w:val="009D1F29"/>
    <w:rsid w:val="009D5071"/>
    <w:rsid w:val="009E059E"/>
    <w:rsid w:val="009E3E83"/>
    <w:rsid w:val="009E4491"/>
    <w:rsid w:val="009E5740"/>
    <w:rsid w:val="009E5DB4"/>
    <w:rsid w:val="009F107D"/>
    <w:rsid w:val="009F459C"/>
    <w:rsid w:val="009F7F74"/>
    <w:rsid w:val="00A046D4"/>
    <w:rsid w:val="00A13D57"/>
    <w:rsid w:val="00A143F8"/>
    <w:rsid w:val="00A23E7B"/>
    <w:rsid w:val="00A25A57"/>
    <w:rsid w:val="00A34682"/>
    <w:rsid w:val="00A5076E"/>
    <w:rsid w:val="00A54626"/>
    <w:rsid w:val="00A554EB"/>
    <w:rsid w:val="00A56C28"/>
    <w:rsid w:val="00A60153"/>
    <w:rsid w:val="00A60378"/>
    <w:rsid w:val="00A60F86"/>
    <w:rsid w:val="00A67A28"/>
    <w:rsid w:val="00A762A3"/>
    <w:rsid w:val="00A766BB"/>
    <w:rsid w:val="00A828F9"/>
    <w:rsid w:val="00A8297A"/>
    <w:rsid w:val="00A84036"/>
    <w:rsid w:val="00A91802"/>
    <w:rsid w:val="00A919F8"/>
    <w:rsid w:val="00A9248A"/>
    <w:rsid w:val="00A93264"/>
    <w:rsid w:val="00A93A98"/>
    <w:rsid w:val="00A96DCC"/>
    <w:rsid w:val="00A9751D"/>
    <w:rsid w:val="00A977FE"/>
    <w:rsid w:val="00AA0C94"/>
    <w:rsid w:val="00AA0FFE"/>
    <w:rsid w:val="00AA222A"/>
    <w:rsid w:val="00AA4982"/>
    <w:rsid w:val="00AB115E"/>
    <w:rsid w:val="00AB297B"/>
    <w:rsid w:val="00AC0DC9"/>
    <w:rsid w:val="00AC4ED3"/>
    <w:rsid w:val="00AD4BA5"/>
    <w:rsid w:val="00AD7576"/>
    <w:rsid w:val="00AD7706"/>
    <w:rsid w:val="00AE0422"/>
    <w:rsid w:val="00AE4810"/>
    <w:rsid w:val="00AE485C"/>
    <w:rsid w:val="00AE4AA6"/>
    <w:rsid w:val="00AF0043"/>
    <w:rsid w:val="00AF11C9"/>
    <w:rsid w:val="00AF6F05"/>
    <w:rsid w:val="00AF7228"/>
    <w:rsid w:val="00AF77CE"/>
    <w:rsid w:val="00B07FA5"/>
    <w:rsid w:val="00B135F9"/>
    <w:rsid w:val="00B142EB"/>
    <w:rsid w:val="00B15346"/>
    <w:rsid w:val="00B15673"/>
    <w:rsid w:val="00B179DD"/>
    <w:rsid w:val="00B25750"/>
    <w:rsid w:val="00B276DF"/>
    <w:rsid w:val="00B31300"/>
    <w:rsid w:val="00B3146F"/>
    <w:rsid w:val="00B34A61"/>
    <w:rsid w:val="00B365D7"/>
    <w:rsid w:val="00B410B6"/>
    <w:rsid w:val="00B476EC"/>
    <w:rsid w:val="00B50FF7"/>
    <w:rsid w:val="00B546ED"/>
    <w:rsid w:val="00B56C02"/>
    <w:rsid w:val="00B5790F"/>
    <w:rsid w:val="00B60930"/>
    <w:rsid w:val="00B63FCF"/>
    <w:rsid w:val="00B650FA"/>
    <w:rsid w:val="00B82EB3"/>
    <w:rsid w:val="00B8696B"/>
    <w:rsid w:val="00BA096E"/>
    <w:rsid w:val="00BA19DA"/>
    <w:rsid w:val="00BA5755"/>
    <w:rsid w:val="00BB3C8A"/>
    <w:rsid w:val="00BB4B6F"/>
    <w:rsid w:val="00BB6731"/>
    <w:rsid w:val="00BC07F8"/>
    <w:rsid w:val="00BC6BAB"/>
    <w:rsid w:val="00BD0383"/>
    <w:rsid w:val="00BD0FD1"/>
    <w:rsid w:val="00BD56FC"/>
    <w:rsid w:val="00BE1DA5"/>
    <w:rsid w:val="00BF1630"/>
    <w:rsid w:val="00BF1C98"/>
    <w:rsid w:val="00C04238"/>
    <w:rsid w:val="00C058A5"/>
    <w:rsid w:val="00C12EAA"/>
    <w:rsid w:val="00C14480"/>
    <w:rsid w:val="00C206E7"/>
    <w:rsid w:val="00C21D0B"/>
    <w:rsid w:val="00C22895"/>
    <w:rsid w:val="00C274DE"/>
    <w:rsid w:val="00C301D7"/>
    <w:rsid w:val="00C34850"/>
    <w:rsid w:val="00C3582E"/>
    <w:rsid w:val="00C40D38"/>
    <w:rsid w:val="00C4281C"/>
    <w:rsid w:val="00C44F96"/>
    <w:rsid w:val="00C467CE"/>
    <w:rsid w:val="00C6121C"/>
    <w:rsid w:val="00C65032"/>
    <w:rsid w:val="00C6604B"/>
    <w:rsid w:val="00C71B98"/>
    <w:rsid w:val="00C843D1"/>
    <w:rsid w:val="00C94144"/>
    <w:rsid w:val="00C94BF9"/>
    <w:rsid w:val="00CA3DC1"/>
    <w:rsid w:val="00CA6AA2"/>
    <w:rsid w:val="00CB244D"/>
    <w:rsid w:val="00CB5E0C"/>
    <w:rsid w:val="00CB6EC1"/>
    <w:rsid w:val="00CC2FEB"/>
    <w:rsid w:val="00CC5AF3"/>
    <w:rsid w:val="00CC708B"/>
    <w:rsid w:val="00CD349C"/>
    <w:rsid w:val="00CD42FD"/>
    <w:rsid w:val="00CD6863"/>
    <w:rsid w:val="00CE03E9"/>
    <w:rsid w:val="00CE4073"/>
    <w:rsid w:val="00CE75E1"/>
    <w:rsid w:val="00CF2968"/>
    <w:rsid w:val="00CF5CA4"/>
    <w:rsid w:val="00CF7823"/>
    <w:rsid w:val="00D029DA"/>
    <w:rsid w:val="00D04586"/>
    <w:rsid w:val="00D138A7"/>
    <w:rsid w:val="00D158BD"/>
    <w:rsid w:val="00D16BE1"/>
    <w:rsid w:val="00D226BA"/>
    <w:rsid w:val="00D34E53"/>
    <w:rsid w:val="00D35C95"/>
    <w:rsid w:val="00D46F4F"/>
    <w:rsid w:val="00D50174"/>
    <w:rsid w:val="00D57A20"/>
    <w:rsid w:val="00D61F0D"/>
    <w:rsid w:val="00D63474"/>
    <w:rsid w:val="00D64773"/>
    <w:rsid w:val="00D662EF"/>
    <w:rsid w:val="00D664A2"/>
    <w:rsid w:val="00D80F41"/>
    <w:rsid w:val="00D8115E"/>
    <w:rsid w:val="00D8393C"/>
    <w:rsid w:val="00D84572"/>
    <w:rsid w:val="00D87F96"/>
    <w:rsid w:val="00D91E56"/>
    <w:rsid w:val="00D957DB"/>
    <w:rsid w:val="00DA29BD"/>
    <w:rsid w:val="00DB3F43"/>
    <w:rsid w:val="00DB589B"/>
    <w:rsid w:val="00DC7695"/>
    <w:rsid w:val="00DD77C7"/>
    <w:rsid w:val="00DE564C"/>
    <w:rsid w:val="00DE715C"/>
    <w:rsid w:val="00DF2254"/>
    <w:rsid w:val="00DF4FDE"/>
    <w:rsid w:val="00E001B0"/>
    <w:rsid w:val="00E02E3B"/>
    <w:rsid w:val="00E056BB"/>
    <w:rsid w:val="00E05E47"/>
    <w:rsid w:val="00E15F18"/>
    <w:rsid w:val="00E179F0"/>
    <w:rsid w:val="00E245AE"/>
    <w:rsid w:val="00E25D53"/>
    <w:rsid w:val="00E33F8E"/>
    <w:rsid w:val="00E3579A"/>
    <w:rsid w:val="00E3626E"/>
    <w:rsid w:val="00E37C3C"/>
    <w:rsid w:val="00E57D9D"/>
    <w:rsid w:val="00E6613B"/>
    <w:rsid w:val="00E66764"/>
    <w:rsid w:val="00E718E0"/>
    <w:rsid w:val="00E72C02"/>
    <w:rsid w:val="00E776E7"/>
    <w:rsid w:val="00E835AD"/>
    <w:rsid w:val="00E861AD"/>
    <w:rsid w:val="00E866BD"/>
    <w:rsid w:val="00E97561"/>
    <w:rsid w:val="00EA5F6C"/>
    <w:rsid w:val="00EA7E99"/>
    <w:rsid w:val="00EB1E79"/>
    <w:rsid w:val="00EB4274"/>
    <w:rsid w:val="00EB4CF8"/>
    <w:rsid w:val="00EB6D03"/>
    <w:rsid w:val="00EC5B0B"/>
    <w:rsid w:val="00EC6D87"/>
    <w:rsid w:val="00EC770C"/>
    <w:rsid w:val="00ED2E14"/>
    <w:rsid w:val="00ED6924"/>
    <w:rsid w:val="00EE114F"/>
    <w:rsid w:val="00EE3EB1"/>
    <w:rsid w:val="00EE5CD1"/>
    <w:rsid w:val="00EF5391"/>
    <w:rsid w:val="00F07548"/>
    <w:rsid w:val="00F10D6F"/>
    <w:rsid w:val="00F134C9"/>
    <w:rsid w:val="00F15909"/>
    <w:rsid w:val="00F16535"/>
    <w:rsid w:val="00F2371C"/>
    <w:rsid w:val="00F25304"/>
    <w:rsid w:val="00F25D14"/>
    <w:rsid w:val="00F310F0"/>
    <w:rsid w:val="00F340BD"/>
    <w:rsid w:val="00F35CA2"/>
    <w:rsid w:val="00F37828"/>
    <w:rsid w:val="00F408AB"/>
    <w:rsid w:val="00F437E4"/>
    <w:rsid w:val="00F44E86"/>
    <w:rsid w:val="00F517C4"/>
    <w:rsid w:val="00F56681"/>
    <w:rsid w:val="00F60750"/>
    <w:rsid w:val="00F6436E"/>
    <w:rsid w:val="00F669B6"/>
    <w:rsid w:val="00F67529"/>
    <w:rsid w:val="00F820E9"/>
    <w:rsid w:val="00F831A6"/>
    <w:rsid w:val="00F84C82"/>
    <w:rsid w:val="00F858DB"/>
    <w:rsid w:val="00F93FC4"/>
    <w:rsid w:val="00FA575F"/>
    <w:rsid w:val="00FB2B7A"/>
    <w:rsid w:val="00FB484E"/>
    <w:rsid w:val="00FB6D74"/>
    <w:rsid w:val="00FC71AF"/>
    <w:rsid w:val="00FD372A"/>
    <w:rsid w:val="00FD4B0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FD8"/>
  </w:style>
  <w:style w:type="paragraph" w:styleId="Titre1">
    <w:name w:val="heading 1"/>
    <w:basedOn w:val="Normal"/>
    <w:next w:val="Normal"/>
    <w:link w:val="Titre1Car"/>
    <w:uiPriority w:val="9"/>
    <w:qFormat/>
    <w:rsid w:val="00CC2F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3">
    <w:name w:val="heading 3"/>
    <w:basedOn w:val="Normal"/>
    <w:next w:val="Normal"/>
    <w:link w:val="Titre3Car"/>
    <w:uiPriority w:val="9"/>
    <w:unhideWhenUsed/>
    <w:qFormat/>
    <w:rsid w:val="00860CC7"/>
    <w:pPr>
      <w:keepNext/>
      <w:spacing w:before="240" w:after="60"/>
      <w:outlineLvl w:val="2"/>
    </w:pPr>
    <w:rPr>
      <w:rFonts w:ascii="Cambria" w:eastAsia="Times New Roman" w:hAnsi="Cambria" w:cs="Times New Roman"/>
      <w:b/>
      <w:b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860CC7"/>
    <w:rPr>
      <w:rFonts w:ascii="Cambria" w:eastAsia="Times New Roman" w:hAnsi="Cambria" w:cs="Times New Roman"/>
      <w:b/>
      <w:bCs/>
      <w:sz w:val="26"/>
      <w:szCs w:val="26"/>
    </w:rPr>
  </w:style>
  <w:style w:type="paragraph" w:styleId="Paragraphedeliste">
    <w:name w:val="List Paragraph"/>
    <w:basedOn w:val="Normal"/>
    <w:uiPriority w:val="34"/>
    <w:qFormat/>
    <w:rsid w:val="00860CC7"/>
    <w:pPr>
      <w:ind w:left="720"/>
      <w:contextualSpacing/>
    </w:pPr>
    <w:rPr>
      <w:rFonts w:ascii="Calibri" w:eastAsia="Calibri" w:hAnsi="Calibri" w:cs="Times New Roman"/>
    </w:rPr>
  </w:style>
  <w:style w:type="character" w:styleId="Marquedecommentaire">
    <w:name w:val="annotation reference"/>
    <w:basedOn w:val="Policepardfaut"/>
    <w:uiPriority w:val="99"/>
    <w:semiHidden/>
    <w:unhideWhenUsed/>
    <w:rsid w:val="005251AD"/>
    <w:rPr>
      <w:sz w:val="16"/>
      <w:szCs w:val="16"/>
    </w:rPr>
  </w:style>
  <w:style w:type="paragraph" w:styleId="Commentaire">
    <w:name w:val="annotation text"/>
    <w:basedOn w:val="Normal"/>
    <w:link w:val="CommentaireCar"/>
    <w:uiPriority w:val="99"/>
    <w:semiHidden/>
    <w:unhideWhenUsed/>
    <w:rsid w:val="005251AD"/>
    <w:pPr>
      <w:spacing w:line="240" w:lineRule="auto"/>
    </w:pPr>
    <w:rPr>
      <w:sz w:val="20"/>
      <w:szCs w:val="20"/>
    </w:rPr>
  </w:style>
  <w:style w:type="character" w:customStyle="1" w:styleId="CommentaireCar">
    <w:name w:val="Commentaire Car"/>
    <w:basedOn w:val="Policepardfaut"/>
    <w:link w:val="Commentaire"/>
    <w:uiPriority w:val="99"/>
    <w:semiHidden/>
    <w:rsid w:val="005251AD"/>
    <w:rPr>
      <w:sz w:val="20"/>
      <w:szCs w:val="20"/>
    </w:rPr>
  </w:style>
  <w:style w:type="paragraph" w:styleId="Objetducommentaire">
    <w:name w:val="annotation subject"/>
    <w:basedOn w:val="Commentaire"/>
    <w:next w:val="Commentaire"/>
    <w:link w:val="ObjetducommentaireCar"/>
    <w:uiPriority w:val="99"/>
    <w:semiHidden/>
    <w:unhideWhenUsed/>
    <w:rsid w:val="005251AD"/>
    <w:rPr>
      <w:b/>
      <w:bCs/>
    </w:rPr>
  </w:style>
  <w:style w:type="character" w:customStyle="1" w:styleId="ObjetducommentaireCar">
    <w:name w:val="Objet du commentaire Car"/>
    <w:basedOn w:val="CommentaireCar"/>
    <w:link w:val="Objetducommentaire"/>
    <w:uiPriority w:val="99"/>
    <w:semiHidden/>
    <w:rsid w:val="005251AD"/>
    <w:rPr>
      <w:b/>
      <w:bCs/>
      <w:sz w:val="20"/>
      <w:szCs w:val="20"/>
    </w:rPr>
  </w:style>
  <w:style w:type="paragraph" w:styleId="Textedebulles">
    <w:name w:val="Balloon Text"/>
    <w:basedOn w:val="Normal"/>
    <w:link w:val="TextedebullesCar"/>
    <w:uiPriority w:val="99"/>
    <w:semiHidden/>
    <w:unhideWhenUsed/>
    <w:rsid w:val="005251A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251AD"/>
    <w:rPr>
      <w:rFonts w:ascii="Tahoma" w:hAnsi="Tahoma" w:cs="Tahoma"/>
      <w:sz w:val="16"/>
      <w:szCs w:val="16"/>
    </w:rPr>
  </w:style>
  <w:style w:type="paragraph" w:styleId="En-tte">
    <w:name w:val="header"/>
    <w:basedOn w:val="Normal"/>
    <w:link w:val="En-tteCar"/>
    <w:uiPriority w:val="99"/>
    <w:unhideWhenUsed/>
    <w:rsid w:val="00C94144"/>
    <w:pPr>
      <w:tabs>
        <w:tab w:val="center" w:pos="4536"/>
        <w:tab w:val="right" w:pos="9072"/>
      </w:tabs>
      <w:spacing w:after="0" w:line="240" w:lineRule="auto"/>
    </w:pPr>
  </w:style>
  <w:style w:type="character" w:customStyle="1" w:styleId="En-tteCar">
    <w:name w:val="En-tête Car"/>
    <w:basedOn w:val="Policepardfaut"/>
    <w:link w:val="En-tte"/>
    <w:uiPriority w:val="99"/>
    <w:rsid w:val="00C94144"/>
  </w:style>
  <w:style w:type="paragraph" w:styleId="Pieddepage">
    <w:name w:val="footer"/>
    <w:basedOn w:val="Normal"/>
    <w:link w:val="PieddepageCar"/>
    <w:uiPriority w:val="99"/>
    <w:unhideWhenUsed/>
    <w:rsid w:val="00C9414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94144"/>
  </w:style>
  <w:style w:type="character" w:customStyle="1" w:styleId="Titre1Car">
    <w:name w:val="Titre 1 Car"/>
    <w:basedOn w:val="Policepardfaut"/>
    <w:link w:val="Titre1"/>
    <w:uiPriority w:val="9"/>
    <w:rsid w:val="00CC2FEB"/>
    <w:rPr>
      <w:rFonts w:asciiTheme="majorHAnsi" w:eastAsiaTheme="majorEastAsia" w:hAnsiTheme="majorHAnsi" w:cstheme="majorBidi"/>
      <w:b/>
      <w:bCs/>
      <w:color w:val="365F91" w:themeColor="accent1" w:themeShade="BF"/>
      <w:sz w:val="28"/>
      <w:szCs w:val="28"/>
    </w:rPr>
  </w:style>
  <w:style w:type="table" w:styleId="Grilledutableau">
    <w:name w:val="Table Grid"/>
    <w:basedOn w:val="TableauNormal"/>
    <w:uiPriority w:val="59"/>
    <w:rsid w:val="00831D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rameclaire-Accent11">
    <w:name w:val="Trame claire - Accent 11"/>
    <w:basedOn w:val="TableauNormal"/>
    <w:uiPriority w:val="60"/>
    <w:rsid w:val="00716218"/>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NormalWeb">
    <w:name w:val="Normal (Web)"/>
    <w:basedOn w:val="Normal"/>
    <w:uiPriority w:val="99"/>
    <w:unhideWhenUsed/>
    <w:rsid w:val="00A67A28"/>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5FD8"/>
  </w:style>
  <w:style w:type="paragraph" w:styleId="Titre1">
    <w:name w:val="heading 1"/>
    <w:basedOn w:val="Normal"/>
    <w:next w:val="Normal"/>
    <w:link w:val="Titre1Car"/>
    <w:uiPriority w:val="9"/>
    <w:qFormat/>
    <w:rsid w:val="00CC2F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3">
    <w:name w:val="heading 3"/>
    <w:basedOn w:val="Normal"/>
    <w:next w:val="Normal"/>
    <w:link w:val="Titre3Car"/>
    <w:uiPriority w:val="9"/>
    <w:unhideWhenUsed/>
    <w:qFormat/>
    <w:rsid w:val="00860CC7"/>
    <w:pPr>
      <w:keepNext/>
      <w:spacing w:before="240" w:after="60"/>
      <w:outlineLvl w:val="2"/>
    </w:pPr>
    <w:rPr>
      <w:rFonts w:ascii="Cambria" w:eastAsia="Times New Roman" w:hAnsi="Cambria" w:cs="Times New Roman"/>
      <w:b/>
      <w:b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860CC7"/>
    <w:rPr>
      <w:rFonts w:ascii="Cambria" w:eastAsia="Times New Roman" w:hAnsi="Cambria" w:cs="Times New Roman"/>
      <w:b/>
      <w:bCs/>
      <w:sz w:val="26"/>
      <w:szCs w:val="26"/>
    </w:rPr>
  </w:style>
  <w:style w:type="paragraph" w:styleId="Paragraphedeliste">
    <w:name w:val="List Paragraph"/>
    <w:basedOn w:val="Normal"/>
    <w:uiPriority w:val="34"/>
    <w:qFormat/>
    <w:rsid w:val="00860CC7"/>
    <w:pPr>
      <w:ind w:left="720"/>
      <w:contextualSpacing/>
    </w:pPr>
    <w:rPr>
      <w:rFonts w:ascii="Calibri" w:eastAsia="Calibri" w:hAnsi="Calibri" w:cs="Times New Roman"/>
    </w:rPr>
  </w:style>
  <w:style w:type="character" w:styleId="Marquedecommentaire">
    <w:name w:val="annotation reference"/>
    <w:basedOn w:val="Policepardfaut"/>
    <w:uiPriority w:val="99"/>
    <w:semiHidden/>
    <w:unhideWhenUsed/>
    <w:rsid w:val="005251AD"/>
    <w:rPr>
      <w:sz w:val="16"/>
      <w:szCs w:val="16"/>
    </w:rPr>
  </w:style>
  <w:style w:type="paragraph" w:styleId="Commentaire">
    <w:name w:val="annotation text"/>
    <w:basedOn w:val="Normal"/>
    <w:link w:val="CommentaireCar"/>
    <w:uiPriority w:val="99"/>
    <w:semiHidden/>
    <w:unhideWhenUsed/>
    <w:rsid w:val="005251AD"/>
    <w:pPr>
      <w:spacing w:line="240" w:lineRule="auto"/>
    </w:pPr>
    <w:rPr>
      <w:sz w:val="20"/>
      <w:szCs w:val="20"/>
    </w:rPr>
  </w:style>
  <w:style w:type="character" w:customStyle="1" w:styleId="CommentaireCar">
    <w:name w:val="Commentaire Car"/>
    <w:basedOn w:val="Policepardfaut"/>
    <w:link w:val="Commentaire"/>
    <w:uiPriority w:val="99"/>
    <w:semiHidden/>
    <w:rsid w:val="005251AD"/>
    <w:rPr>
      <w:sz w:val="20"/>
      <w:szCs w:val="20"/>
    </w:rPr>
  </w:style>
  <w:style w:type="paragraph" w:styleId="Objetducommentaire">
    <w:name w:val="annotation subject"/>
    <w:basedOn w:val="Commentaire"/>
    <w:next w:val="Commentaire"/>
    <w:link w:val="ObjetducommentaireCar"/>
    <w:uiPriority w:val="99"/>
    <w:semiHidden/>
    <w:unhideWhenUsed/>
    <w:rsid w:val="005251AD"/>
    <w:rPr>
      <w:b/>
      <w:bCs/>
    </w:rPr>
  </w:style>
  <w:style w:type="character" w:customStyle="1" w:styleId="ObjetducommentaireCar">
    <w:name w:val="Objet du commentaire Car"/>
    <w:basedOn w:val="CommentaireCar"/>
    <w:link w:val="Objetducommentaire"/>
    <w:uiPriority w:val="99"/>
    <w:semiHidden/>
    <w:rsid w:val="005251AD"/>
    <w:rPr>
      <w:b/>
      <w:bCs/>
      <w:sz w:val="20"/>
      <w:szCs w:val="20"/>
    </w:rPr>
  </w:style>
  <w:style w:type="paragraph" w:styleId="Textedebulles">
    <w:name w:val="Balloon Text"/>
    <w:basedOn w:val="Normal"/>
    <w:link w:val="TextedebullesCar"/>
    <w:uiPriority w:val="99"/>
    <w:semiHidden/>
    <w:unhideWhenUsed/>
    <w:rsid w:val="005251A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251AD"/>
    <w:rPr>
      <w:rFonts w:ascii="Tahoma" w:hAnsi="Tahoma" w:cs="Tahoma"/>
      <w:sz w:val="16"/>
      <w:szCs w:val="16"/>
    </w:rPr>
  </w:style>
  <w:style w:type="paragraph" w:styleId="En-tte">
    <w:name w:val="header"/>
    <w:basedOn w:val="Normal"/>
    <w:link w:val="En-tteCar"/>
    <w:uiPriority w:val="99"/>
    <w:unhideWhenUsed/>
    <w:rsid w:val="00C94144"/>
    <w:pPr>
      <w:tabs>
        <w:tab w:val="center" w:pos="4536"/>
        <w:tab w:val="right" w:pos="9072"/>
      </w:tabs>
      <w:spacing w:after="0" w:line="240" w:lineRule="auto"/>
    </w:pPr>
  </w:style>
  <w:style w:type="character" w:customStyle="1" w:styleId="En-tteCar">
    <w:name w:val="En-tête Car"/>
    <w:basedOn w:val="Policepardfaut"/>
    <w:link w:val="En-tte"/>
    <w:uiPriority w:val="99"/>
    <w:rsid w:val="00C94144"/>
  </w:style>
  <w:style w:type="paragraph" w:styleId="Pieddepage">
    <w:name w:val="footer"/>
    <w:basedOn w:val="Normal"/>
    <w:link w:val="PieddepageCar"/>
    <w:uiPriority w:val="99"/>
    <w:unhideWhenUsed/>
    <w:rsid w:val="00C9414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94144"/>
  </w:style>
  <w:style w:type="character" w:customStyle="1" w:styleId="Titre1Car">
    <w:name w:val="Titre 1 Car"/>
    <w:basedOn w:val="Policepardfaut"/>
    <w:link w:val="Titre1"/>
    <w:uiPriority w:val="9"/>
    <w:rsid w:val="00CC2FEB"/>
    <w:rPr>
      <w:rFonts w:asciiTheme="majorHAnsi" w:eastAsiaTheme="majorEastAsia" w:hAnsiTheme="majorHAnsi" w:cstheme="majorBidi"/>
      <w:b/>
      <w:bCs/>
      <w:color w:val="365F91" w:themeColor="accent1" w:themeShade="BF"/>
      <w:sz w:val="28"/>
      <w:szCs w:val="28"/>
    </w:rPr>
  </w:style>
  <w:style w:type="table" w:styleId="Grilledutableau">
    <w:name w:val="Table Grid"/>
    <w:basedOn w:val="TableauNormal"/>
    <w:uiPriority w:val="59"/>
    <w:rsid w:val="00831D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rameclaire-Accent11">
    <w:name w:val="Trame claire - Accent 11"/>
    <w:basedOn w:val="TableauNormal"/>
    <w:uiPriority w:val="60"/>
    <w:rsid w:val="00716218"/>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NormalWeb">
    <w:name w:val="Normal (Web)"/>
    <w:basedOn w:val="Normal"/>
    <w:uiPriority w:val="99"/>
    <w:unhideWhenUsed/>
    <w:rsid w:val="00A67A28"/>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6731">
      <w:bodyDiv w:val="1"/>
      <w:marLeft w:val="0"/>
      <w:marRight w:val="0"/>
      <w:marTop w:val="0"/>
      <w:marBottom w:val="0"/>
      <w:divBdr>
        <w:top w:val="none" w:sz="0" w:space="0" w:color="auto"/>
        <w:left w:val="none" w:sz="0" w:space="0" w:color="auto"/>
        <w:bottom w:val="none" w:sz="0" w:space="0" w:color="auto"/>
        <w:right w:val="none" w:sz="0" w:space="0" w:color="auto"/>
      </w:divBdr>
    </w:div>
    <w:div w:id="18557437">
      <w:bodyDiv w:val="1"/>
      <w:marLeft w:val="0"/>
      <w:marRight w:val="0"/>
      <w:marTop w:val="0"/>
      <w:marBottom w:val="0"/>
      <w:divBdr>
        <w:top w:val="none" w:sz="0" w:space="0" w:color="auto"/>
        <w:left w:val="none" w:sz="0" w:space="0" w:color="auto"/>
        <w:bottom w:val="none" w:sz="0" w:space="0" w:color="auto"/>
        <w:right w:val="none" w:sz="0" w:space="0" w:color="auto"/>
      </w:divBdr>
    </w:div>
    <w:div w:id="88502098">
      <w:bodyDiv w:val="1"/>
      <w:marLeft w:val="0"/>
      <w:marRight w:val="0"/>
      <w:marTop w:val="0"/>
      <w:marBottom w:val="0"/>
      <w:divBdr>
        <w:top w:val="none" w:sz="0" w:space="0" w:color="auto"/>
        <w:left w:val="none" w:sz="0" w:space="0" w:color="auto"/>
        <w:bottom w:val="none" w:sz="0" w:space="0" w:color="auto"/>
        <w:right w:val="none" w:sz="0" w:space="0" w:color="auto"/>
      </w:divBdr>
    </w:div>
    <w:div w:id="99879224">
      <w:bodyDiv w:val="1"/>
      <w:marLeft w:val="0"/>
      <w:marRight w:val="0"/>
      <w:marTop w:val="0"/>
      <w:marBottom w:val="0"/>
      <w:divBdr>
        <w:top w:val="none" w:sz="0" w:space="0" w:color="auto"/>
        <w:left w:val="none" w:sz="0" w:space="0" w:color="auto"/>
        <w:bottom w:val="none" w:sz="0" w:space="0" w:color="auto"/>
        <w:right w:val="none" w:sz="0" w:space="0" w:color="auto"/>
      </w:divBdr>
    </w:div>
    <w:div w:id="373770054">
      <w:bodyDiv w:val="1"/>
      <w:marLeft w:val="0"/>
      <w:marRight w:val="0"/>
      <w:marTop w:val="0"/>
      <w:marBottom w:val="0"/>
      <w:divBdr>
        <w:top w:val="none" w:sz="0" w:space="0" w:color="auto"/>
        <w:left w:val="none" w:sz="0" w:space="0" w:color="auto"/>
        <w:bottom w:val="none" w:sz="0" w:space="0" w:color="auto"/>
        <w:right w:val="none" w:sz="0" w:space="0" w:color="auto"/>
      </w:divBdr>
    </w:div>
    <w:div w:id="744911567">
      <w:bodyDiv w:val="1"/>
      <w:marLeft w:val="0"/>
      <w:marRight w:val="0"/>
      <w:marTop w:val="0"/>
      <w:marBottom w:val="0"/>
      <w:divBdr>
        <w:top w:val="none" w:sz="0" w:space="0" w:color="auto"/>
        <w:left w:val="none" w:sz="0" w:space="0" w:color="auto"/>
        <w:bottom w:val="none" w:sz="0" w:space="0" w:color="auto"/>
        <w:right w:val="none" w:sz="0" w:space="0" w:color="auto"/>
      </w:divBdr>
    </w:div>
    <w:div w:id="888612987">
      <w:bodyDiv w:val="1"/>
      <w:marLeft w:val="0"/>
      <w:marRight w:val="0"/>
      <w:marTop w:val="0"/>
      <w:marBottom w:val="0"/>
      <w:divBdr>
        <w:top w:val="none" w:sz="0" w:space="0" w:color="auto"/>
        <w:left w:val="none" w:sz="0" w:space="0" w:color="auto"/>
        <w:bottom w:val="none" w:sz="0" w:space="0" w:color="auto"/>
        <w:right w:val="none" w:sz="0" w:space="0" w:color="auto"/>
      </w:divBdr>
    </w:div>
    <w:div w:id="997227666">
      <w:bodyDiv w:val="1"/>
      <w:marLeft w:val="0"/>
      <w:marRight w:val="0"/>
      <w:marTop w:val="0"/>
      <w:marBottom w:val="0"/>
      <w:divBdr>
        <w:top w:val="none" w:sz="0" w:space="0" w:color="auto"/>
        <w:left w:val="none" w:sz="0" w:space="0" w:color="auto"/>
        <w:bottom w:val="none" w:sz="0" w:space="0" w:color="auto"/>
        <w:right w:val="none" w:sz="0" w:space="0" w:color="auto"/>
      </w:divBdr>
    </w:div>
    <w:div w:id="1065252497">
      <w:bodyDiv w:val="1"/>
      <w:marLeft w:val="0"/>
      <w:marRight w:val="0"/>
      <w:marTop w:val="0"/>
      <w:marBottom w:val="0"/>
      <w:divBdr>
        <w:top w:val="none" w:sz="0" w:space="0" w:color="auto"/>
        <w:left w:val="none" w:sz="0" w:space="0" w:color="auto"/>
        <w:bottom w:val="none" w:sz="0" w:space="0" w:color="auto"/>
        <w:right w:val="none" w:sz="0" w:space="0" w:color="auto"/>
      </w:divBdr>
    </w:div>
    <w:div w:id="1066535580">
      <w:bodyDiv w:val="1"/>
      <w:marLeft w:val="0"/>
      <w:marRight w:val="0"/>
      <w:marTop w:val="0"/>
      <w:marBottom w:val="0"/>
      <w:divBdr>
        <w:top w:val="none" w:sz="0" w:space="0" w:color="auto"/>
        <w:left w:val="none" w:sz="0" w:space="0" w:color="auto"/>
        <w:bottom w:val="none" w:sz="0" w:space="0" w:color="auto"/>
        <w:right w:val="none" w:sz="0" w:space="0" w:color="auto"/>
      </w:divBdr>
    </w:div>
    <w:div w:id="1083840370">
      <w:bodyDiv w:val="1"/>
      <w:marLeft w:val="0"/>
      <w:marRight w:val="0"/>
      <w:marTop w:val="0"/>
      <w:marBottom w:val="0"/>
      <w:divBdr>
        <w:top w:val="none" w:sz="0" w:space="0" w:color="auto"/>
        <w:left w:val="none" w:sz="0" w:space="0" w:color="auto"/>
        <w:bottom w:val="none" w:sz="0" w:space="0" w:color="auto"/>
        <w:right w:val="none" w:sz="0" w:space="0" w:color="auto"/>
      </w:divBdr>
    </w:div>
    <w:div w:id="1359086771">
      <w:bodyDiv w:val="1"/>
      <w:marLeft w:val="0"/>
      <w:marRight w:val="0"/>
      <w:marTop w:val="0"/>
      <w:marBottom w:val="0"/>
      <w:divBdr>
        <w:top w:val="none" w:sz="0" w:space="0" w:color="auto"/>
        <w:left w:val="none" w:sz="0" w:space="0" w:color="auto"/>
        <w:bottom w:val="none" w:sz="0" w:space="0" w:color="auto"/>
        <w:right w:val="none" w:sz="0" w:space="0" w:color="auto"/>
      </w:divBdr>
    </w:div>
    <w:div w:id="1580554140">
      <w:bodyDiv w:val="1"/>
      <w:marLeft w:val="0"/>
      <w:marRight w:val="0"/>
      <w:marTop w:val="0"/>
      <w:marBottom w:val="0"/>
      <w:divBdr>
        <w:top w:val="none" w:sz="0" w:space="0" w:color="auto"/>
        <w:left w:val="none" w:sz="0" w:space="0" w:color="auto"/>
        <w:bottom w:val="none" w:sz="0" w:space="0" w:color="auto"/>
        <w:right w:val="none" w:sz="0" w:space="0" w:color="auto"/>
      </w:divBdr>
    </w:div>
    <w:div w:id="1664313959">
      <w:bodyDiv w:val="1"/>
      <w:marLeft w:val="0"/>
      <w:marRight w:val="0"/>
      <w:marTop w:val="0"/>
      <w:marBottom w:val="0"/>
      <w:divBdr>
        <w:top w:val="none" w:sz="0" w:space="0" w:color="auto"/>
        <w:left w:val="none" w:sz="0" w:space="0" w:color="auto"/>
        <w:bottom w:val="none" w:sz="0" w:space="0" w:color="auto"/>
        <w:right w:val="none" w:sz="0" w:space="0" w:color="auto"/>
      </w:divBdr>
    </w:div>
    <w:div w:id="1784687616">
      <w:bodyDiv w:val="1"/>
      <w:marLeft w:val="0"/>
      <w:marRight w:val="0"/>
      <w:marTop w:val="0"/>
      <w:marBottom w:val="0"/>
      <w:divBdr>
        <w:top w:val="none" w:sz="0" w:space="0" w:color="auto"/>
        <w:left w:val="none" w:sz="0" w:space="0" w:color="auto"/>
        <w:bottom w:val="none" w:sz="0" w:space="0" w:color="auto"/>
        <w:right w:val="none" w:sz="0" w:space="0" w:color="auto"/>
      </w:divBdr>
    </w:div>
    <w:div w:id="1875003058">
      <w:bodyDiv w:val="1"/>
      <w:marLeft w:val="0"/>
      <w:marRight w:val="0"/>
      <w:marTop w:val="0"/>
      <w:marBottom w:val="0"/>
      <w:divBdr>
        <w:top w:val="none" w:sz="0" w:space="0" w:color="auto"/>
        <w:left w:val="none" w:sz="0" w:space="0" w:color="auto"/>
        <w:bottom w:val="none" w:sz="0" w:space="0" w:color="auto"/>
        <w:right w:val="none" w:sz="0" w:space="0" w:color="auto"/>
      </w:divBdr>
      <w:divsChild>
        <w:div w:id="235476267">
          <w:marLeft w:val="0"/>
          <w:marRight w:val="0"/>
          <w:marTop w:val="0"/>
          <w:marBottom w:val="0"/>
          <w:divBdr>
            <w:top w:val="none" w:sz="0" w:space="0" w:color="auto"/>
            <w:left w:val="none" w:sz="0" w:space="0" w:color="auto"/>
            <w:bottom w:val="none" w:sz="0" w:space="0" w:color="auto"/>
            <w:right w:val="none" w:sz="0" w:space="0" w:color="auto"/>
          </w:divBdr>
        </w:div>
        <w:div w:id="456222580">
          <w:marLeft w:val="0"/>
          <w:marRight w:val="0"/>
          <w:marTop w:val="0"/>
          <w:marBottom w:val="0"/>
          <w:divBdr>
            <w:top w:val="none" w:sz="0" w:space="0" w:color="auto"/>
            <w:left w:val="none" w:sz="0" w:space="0" w:color="auto"/>
            <w:bottom w:val="none" w:sz="0" w:space="0" w:color="auto"/>
            <w:right w:val="none" w:sz="0" w:space="0" w:color="auto"/>
          </w:divBdr>
        </w:div>
        <w:div w:id="681204154">
          <w:marLeft w:val="0"/>
          <w:marRight w:val="0"/>
          <w:marTop w:val="0"/>
          <w:marBottom w:val="0"/>
          <w:divBdr>
            <w:top w:val="none" w:sz="0" w:space="0" w:color="auto"/>
            <w:left w:val="none" w:sz="0" w:space="0" w:color="auto"/>
            <w:bottom w:val="none" w:sz="0" w:space="0" w:color="auto"/>
            <w:right w:val="none" w:sz="0" w:space="0" w:color="auto"/>
          </w:divBdr>
        </w:div>
        <w:div w:id="1166287233">
          <w:marLeft w:val="0"/>
          <w:marRight w:val="0"/>
          <w:marTop w:val="0"/>
          <w:marBottom w:val="0"/>
          <w:divBdr>
            <w:top w:val="none" w:sz="0" w:space="0" w:color="auto"/>
            <w:left w:val="none" w:sz="0" w:space="0" w:color="auto"/>
            <w:bottom w:val="none" w:sz="0" w:space="0" w:color="auto"/>
            <w:right w:val="none" w:sz="0" w:space="0" w:color="auto"/>
          </w:divBdr>
        </w:div>
        <w:div w:id="1364987834">
          <w:marLeft w:val="0"/>
          <w:marRight w:val="0"/>
          <w:marTop w:val="0"/>
          <w:marBottom w:val="0"/>
          <w:divBdr>
            <w:top w:val="none" w:sz="0" w:space="0" w:color="auto"/>
            <w:left w:val="none" w:sz="0" w:space="0" w:color="auto"/>
            <w:bottom w:val="none" w:sz="0" w:space="0" w:color="auto"/>
            <w:right w:val="none" w:sz="0" w:space="0" w:color="auto"/>
          </w:divBdr>
        </w:div>
        <w:div w:id="1522626393">
          <w:marLeft w:val="0"/>
          <w:marRight w:val="0"/>
          <w:marTop w:val="0"/>
          <w:marBottom w:val="0"/>
          <w:divBdr>
            <w:top w:val="none" w:sz="0" w:space="0" w:color="auto"/>
            <w:left w:val="none" w:sz="0" w:space="0" w:color="auto"/>
            <w:bottom w:val="none" w:sz="0" w:space="0" w:color="auto"/>
            <w:right w:val="none" w:sz="0" w:space="0" w:color="auto"/>
          </w:divBdr>
        </w:div>
        <w:div w:id="1706055897">
          <w:marLeft w:val="0"/>
          <w:marRight w:val="0"/>
          <w:marTop w:val="0"/>
          <w:marBottom w:val="0"/>
          <w:divBdr>
            <w:top w:val="none" w:sz="0" w:space="0" w:color="auto"/>
            <w:left w:val="none" w:sz="0" w:space="0" w:color="auto"/>
            <w:bottom w:val="none" w:sz="0" w:space="0" w:color="auto"/>
            <w:right w:val="none" w:sz="0" w:space="0" w:color="auto"/>
          </w:divBdr>
        </w:div>
        <w:div w:id="1976442654">
          <w:marLeft w:val="0"/>
          <w:marRight w:val="0"/>
          <w:marTop w:val="0"/>
          <w:marBottom w:val="0"/>
          <w:divBdr>
            <w:top w:val="none" w:sz="0" w:space="0" w:color="auto"/>
            <w:left w:val="none" w:sz="0" w:space="0" w:color="auto"/>
            <w:bottom w:val="none" w:sz="0" w:space="0" w:color="auto"/>
            <w:right w:val="none" w:sz="0" w:space="0" w:color="auto"/>
          </w:divBdr>
        </w:div>
      </w:divsChild>
    </w:div>
    <w:div w:id="1941796500">
      <w:bodyDiv w:val="1"/>
      <w:marLeft w:val="0"/>
      <w:marRight w:val="0"/>
      <w:marTop w:val="0"/>
      <w:marBottom w:val="0"/>
      <w:divBdr>
        <w:top w:val="none" w:sz="0" w:space="0" w:color="auto"/>
        <w:left w:val="none" w:sz="0" w:space="0" w:color="auto"/>
        <w:bottom w:val="none" w:sz="0" w:space="0" w:color="auto"/>
        <w:right w:val="none" w:sz="0" w:space="0" w:color="auto"/>
      </w:divBdr>
    </w:div>
    <w:div w:id="2050490556">
      <w:bodyDiv w:val="1"/>
      <w:marLeft w:val="0"/>
      <w:marRight w:val="0"/>
      <w:marTop w:val="0"/>
      <w:marBottom w:val="0"/>
      <w:divBdr>
        <w:top w:val="none" w:sz="0" w:space="0" w:color="auto"/>
        <w:left w:val="none" w:sz="0" w:space="0" w:color="auto"/>
        <w:bottom w:val="none" w:sz="0" w:space="0" w:color="auto"/>
        <w:right w:val="none" w:sz="0" w:space="0" w:color="auto"/>
      </w:divBdr>
    </w:div>
    <w:div w:id="2097819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33FC5C-CA8E-4A93-92FA-62A95C99C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884</Words>
  <Characters>4868</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5741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dc:creator>
  <cp:lastModifiedBy>Bigeard, Mr Alexis - bf</cp:lastModifiedBy>
  <cp:revision>2</cp:revision>
  <cp:lastPrinted>2012-09-04T16:28:00Z</cp:lastPrinted>
  <dcterms:created xsi:type="dcterms:W3CDTF">2018-06-11T16:08:00Z</dcterms:created>
  <dcterms:modified xsi:type="dcterms:W3CDTF">2018-06-11T16:08:00Z</dcterms:modified>
</cp:coreProperties>
</file>