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page" w:horzAnchor="margin" w:tblpY="961"/>
        <w:tblW w:w="10020" w:type="dxa"/>
        <w:tblLook w:val="04A0" w:firstRow="1" w:lastRow="0" w:firstColumn="1" w:lastColumn="0" w:noHBand="0" w:noVBand="1"/>
      </w:tblPr>
      <w:tblGrid>
        <w:gridCol w:w="5294"/>
        <w:gridCol w:w="480"/>
        <w:gridCol w:w="4246"/>
      </w:tblGrid>
      <w:tr w:rsidR="00910110" w:rsidRPr="00B074BF" w:rsidTr="00141546">
        <w:trPr>
          <w:trHeight w:val="50"/>
        </w:trPr>
        <w:tc>
          <w:tcPr>
            <w:tcW w:w="5294" w:type="dxa"/>
            <w:shd w:val="clear" w:color="auto" w:fill="auto"/>
          </w:tcPr>
          <w:p w:rsidR="00910110" w:rsidRPr="00B074BF" w:rsidRDefault="00910110" w:rsidP="00141546">
            <w:pPr>
              <w:spacing w:after="0" w:line="240" w:lineRule="auto"/>
              <w:jc w:val="both"/>
              <w:rPr>
                <w:rFonts w:ascii="Garamond" w:hAnsi="Garamond" w:cs="Times New Roman"/>
                <w:b/>
                <w:bCs/>
                <w:szCs w:val="24"/>
              </w:rPr>
            </w:pPr>
          </w:p>
        </w:tc>
        <w:tc>
          <w:tcPr>
            <w:tcW w:w="480" w:type="dxa"/>
            <w:shd w:val="clear" w:color="auto" w:fill="auto"/>
          </w:tcPr>
          <w:p w:rsidR="00910110" w:rsidRPr="00B074BF" w:rsidRDefault="00910110" w:rsidP="00141546">
            <w:pPr>
              <w:spacing w:after="0" w:line="240" w:lineRule="auto"/>
              <w:rPr>
                <w:rFonts w:ascii="Garamond" w:hAnsi="Garamond" w:cs="Times New Roman"/>
                <w:b/>
                <w:sz w:val="24"/>
                <w:szCs w:val="24"/>
              </w:rPr>
            </w:pPr>
          </w:p>
        </w:tc>
        <w:tc>
          <w:tcPr>
            <w:tcW w:w="4246" w:type="dxa"/>
            <w:shd w:val="clear" w:color="auto" w:fill="auto"/>
          </w:tcPr>
          <w:p w:rsidR="00910110" w:rsidRPr="00B074BF" w:rsidRDefault="00910110" w:rsidP="00141546">
            <w:pPr>
              <w:bidi/>
              <w:spacing w:after="0" w:line="240" w:lineRule="auto"/>
              <w:rPr>
                <w:rFonts w:ascii="Garamond" w:hAnsi="Garamond" w:cs="Times New Roman"/>
                <w:bCs/>
                <w:color w:val="000000"/>
                <w:sz w:val="24"/>
                <w:szCs w:val="24"/>
                <w:lang w:val="en-US"/>
              </w:rPr>
            </w:pPr>
          </w:p>
        </w:tc>
      </w:tr>
    </w:tbl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Pr="00141546" w:rsidRDefault="00141546" w:rsidP="00141546">
      <w:pPr>
        <w:widowControl w:val="0"/>
        <w:kinsoku w:val="0"/>
        <w:spacing w:after="0" w:line="240" w:lineRule="auto"/>
        <w:jc w:val="both"/>
        <w:rPr>
          <w:rFonts w:ascii="Garamond" w:hAnsi="Garamond" w:cs="Times New Roman"/>
          <w:sz w:val="24"/>
          <w:szCs w:val="24"/>
        </w:rPr>
      </w:pPr>
      <w:r w:rsidRPr="00141546">
        <w:rPr>
          <w:rFonts w:ascii="Garamond" w:hAnsi="Garamond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1" locked="0" layoutInCell="1" allowOverlap="1" wp14:anchorId="0E25E5C6" wp14:editId="5EECA7B5">
            <wp:simplePos x="0" y="0"/>
            <wp:positionH relativeFrom="column">
              <wp:posOffset>2595245</wp:posOffset>
            </wp:positionH>
            <wp:positionV relativeFrom="paragraph">
              <wp:posOffset>-358775</wp:posOffset>
            </wp:positionV>
            <wp:extent cx="869950" cy="850900"/>
            <wp:effectExtent l="0" t="0" r="6350" b="635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950" cy="85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1546">
        <w:rPr>
          <w:rFonts w:ascii="Garamond" w:eastAsia="Cambria" w:hAnsi="Garamond" w:cs="Calibri"/>
          <w:b/>
          <w:sz w:val="16"/>
          <w:szCs w:val="16"/>
        </w:rPr>
        <w:t>REPUBLIQUE DU TCHAD</w:t>
      </w:r>
      <w:r w:rsidRPr="00141546">
        <w:rPr>
          <w:rFonts w:ascii="Garamond" w:eastAsia="Cambria" w:hAnsi="Garamond" w:cs="Calibri"/>
          <w:b/>
          <w:sz w:val="16"/>
          <w:szCs w:val="16"/>
        </w:rPr>
        <w:tab/>
        <w:t xml:space="preserve">                                                                                                                 UNITE-TRAVAIL-PROGRES                                                                                                                                                               </w:t>
      </w:r>
    </w:p>
    <w:p w:rsidR="00141546" w:rsidRPr="00141546" w:rsidRDefault="00141546" w:rsidP="00141546">
      <w:pPr>
        <w:widowControl w:val="0"/>
        <w:kinsoku w:val="0"/>
        <w:spacing w:after="0" w:line="240" w:lineRule="auto"/>
        <w:jc w:val="both"/>
        <w:rPr>
          <w:rFonts w:ascii="Garamond" w:eastAsia="Cambria" w:hAnsi="Garamond" w:cs="Calibri"/>
          <w:b/>
          <w:sz w:val="16"/>
          <w:szCs w:val="16"/>
        </w:rPr>
      </w:pPr>
      <w:r w:rsidRPr="00141546">
        <w:rPr>
          <w:rFonts w:ascii="Garamond" w:eastAsia="Cambria" w:hAnsi="Garamond" w:cs="Calibri"/>
          <w:b/>
          <w:sz w:val="16"/>
          <w:szCs w:val="16"/>
        </w:rPr>
        <w:t xml:space="preserve">    ************                                        </w:t>
      </w:r>
      <w:r w:rsidRPr="00141546">
        <w:rPr>
          <w:rFonts w:ascii="Garamond" w:eastAsia="Cambria" w:hAnsi="Garamond" w:cs="Calibri"/>
          <w:b/>
          <w:sz w:val="16"/>
          <w:szCs w:val="16"/>
        </w:rPr>
        <w:tab/>
        <w:t xml:space="preserve">                                                                                                         *************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141546" w:rsidRPr="00141546" w:rsidRDefault="00141546" w:rsidP="00141546">
      <w:pPr>
        <w:widowControl w:val="0"/>
        <w:kinsoku w:val="0"/>
        <w:spacing w:after="0" w:line="240" w:lineRule="auto"/>
        <w:jc w:val="both"/>
        <w:rPr>
          <w:rFonts w:ascii="Garamond" w:eastAsia="Cambria" w:hAnsi="Garamond" w:cs="Calibri"/>
          <w:b/>
          <w:sz w:val="16"/>
          <w:szCs w:val="16"/>
        </w:rPr>
      </w:pPr>
      <w:r w:rsidRPr="00141546">
        <w:rPr>
          <w:rFonts w:ascii="Garamond" w:eastAsia="Cambria" w:hAnsi="Garamond" w:cs="Calibri"/>
          <w:b/>
          <w:sz w:val="16"/>
          <w:szCs w:val="16"/>
        </w:rPr>
        <w:t>CONSEIL MILITAIRE DE TRANSITION</w:t>
      </w:r>
    </w:p>
    <w:p w:rsidR="00141546" w:rsidRPr="00141546" w:rsidRDefault="00141546" w:rsidP="00141546">
      <w:pPr>
        <w:widowControl w:val="0"/>
        <w:kinsoku w:val="0"/>
        <w:spacing w:after="0" w:line="240" w:lineRule="auto"/>
        <w:jc w:val="both"/>
        <w:rPr>
          <w:rFonts w:ascii="Garamond" w:eastAsia="Cambria" w:hAnsi="Garamond" w:cs="Calibri"/>
          <w:b/>
          <w:sz w:val="16"/>
          <w:szCs w:val="16"/>
        </w:rPr>
      </w:pPr>
      <w:r w:rsidRPr="00141546">
        <w:rPr>
          <w:rFonts w:ascii="Garamond" w:eastAsia="Cambria" w:hAnsi="Garamond" w:cs="Calibri"/>
          <w:b/>
          <w:sz w:val="16"/>
          <w:szCs w:val="16"/>
        </w:rPr>
        <w:t xml:space="preserve">     ************</w:t>
      </w:r>
    </w:p>
    <w:p w:rsidR="00141546" w:rsidRPr="00141546" w:rsidRDefault="00141546" w:rsidP="00141546">
      <w:pPr>
        <w:widowControl w:val="0"/>
        <w:kinsoku w:val="0"/>
        <w:spacing w:after="0" w:line="240" w:lineRule="auto"/>
        <w:jc w:val="both"/>
        <w:rPr>
          <w:rFonts w:ascii="Garamond" w:eastAsia="Cambria" w:hAnsi="Garamond" w:cs="Calibri"/>
          <w:b/>
          <w:sz w:val="16"/>
          <w:szCs w:val="16"/>
        </w:rPr>
      </w:pPr>
      <w:r w:rsidRPr="00141546">
        <w:rPr>
          <w:rFonts w:ascii="Garamond" w:eastAsia="Cambria" w:hAnsi="Garamond" w:cs="Calibri"/>
          <w:b/>
          <w:sz w:val="16"/>
          <w:szCs w:val="16"/>
        </w:rPr>
        <w:t>PRESIDENCE DU CONSEIL</w:t>
      </w:r>
    </w:p>
    <w:p w:rsidR="00141546" w:rsidRPr="00141546" w:rsidRDefault="00141546" w:rsidP="00141546">
      <w:pPr>
        <w:widowControl w:val="0"/>
        <w:kinsoku w:val="0"/>
        <w:spacing w:after="0" w:line="240" w:lineRule="auto"/>
        <w:jc w:val="both"/>
        <w:rPr>
          <w:rFonts w:ascii="Garamond" w:eastAsia="Cambria" w:hAnsi="Garamond" w:cs="Calibri"/>
          <w:b/>
          <w:sz w:val="16"/>
          <w:szCs w:val="16"/>
        </w:rPr>
      </w:pPr>
      <w:r w:rsidRPr="00141546">
        <w:rPr>
          <w:rFonts w:ascii="Garamond" w:eastAsia="Cambria" w:hAnsi="Garamond" w:cs="Calibri"/>
          <w:b/>
          <w:sz w:val="16"/>
          <w:szCs w:val="16"/>
        </w:rPr>
        <w:t xml:space="preserve">    ************</w:t>
      </w:r>
    </w:p>
    <w:p w:rsidR="00141546" w:rsidRPr="00141546" w:rsidRDefault="00141546" w:rsidP="00141546">
      <w:pPr>
        <w:widowControl w:val="0"/>
        <w:kinsoku w:val="0"/>
        <w:spacing w:after="0" w:line="240" w:lineRule="auto"/>
        <w:jc w:val="both"/>
        <w:rPr>
          <w:rFonts w:ascii="Garamond" w:eastAsia="Cambria" w:hAnsi="Garamond" w:cs="Calibri"/>
          <w:b/>
          <w:sz w:val="16"/>
          <w:szCs w:val="16"/>
        </w:rPr>
      </w:pPr>
      <w:r w:rsidRPr="00141546">
        <w:rPr>
          <w:rFonts w:ascii="Garamond" w:eastAsia="Cambria" w:hAnsi="Garamond" w:cs="Calibri"/>
          <w:b/>
          <w:sz w:val="16"/>
          <w:szCs w:val="16"/>
        </w:rPr>
        <w:t>PRIMATURE</w:t>
      </w:r>
    </w:p>
    <w:p w:rsidR="00141546" w:rsidRPr="00141546" w:rsidRDefault="00141546" w:rsidP="00141546">
      <w:pPr>
        <w:widowControl w:val="0"/>
        <w:kinsoku w:val="0"/>
        <w:spacing w:after="0" w:line="240" w:lineRule="auto"/>
        <w:jc w:val="both"/>
        <w:rPr>
          <w:rFonts w:ascii="Garamond" w:eastAsia="Cambria" w:hAnsi="Garamond" w:cs="Calibri"/>
          <w:b/>
          <w:sz w:val="16"/>
          <w:szCs w:val="16"/>
        </w:rPr>
      </w:pPr>
      <w:r w:rsidRPr="00141546">
        <w:rPr>
          <w:rFonts w:ascii="Garamond" w:eastAsia="Cambria" w:hAnsi="Garamond" w:cs="Calibri"/>
          <w:b/>
          <w:sz w:val="16"/>
          <w:szCs w:val="16"/>
        </w:rPr>
        <w:t xml:space="preserve">     *******</w:t>
      </w:r>
    </w:p>
    <w:p w:rsidR="00141546" w:rsidRPr="00141546" w:rsidRDefault="00141546" w:rsidP="00141546">
      <w:pPr>
        <w:widowControl w:val="0"/>
        <w:kinsoku w:val="0"/>
        <w:spacing w:after="0" w:line="240" w:lineRule="auto"/>
        <w:jc w:val="both"/>
        <w:rPr>
          <w:rFonts w:ascii="Garamond" w:eastAsia="Cambria" w:hAnsi="Garamond" w:cs="Calibri"/>
          <w:b/>
          <w:sz w:val="16"/>
          <w:szCs w:val="16"/>
        </w:rPr>
      </w:pPr>
      <w:r w:rsidRPr="00141546">
        <w:rPr>
          <w:rFonts w:ascii="Garamond" w:eastAsia="Cambria" w:hAnsi="Garamond" w:cs="Calibri"/>
          <w:b/>
          <w:sz w:val="16"/>
          <w:szCs w:val="16"/>
        </w:rPr>
        <w:t>MINISTERE DE L’ECONOMIE</w:t>
      </w:r>
    </w:p>
    <w:p w:rsidR="00141546" w:rsidRPr="00141546" w:rsidRDefault="00141546" w:rsidP="00141546">
      <w:pPr>
        <w:widowControl w:val="0"/>
        <w:kinsoku w:val="0"/>
        <w:spacing w:after="0" w:line="240" w:lineRule="auto"/>
        <w:jc w:val="both"/>
        <w:rPr>
          <w:rFonts w:ascii="Garamond" w:eastAsia="Cambria" w:hAnsi="Garamond" w:cs="Calibri"/>
          <w:b/>
          <w:sz w:val="16"/>
          <w:szCs w:val="16"/>
        </w:rPr>
      </w:pPr>
      <w:r w:rsidRPr="00141546">
        <w:rPr>
          <w:rFonts w:ascii="Garamond" w:eastAsia="Cambria" w:hAnsi="Garamond" w:cs="Calibri"/>
          <w:b/>
          <w:sz w:val="16"/>
          <w:szCs w:val="16"/>
        </w:rPr>
        <w:t xml:space="preserve"> DE LA PLANIFICATION DU DEVELOPPEMENT</w:t>
      </w:r>
    </w:p>
    <w:p w:rsidR="00141546" w:rsidRPr="00141546" w:rsidRDefault="00141546" w:rsidP="00141546">
      <w:pPr>
        <w:widowControl w:val="0"/>
        <w:kinsoku w:val="0"/>
        <w:spacing w:after="0" w:line="240" w:lineRule="auto"/>
        <w:jc w:val="both"/>
        <w:rPr>
          <w:rFonts w:ascii="Garamond" w:eastAsia="Cambria" w:hAnsi="Garamond" w:cs="Calibri"/>
          <w:b/>
          <w:sz w:val="16"/>
          <w:szCs w:val="16"/>
        </w:rPr>
      </w:pPr>
      <w:r w:rsidRPr="00141546">
        <w:rPr>
          <w:rFonts w:ascii="Garamond" w:eastAsia="Cambria" w:hAnsi="Garamond" w:cs="Calibri"/>
          <w:b/>
          <w:sz w:val="16"/>
          <w:szCs w:val="16"/>
        </w:rPr>
        <w:t xml:space="preserve">ET DE LA COOPERATION INTERNATIONALE </w:t>
      </w:r>
    </w:p>
    <w:p w:rsidR="00141546" w:rsidRPr="00141546" w:rsidRDefault="00141546" w:rsidP="00141546">
      <w:pPr>
        <w:widowControl w:val="0"/>
        <w:kinsoku w:val="0"/>
        <w:spacing w:after="0" w:line="240" w:lineRule="auto"/>
        <w:jc w:val="both"/>
        <w:rPr>
          <w:rFonts w:ascii="Garamond" w:eastAsia="Cambria" w:hAnsi="Garamond" w:cs="Calibri"/>
          <w:b/>
          <w:sz w:val="16"/>
          <w:szCs w:val="16"/>
        </w:rPr>
      </w:pPr>
      <w:r w:rsidRPr="00141546">
        <w:rPr>
          <w:rFonts w:ascii="Garamond" w:eastAsia="Cambria" w:hAnsi="Garamond" w:cs="Calibri"/>
          <w:b/>
          <w:sz w:val="16"/>
          <w:szCs w:val="16"/>
        </w:rPr>
        <w:t xml:space="preserve">  ************ </w:t>
      </w:r>
    </w:p>
    <w:p w:rsidR="00141546" w:rsidRPr="00141546" w:rsidRDefault="00141546" w:rsidP="00141546">
      <w:pPr>
        <w:widowControl w:val="0"/>
        <w:kinsoku w:val="0"/>
        <w:spacing w:after="0" w:line="240" w:lineRule="auto"/>
        <w:rPr>
          <w:rFonts w:ascii="Garamond" w:hAnsi="Garamond" w:cs="Times New Roman"/>
          <w:b/>
          <w:sz w:val="16"/>
          <w:szCs w:val="16"/>
        </w:rPr>
      </w:pPr>
      <w:r w:rsidRPr="00141546">
        <w:rPr>
          <w:rFonts w:ascii="Garamond" w:hAnsi="Garamond" w:cs="Times New Roman"/>
          <w:b/>
          <w:sz w:val="16"/>
          <w:szCs w:val="16"/>
        </w:rPr>
        <w:t>SECRETARIAT GENERAL</w:t>
      </w:r>
    </w:p>
    <w:p w:rsidR="00141546" w:rsidRPr="00141546" w:rsidRDefault="00141546" w:rsidP="00141546">
      <w:pPr>
        <w:widowControl w:val="0"/>
        <w:kinsoku w:val="0"/>
        <w:spacing w:after="0" w:line="240" w:lineRule="auto"/>
        <w:rPr>
          <w:rFonts w:ascii="Garamond" w:hAnsi="Garamond" w:cs="Times New Roman"/>
          <w:b/>
          <w:sz w:val="16"/>
          <w:szCs w:val="16"/>
        </w:rPr>
      </w:pPr>
      <w:r w:rsidRPr="00141546">
        <w:rPr>
          <w:rFonts w:ascii="Garamond" w:hAnsi="Garamond" w:cs="Times New Roman"/>
          <w:b/>
          <w:sz w:val="16"/>
          <w:szCs w:val="16"/>
        </w:rPr>
        <w:t xml:space="preserve">   ************</w:t>
      </w:r>
    </w:p>
    <w:p w:rsidR="00141546" w:rsidRPr="00141546" w:rsidRDefault="00141546" w:rsidP="00141546">
      <w:pPr>
        <w:widowControl w:val="0"/>
        <w:kinsoku w:val="0"/>
        <w:spacing w:after="0" w:line="240" w:lineRule="auto"/>
        <w:rPr>
          <w:rFonts w:ascii="Garamond" w:hAnsi="Garamond" w:cs="Times New Roman"/>
          <w:b/>
          <w:sz w:val="16"/>
          <w:szCs w:val="16"/>
        </w:rPr>
      </w:pPr>
      <w:r w:rsidRPr="00141546">
        <w:rPr>
          <w:rFonts w:ascii="Garamond" w:hAnsi="Garamond" w:cs="Times New Roman"/>
          <w:b/>
          <w:sz w:val="16"/>
          <w:szCs w:val="16"/>
        </w:rPr>
        <w:t xml:space="preserve"> DIRECTION GENERALE DU MINISTERE</w:t>
      </w:r>
    </w:p>
    <w:p w:rsidR="00141546" w:rsidRPr="00141546" w:rsidRDefault="00141546" w:rsidP="00141546">
      <w:pPr>
        <w:widowControl w:val="0"/>
        <w:kinsoku w:val="0"/>
        <w:spacing w:after="0" w:line="240" w:lineRule="auto"/>
        <w:rPr>
          <w:rFonts w:ascii="Garamond" w:hAnsi="Garamond" w:cs="Times New Roman"/>
          <w:b/>
          <w:sz w:val="16"/>
          <w:szCs w:val="16"/>
        </w:rPr>
      </w:pPr>
      <w:r w:rsidRPr="00141546">
        <w:rPr>
          <w:rFonts w:ascii="Garamond" w:hAnsi="Garamond" w:cs="Times New Roman"/>
          <w:b/>
          <w:sz w:val="16"/>
          <w:szCs w:val="16"/>
        </w:rPr>
        <w:t xml:space="preserve">     ************</w:t>
      </w:r>
    </w:p>
    <w:p w:rsidR="00141546" w:rsidRPr="00141546" w:rsidRDefault="00141546" w:rsidP="00141546">
      <w:pPr>
        <w:widowControl w:val="0"/>
        <w:kinsoku w:val="0"/>
        <w:spacing w:after="0" w:line="240" w:lineRule="auto"/>
        <w:rPr>
          <w:rFonts w:ascii="Garamond" w:hAnsi="Garamond" w:cs="Times New Roman"/>
          <w:b/>
          <w:sz w:val="16"/>
          <w:szCs w:val="16"/>
        </w:rPr>
      </w:pPr>
      <w:r w:rsidRPr="00141546">
        <w:rPr>
          <w:rFonts w:ascii="Garamond" w:hAnsi="Garamond" w:cs="Times New Roman"/>
          <w:b/>
          <w:sz w:val="16"/>
          <w:szCs w:val="16"/>
        </w:rPr>
        <w:t xml:space="preserve">COMITE TECHNIQUE INTERMINISTERIEL CHARGE DE </w:t>
      </w:r>
    </w:p>
    <w:p w:rsidR="00141546" w:rsidRPr="00141546" w:rsidRDefault="00141546" w:rsidP="00141546">
      <w:pPr>
        <w:widowControl w:val="0"/>
        <w:kinsoku w:val="0"/>
        <w:spacing w:after="0" w:line="240" w:lineRule="auto"/>
        <w:rPr>
          <w:rFonts w:ascii="Garamond" w:hAnsi="Garamond" w:cs="Times New Roman"/>
          <w:b/>
          <w:sz w:val="16"/>
          <w:szCs w:val="16"/>
        </w:rPr>
      </w:pPr>
      <w:r w:rsidRPr="00141546">
        <w:rPr>
          <w:rFonts w:ascii="Garamond" w:hAnsi="Garamond" w:cs="Times New Roman"/>
          <w:b/>
          <w:sz w:val="16"/>
          <w:szCs w:val="16"/>
        </w:rPr>
        <w:t xml:space="preserve">LA FINALISATION DE LA STRATEGIE NATIONALE </w:t>
      </w:r>
    </w:p>
    <w:p w:rsidR="00141546" w:rsidRPr="00141546" w:rsidRDefault="00141546" w:rsidP="00141546">
      <w:pPr>
        <w:widowControl w:val="0"/>
        <w:kinsoku w:val="0"/>
        <w:spacing w:after="0" w:line="240" w:lineRule="auto"/>
        <w:rPr>
          <w:rFonts w:ascii="Garamond" w:hAnsi="Garamond" w:cs="Times New Roman"/>
          <w:b/>
          <w:sz w:val="16"/>
          <w:szCs w:val="16"/>
        </w:rPr>
      </w:pPr>
      <w:r w:rsidRPr="00141546">
        <w:rPr>
          <w:rFonts w:ascii="Garamond" w:hAnsi="Garamond" w:cs="Times New Roman"/>
          <w:b/>
          <w:sz w:val="16"/>
          <w:szCs w:val="16"/>
        </w:rPr>
        <w:t>DE PROTECTION SOCIALE</w:t>
      </w:r>
    </w:p>
    <w:p w:rsidR="00141546" w:rsidRPr="00141546" w:rsidRDefault="00141546" w:rsidP="00141546">
      <w:pPr>
        <w:widowControl w:val="0"/>
        <w:kinsoku w:val="0"/>
        <w:spacing w:after="0" w:line="240" w:lineRule="auto"/>
        <w:rPr>
          <w:rFonts w:ascii="Garamond" w:hAnsi="Garamond" w:cs="Times New Roman"/>
          <w:b/>
          <w:sz w:val="16"/>
          <w:szCs w:val="16"/>
        </w:rPr>
      </w:pPr>
      <w:r w:rsidRPr="00141546">
        <w:rPr>
          <w:rFonts w:ascii="Garamond" w:hAnsi="Garamond" w:cs="Times New Roman"/>
          <w:b/>
          <w:sz w:val="16"/>
          <w:szCs w:val="16"/>
        </w:rPr>
        <w:t xml:space="preserve">      **************</w:t>
      </w:r>
    </w:p>
    <w:p w:rsidR="00141546" w:rsidRPr="00141546" w:rsidRDefault="00141546" w:rsidP="00141546">
      <w:pPr>
        <w:widowControl w:val="0"/>
        <w:kinsoku w:val="0"/>
        <w:spacing w:after="0" w:line="240" w:lineRule="auto"/>
        <w:rPr>
          <w:rFonts w:ascii="Garamond" w:hAnsi="Garamond" w:cs="Times New Roman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141546" w:rsidRDefault="00141546" w:rsidP="00141546">
      <w:pPr>
        <w:spacing w:line="240" w:lineRule="auto"/>
        <w:rPr>
          <w:rFonts w:ascii="Garamond" w:hAnsi="Garamond"/>
          <w:b/>
          <w:sz w:val="16"/>
          <w:szCs w:val="16"/>
        </w:rPr>
      </w:pPr>
    </w:p>
    <w:p w:rsidR="00910110" w:rsidRPr="00B074BF" w:rsidRDefault="00141546" w:rsidP="00141546">
      <w:pPr>
        <w:spacing w:after="0" w:line="240" w:lineRule="auto"/>
        <w:ind w:left="4248" w:firstLine="708"/>
        <w:rPr>
          <w:rFonts w:ascii="Garamond" w:hAnsi="Garamond" w:cs="Times New Roman"/>
          <w:sz w:val="24"/>
          <w:szCs w:val="24"/>
        </w:rPr>
      </w:pPr>
      <w:r>
        <w:rPr>
          <w:rFonts w:ascii="Garamond" w:eastAsiaTheme="minorHAnsi" w:hAnsi="Garamond"/>
          <w:b/>
          <w:noProof/>
          <w:sz w:val="24"/>
          <w:szCs w:val="24"/>
        </w:rPr>
        <w:t xml:space="preserve">   </w:t>
      </w:r>
      <w:r w:rsidR="00910110" w:rsidRPr="00B074BF">
        <w:rPr>
          <w:rFonts w:ascii="Garamond" w:eastAsiaTheme="minorHAnsi" w:hAnsi="Garamond"/>
          <w:b/>
          <w:noProof/>
          <w:sz w:val="24"/>
          <w:szCs w:val="24"/>
        </w:rPr>
        <w:t xml:space="preserve"> </w:t>
      </w:r>
    </w:p>
    <w:p w:rsidR="008C7916" w:rsidRPr="00B074BF" w:rsidRDefault="00910110" w:rsidP="00141546">
      <w:pPr>
        <w:shd w:val="clear" w:color="auto" w:fill="0070C0"/>
        <w:spacing w:line="240" w:lineRule="auto"/>
        <w:jc w:val="center"/>
        <w:rPr>
          <w:rFonts w:ascii="Garamond" w:hAnsi="Garamond" w:cs="Times New Roman"/>
          <w:b/>
          <w:sz w:val="24"/>
          <w:szCs w:val="24"/>
        </w:rPr>
      </w:pPr>
      <w:r w:rsidRPr="00B074BF">
        <w:rPr>
          <w:rFonts w:ascii="Garamond" w:hAnsi="Garamond" w:cs="Times New Roman"/>
          <w:b/>
          <w:sz w:val="24"/>
          <w:szCs w:val="24"/>
        </w:rPr>
        <w:t xml:space="preserve"> </w:t>
      </w:r>
    </w:p>
    <w:p w:rsidR="008C7916" w:rsidRPr="00B074BF" w:rsidRDefault="00141546" w:rsidP="00141546">
      <w:pPr>
        <w:shd w:val="clear" w:color="auto" w:fill="0070C0"/>
        <w:spacing w:line="240" w:lineRule="auto"/>
        <w:jc w:val="center"/>
        <w:rPr>
          <w:rFonts w:ascii="Garamond" w:hAnsi="Garamond" w:cs="Times New Roman"/>
          <w:b/>
          <w:sz w:val="24"/>
          <w:szCs w:val="24"/>
        </w:rPr>
      </w:pPr>
      <w:r>
        <w:rPr>
          <w:rFonts w:ascii="Garamond" w:hAnsi="Garamond" w:cs="Times New Roman"/>
          <w:b/>
          <w:sz w:val="24"/>
          <w:szCs w:val="24"/>
        </w:rPr>
        <w:t xml:space="preserve">ATELIER DE </w:t>
      </w:r>
      <w:r w:rsidR="00910110" w:rsidRPr="00B074BF">
        <w:rPr>
          <w:rFonts w:ascii="Garamond" w:hAnsi="Garamond" w:cs="Times New Roman"/>
          <w:b/>
          <w:sz w:val="24"/>
          <w:szCs w:val="24"/>
        </w:rPr>
        <w:t>VALIDATION TECHNIQUE D</w:t>
      </w:r>
      <w:r w:rsidR="008C7916" w:rsidRPr="00B074BF">
        <w:rPr>
          <w:rFonts w:ascii="Garamond" w:hAnsi="Garamond" w:cs="Times New Roman"/>
          <w:b/>
          <w:sz w:val="24"/>
          <w:szCs w:val="24"/>
        </w:rPr>
        <w:t xml:space="preserve">ES COUTS </w:t>
      </w:r>
      <w:proofErr w:type="gramStart"/>
      <w:r w:rsidR="008C7916" w:rsidRPr="00B074BF">
        <w:rPr>
          <w:rFonts w:ascii="Garamond" w:hAnsi="Garamond" w:cs="Times New Roman"/>
          <w:b/>
          <w:sz w:val="24"/>
          <w:szCs w:val="24"/>
        </w:rPr>
        <w:t xml:space="preserve">DES  </w:t>
      </w:r>
      <w:r w:rsidR="00910110" w:rsidRPr="00B074BF">
        <w:rPr>
          <w:rFonts w:ascii="Garamond" w:hAnsi="Garamond" w:cs="Times New Roman"/>
          <w:b/>
          <w:sz w:val="24"/>
          <w:szCs w:val="24"/>
        </w:rPr>
        <w:t>ACTIONS</w:t>
      </w:r>
      <w:proofErr w:type="gramEnd"/>
      <w:r w:rsidR="00910110" w:rsidRPr="00B074BF">
        <w:rPr>
          <w:rFonts w:ascii="Garamond" w:hAnsi="Garamond" w:cs="Times New Roman"/>
          <w:b/>
          <w:sz w:val="24"/>
          <w:szCs w:val="24"/>
        </w:rPr>
        <w:t xml:space="preserve"> </w:t>
      </w:r>
      <w:r w:rsidR="008C7916" w:rsidRPr="00B074BF">
        <w:rPr>
          <w:rFonts w:ascii="Garamond" w:hAnsi="Garamond" w:cs="Times New Roman"/>
          <w:b/>
          <w:sz w:val="24"/>
          <w:szCs w:val="24"/>
        </w:rPr>
        <w:t xml:space="preserve"> </w:t>
      </w:r>
      <w:r w:rsidR="00910110" w:rsidRPr="00B074BF">
        <w:rPr>
          <w:rFonts w:ascii="Garamond" w:hAnsi="Garamond" w:cs="Times New Roman"/>
          <w:b/>
          <w:sz w:val="24"/>
          <w:szCs w:val="24"/>
        </w:rPr>
        <w:t xml:space="preserve">PRIORITAIRES </w:t>
      </w:r>
      <w:r w:rsidR="008C7916" w:rsidRPr="00B074BF">
        <w:rPr>
          <w:rFonts w:ascii="Garamond" w:hAnsi="Garamond" w:cs="Times New Roman"/>
          <w:b/>
          <w:sz w:val="24"/>
          <w:szCs w:val="24"/>
        </w:rPr>
        <w:t xml:space="preserve"> DE LA STRATEGIE NATIONALE DE PROTECTION SOCIALE</w:t>
      </w:r>
      <w:r>
        <w:rPr>
          <w:rFonts w:ascii="Garamond" w:hAnsi="Garamond" w:cs="Times New Roman"/>
          <w:b/>
          <w:sz w:val="24"/>
          <w:szCs w:val="24"/>
        </w:rPr>
        <w:t xml:space="preserve"> REVISEE</w:t>
      </w:r>
    </w:p>
    <w:p w:rsidR="008C7916" w:rsidRPr="00B074BF" w:rsidRDefault="008C7916" w:rsidP="00141546">
      <w:pPr>
        <w:shd w:val="clear" w:color="auto" w:fill="0070C0"/>
        <w:spacing w:line="240" w:lineRule="auto"/>
        <w:jc w:val="center"/>
        <w:rPr>
          <w:rFonts w:ascii="Garamond" w:hAnsi="Garamond" w:cs="Times New Roman"/>
          <w:b/>
          <w:sz w:val="24"/>
          <w:szCs w:val="24"/>
        </w:rPr>
      </w:pPr>
    </w:p>
    <w:p w:rsidR="00910110" w:rsidRPr="00B074BF" w:rsidRDefault="00521572" w:rsidP="00141546">
      <w:pPr>
        <w:shd w:val="clear" w:color="auto" w:fill="0070C0"/>
        <w:spacing w:line="240" w:lineRule="auto"/>
        <w:jc w:val="center"/>
        <w:rPr>
          <w:rFonts w:ascii="Garamond" w:hAnsi="Garamond" w:cs="Times New Roman"/>
          <w:b/>
          <w:sz w:val="24"/>
          <w:szCs w:val="24"/>
        </w:rPr>
      </w:pPr>
      <w:r w:rsidRPr="00B074BF">
        <w:rPr>
          <w:rFonts w:ascii="Garamond" w:hAnsi="Garamond" w:cs="Times New Roman"/>
          <w:b/>
          <w:sz w:val="24"/>
          <w:szCs w:val="24"/>
        </w:rPr>
        <w:t>Terme</w:t>
      </w:r>
      <w:r>
        <w:rPr>
          <w:rFonts w:ascii="Garamond" w:hAnsi="Garamond" w:cs="Times New Roman"/>
          <w:b/>
          <w:sz w:val="24"/>
          <w:szCs w:val="24"/>
        </w:rPr>
        <w:t>s</w:t>
      </w:r>
      <w:r w:rsidRPr="00B074BF">
        <w:rPr>
          <w:rFonts w:ascii="Garamond" w:hAnsi="Garamond" w:cs="Times New Roman"/>
          <w:b/>
          <w:sz w:val="24"/>
          <w:szCs w:val="24"/>
        </w:rPr>
        <w:t xml:space="preserve"> </w:t>
      </w:r>
      <w:proofErr w:type="gramStart"/>
      <w:r w:rsidRPr="00B074BF">
        <w:rPr>
          <w:rFonts w:ascii="Garamond" w:hAnsi="Garamond" w:cs="Times New Roman"/>
          <w:b/>
          <w:sz w:val="24"/>
          <w:szCs w:val="24"/>
        </w:rPr>
        <w:t>De  Reference</w:t>
      </w:r>
      <w:proofErr w:type="gramEnd"/>
    </w:p>
    <w:p w:rsidR="00910110" w:rsidRPr="00B074BF" w:rsidRDefault="00910110" w:rsidP="00141546">
      <w:pPr>
        <w:pStyle w:val="Paragraphedeliste"/>
        <w:spacing w:line="240" w:lineRule="auto"/>
        <w:rPr>
          <w:rFonts w:ascii="Garamond" w:hAnsi="Garamond" w:cs="Times New Roman"/>
          <w:b/>
          <w:sz w:val="24"/>
          <w:szCs w:val="24"/>
        </w:rPr>
      </w:pPr>
    </w:p>
    <w:p w:rsidR="00910110" w:rsidRPr="00B074BF" w:rsidRDefault="00910110" w:rsidP="00141546">
      <w:pPr>
        <w:pStyle w:val="Paragraphedeliste"/>
        <w:spacing w:line="240" w:lineRule="auto"/>
        <w:rPr>
          <w:rFonts w:ascii="Garamond" w:hAnsi="Garamond" w:cs="Times New Roman"/>
          <w:b/>
          <w:sz w:val="24"/>
          <w:szCs w:val="24"/>
        </w:rPr>
      </w:pPr>
    </w:p>
    <w:p w:rsidR="00910110" w:rsidRPr="00B074BF" w:rsidRDefault="00910110" w:rsidP="00141546">
      <w:pPr>
        <w:pStyle w:val="Paragraphedeliste"/>
        <w:spacing w:line="240" w:lineRule="auto"/>
        <w:rPr>
          <w:rFonts w:ascii="Garamond" w:hAnsi="Garamond" w:cs="Times New Roman"/>
          <w:b/>
          <w:sz w:val="24"/>
          <w:szCs w:val="24"/>
        </w:rPr>
      </w:pPr>
    </w:p>
    <w:p w:rsidR="00910110" w:rsidRPr="00B074BF" w:rsidRDefault="00910110" w:rsidP="00141546">
      <w:pPr>
        <w:pStyle w:val="Paragraphedeliste"/>
        <w:spacing w:line="240" w:lineRule="auto"/>
        <w:rPr>
          <w:rFonts w:ascii="Garamond" w:hAnsi="Garamond" w:cs="Times New Roman"/>
          <w:b/>
          <w:sz w:val="24"/>
          <w:szCs w:val="24"/>
        </w:rPr>
      </w:pPr>
    </w:p>
    <w:p w:rsidR="00910110" w:rsidRPr="00B074BF" w:rsidRDefault="00910110" w:rsidP="00141546">
      <w:pPr>
        <w:pStyle w:val="Paragraphedeliste"/>
        <w:spacing w:line="240" w:lineRule="auto"/>
        <w:rPr>
          <w:rFonts w:ascii="Garamond" w:hAnsi="Garamond" w:cs="Times New Roman"/>
          <w:b/>
          <w:sz w:val="24"/>
          <w:szCs w:val="24"/>
        </w:rPr>
      </w:pPr>
    </w:p>
    <w:p w:rsidR="00910110" w:rsidRPr="00B074BF" w:rsidRDefault="00910110" w:rsidP="00141546">
      <w:pPr>
        <w:pStyle w:val="Paragraphedeliste"/>
        <w:spacing w:line="240" w:lineRule="auto"/>
        <w:rPr>
          <w:rFonts w:ascii="Garamond" w:hAnsi="Garamond" w:cs="Times New Roman"/>
          <w:b/>
          <w:sz w:val="24"/>
          <w:szCs w:val="24"/>
        </w:rPr>
      </w:pPr>
    </w:p>
    <w:p w:rsidR="00910110" w:rsidRPr="00B074BF" w:rsidRDefault="00910110" w:rsidP="00141546">
      <w:pPr>
        <w:pStyle w:val="Paragraphedeliste"/>
        <w:spacing w:line="240" w:lineRule="auto"/>
        <w:rPr>
          <w:rFonts w:ascii="Garamond" w:hAnsi="Garamond" w:cs="Times New Roman"/>
          <w:b/>
          <w:sz w:val="24"/>
          <w:szCs w:val="24"/>
        </w:rPr>
      </w:pPr>
    </w:p>
    <w:p w:rsidR="00910110" w:rsidRPr="00B074BF" w:rsidRDefault="00910110" w:rsidP="00141546">
      <w:pPr>
        <w:pStyle w:val="Paragraphedeliste"/>
        <w:spacing w:line="240" w:lineRule="auto"/>
        <w:rPr>
          <w:rFonts w:ascii="Garamond" w:hAnsi="Garamond" w:cs="Times New Roman"/>
          <w:b/>
          <w:sz w:val="24"/>
          <w:szCs w:val="24"/>
        </w:rPr>
      </w:pPr>
    </w:p>
    <w:p w:rsidR="00910110" w:rsidRPr="00B074BF" w:rsidRDefault="008C7916" w:rsidP="00141546">
      <w:pPr>
        <w:pStyle w:val="Paragraphedeliste"/>
        <w:spacing w:line="240" w:lineRule="auto"/>
        <w:jc w:val="center"/>
        <w:rPr>
          <w:rFonts w:ascii="Garamond" w:hAnsi="Garamond" w:cs="Times New Roman"/>
          <w:b/>
          <w:sz w:val="24"/>
          <w:szCs w:val="24"/>
        </w:rPr>
      </w:pPr>
      <w:r w:rsidRPr="00B074BF">
        <w:rPr>
          <w:rFonts w:ascii="Garamond" w:hAnsi="Garamond" w:cs="Times New Roman"/>
          <w:b/>
          <w:sz w:val="24"/>
          <w:szCs w:val="24"/>
        </w:rPr>
        <w:t xml:space="preserve">Juillet </w:t>
      </w:r>
      <w:r w:rsidR="00910110" w:rsidRPr="00B074BF">
        <w:rPr>
          <w:rFonts w:ascii="Garamond" w:hAnsi="Garamond" w:cs="Times New Roman"/>
          <w:b/>
          <w:sz w:val="24"/>
          <w:szCs w:val="24"/>
        </w:rPr>
        <w:t>2021</w:t>
      </w:r>
    </w:p>
    <w:p w:rsidR="00910110" w:rsidRPr="00B074BF" w:rsidRDefault="00910110" w:rsidP="00141546">
      <w:pPr>
        <w:pStyle w:val="Paragraphedeliste"/>
        <w:spacing w:line="240" w:lineRule="auto"/>
        <w:rPr>
          <w:rFonts w:ascii="Garamond" w:hAnsi="Garamond" w:cs="Times New Roman"/>
          <w:b/>
          <w:sz w:val="24"/>
          <w:szCs w:val="24"/>
        </w:rPr>
      </w:pPr>
    </w:p>
    <w:p w:rsidR="00910110" w:rsidRPr="00B074BF" w:rsidRDefault="00910110" w:rsidP="00141546">
      <w:pPr>
        <w:pStyle w:val="Paragraphedeliste"/>
        <w:spacing w:line="240" w:lineRule="auto"/>
        <w:rPr>
          <w:rFonts w:ascii="Garamond" w:hAnsi="Garamond" w:cs="Times New Roman"/>
          <w:b/>
          <w:sz w:val="24"/>
          <w:szCs w:val="24"/>
        </w:rPr>
      </w:pPr>
    </w:p>
    <w:p w:rsidR="00910110" w:rsidRPr="00B074BF" w:rsidRDefault="00910110" w:rsidP="00141546">
      <w:pPr>
        <w:pStyle w:val="Paragraphedeliste"/>
        <w:spacing w:line="240" w:lineRule="auto"/>
        <w:rPr>
          <w:rFonts w:ascii="Garamond" w:hAnsi="Garamond" w:cs="Times New Roman"/>
          <w:b/>
          <w:sz w:val="24"/>
          <w:szCs w:val="24"/>
        </w:rPr>
      </w:pPr>
    </w:p>
    <w:p w:rsidR="00910110" w:rsidRPr="00B074BF" w:rsidRDefault="00910110" w:rsidP="00141546">
      <w:pPr>
        <w:pStyle w:val="Paragraphedeliste"/>
        <w:spacing w:line="240" w:lineRule="auto"/>
        <w:rPr>
          <w:rFonts w:ascii="Garamond" w:hAnsi="Garamond" w:cs="Times New Roman"/>
          <w:b/>
          <w:sz w:val="24"/>
          <w:szCs w:val="24"/>
        </w:rPr>
      </w:pPr>
    </w:p>
    <w:p w:rsidR="00910110" w:rsidRPr="00B074BF" w:rsidRDefault="00910110" w:rsidP="00141546">
      <w:pPr>
        <w:pStyle w:val="Paragraphedeliste"/>
        <w:spacing w:line="240" w:lineRule="auto"/>
        <w:rPr>
          <w:rFonts w:ascii="Garamond" w:hAnsi="Garamond" w:cs="Times New Roman"/>
          <w:b/>
          <w:sz w:val="24"/>
          <w:szCs w:val="24"/>
        </w:rPr>
      </w:pPr>
    </w:p>
    <w:p w:rsidR="00910110" w:rsidRPr="00B074BF" w:rsidRDefault="00910110" w:rsidP="00141546">
      <w:pPr>
        <w:pStyle w:val="Paragraphedeliste"/>
        <w:spacing w:line="240" w:lineRule="auto"/>
        <w:rPr>
          <w:rFonts w:ascii="Garamond" w:hAnsi="Garamond" w:cs="Times New Roman"/>
          <w:b/>
          <w:sz w:val="24"/>
          <w:szCs w:val="24"/>
        </w:rPr>
      </w:pPr>
    </w:p>
    <w:p w:rsidR="00910110" w:rsidRDefault="00910110" w:rsidP="00141546">
      <w:pPr>
        <w:pStyle w:val="Paragraphedeliste"/>
        <w:spacing w:line="240" w:lineRule="auto"/>
        <w:rPr>
          <w:rFonts w:ascii="Garamond" w:hAnsi="Garamond" w:cs="Times New Roman"/>
          <w:b/>
          <w:sz w:val="24"/>
          <w:szCs w:val="24"/>
        </w:rPr>
      </w:pPr>
    </w:p>
    <w:p w:rsidR="00B074BF" w:rsidRDefault="00B074BF" w:rsidP="00141546">
      <w:pPr>
        <w:pStyle w:val="Paragraphedeliste"/>
        <w:spacing w:line="240" w:lineRule="auto"/>
        <w:rPr>
          <w:rFonts w:ascii="Garamond" w:hAnsi="Garamond" w:cs="Times New Roman"/>
          <w:b/>
          <w:sz w:val="24"/>
          <w:szCs w:val="24"/>
        </w:rPr>
      </w:pPr>
    </w:p>
    <w:p w:rsidR="00B074BF" w:rsidRDefault="00B074BF" w:rsidP="00141546">
      <w:pPr>
        <w:pStyle w:val="Paragraphedeliste"/>
        <w:spacing w:line="240" w:lineRule="auto"/>
        <w:rPr>
          <w:rFonts w:ascii="Garamond" w:hAnsi="Garamond" w:cs="Times New Roman"/>
          <w:b/>
          <w:sz w:val="24"/>
          <w:szCs w:val="24"/>
        </w:rPr>
      </w:pPr>
    </w:p>
    <w:p w:rsidR="00141546" w:rsidRDefault="00141546" w:rsidP="00141546">
      <w:pPr>
        <w:pStyle w:val="Paragraphedeliste"/>
        <w:spacing w:line="240" w:lineRule="auto"/>
        <w:rPr>
          <w:rFonts w:ascii="Garamond" w:hAnsi="Garamond" w:cs="Times New Roman"/>
          <w:b/>
          <w:sz w:val="24"/>
          <w:szCs w:val="24"/>
        </w:rPr>
      </w:pPr>
    </w:p>
    <w:p w:rsidR="00141546" w:rsidRDefault="00141546" w:rsidP="00141546">
      <w:pPr>
        <w:pStyle w:val="Paragraphedeliste"/>
        <w:spacing w:line="240" w:lineRule="auto"/>
        <w:rPr>
          <w:rFonts w:ascii="Garamond" w:hAnsi="Garamond" w:cs="Times New Roman"/>
          <w:b/>
          <w:sz w:val="24"/>
          <w:szCs w:val="24"/>
        </w:rPr>
      </w:pPr>
    </w:p>
    <w:p w:rsidR="00141546" w:rsidRDefault="00141546" w:rsidP="00141546">
      <w:pPr>
        <w:pStyle w:val="Paragraphedeliste"/>
        <w:spacing w:line="240" w:lineRule="auto"/>
        <w:rPr>
          <w:rFonts w:ascii="Garamond" w:hAnsi="Garamond" w:cs="Times New Roman"/>
          <w:b/>
          <w:sz w:val="24"/>
          <w:szCs w:val="24"/>
        </w:rPr>
      </w:pPr>
    </w:p>
    <w:p w:rsidR="00910110" w:rsidRDefault="00910110" w:rsidP="00141546">
      <w:pPr>
        <w:pStyle w:val="Paragraphedeliste"/>
        <w:numPr>
          <w:ilvl w:val="0"/>
          <w:numId w:val="2"/>
        </w:numPr>
        <w:spacing w:after="0" w:line="240" w:lineRule="auto"/>
        <w:rPr>
          <w:rFonts w:ascii="Garamond" w:hAnsi="Garamond" w:cs="Times New Roman"/>
          <w:b/>
          <w:sz w:val="24"/>
          <w:szCs w:val="24"/>
        </w:rPr>
      </w:pPr>
      <w:r w:rsidRPr="00B074BF">
        <w:rPr>
          <w:rFonts w:ascii="Garamond" w:hAnsi="Garamond" w:cs="Times New Roman"/>
          <w:b/>
          <w:sz w:val="24"/>
          <w:szCs w:val="24"/>
        </w:rPr>
        <w:t xml:space="preserve">Contexte et justification </w:t>
      </w:r>
    </w:p>
    <w:p w:rsidR="00141546" w:rsidRPr="00B074BF" w:rsidRDefault="00141546" w:rsidP="00141546">
      <w:pPr>
        <w:pStyle w:val="Paragraphedeliste"/>
        <w:spacing w:after="0" w:line="240" w:lineRule="auto"/>
        <w:rPr>
          <w:rFonts w:ascii="Garamond" w:hAnsi="Garamond" w:cs="Times New Roman"/>
          <w:b/>
          <w:sz w:val="24"/>
          <w:szCs w:val="24"/>
        </w:rPr>
      </w:pPr>
    </w:p>
    <w:p w:rsidR="003F3772" w:rsidRDefault="003F3772" w:rsidP="00141546">
      <w:pPr>
        <w:spacing w:after="0"/>
        <w:jc w:val="both"/>
        <w:rPr>
          <w:rFonts w:ascii="Garamond" w:hAnsi="Garamond" w:cs="Times New Roman"/>
          <w:sz w:val="24"/>
          <w:szCs w:val="24"/>
        </w:rPr>
      </w:pPr>
      <w:r w:rsidRPr="00B074BF">
        <w:rPr>
          <w:rFonts w:ascii="Garamond" w:hAnsi="Garamond" w:cs="Times New Roman"/>
          <w:sz w:val="24"/>
          <w:szCs w:val="24"/>
        </w:rPr>
        <w:t>Dans le cadre d</w:t>
      </w:r>
      <w:r w:rsidR="007D71A8" w:rsidRPr="00B074BF">
        <w:rPr>
          <w:rFonts w:ascii="Garamond" w:hAnsi="Garamond" w:cs="Times New Roman"/>
          <w:sz w:val="24"/>
          <w:szCs w:val="24"/>
        </w:rPr>
        <w:t xml:space="preserve">e l’exécution de </w:t>
      </w:r>
      <w:r w:rsidR="008C04D7" w:rsidRPr="00B074BF">
        <w:rPr>
          <w:rFonts w:ascii="Garamond" w:hAnsi="Garamond" w:cs="Times New Roman"/>
          <w:sz w:val="24"/>
          <w:szCs w:val="24"/>
        </w:rPr>
        <w:t>l</w:t>
      </w:r>
      <w:r w:rsidR="007D71A8" w:rsidRPr="00B074BF">
        <w:rPr>
          <w:rFonts w:ascii="Garamond" w:hAnsi="Garamond" w:cs="Times New Roman"/>
          <w:sz w:val="24"/>
          <w:szCs w:val="24"/>
        </w:rPr>
        <w:t xml:space="preserve">a feuille de route pour la révision </w:t>
      </w:r>
      <w:r w:rsidRPr="00B074BF">
        <w:rPr>
          <w:rFonts w:ascii="Garamond" w:hAnsi="Garamond" w:cs="Times New Roman"/>
          <w:sz w:val="24"/>
          <w:szCs w:val="24"/>
        </w:rPr>
        <w:t xml:space="preserve">de la Stratégie Nationale de Protection sociale (SNPS), </w:t>
      </w:r>
      <w:r w:rsidR="007D71A8" w:rsidRPr="00B074BF">
        <w:rPr>
          <w:rFonts w:ascii="Garamond" w:hAnsi="Garamond" w:cs="Times New Roman"/>
          <w:sz w:val="24"/>
          <w:szCs w:val="24"/>
        </w:rPr>
        <w:t>le Comité Technique</w:t>
      </w:r>
      <w:r w:rsidR="008C04D7" w:rsidRPr="00B074BF">
        <w:rPr>
          <w:rFonts w:ascii="Garamond" w:hAnsi="Garamond" w:cs="Times New Roman"/>
          <w:sz w:val="24"/>
          <w:szCs w:val="24"/>
        </w:rPr>
        <w:t xml:space="preserve"> I</w:t>
      </w:r>
      <w:r w:rsidR="007D71A8" w:rsidRPr="00B074BF">
        <w:rPr>
          <w:rFonts w:ascii="Garamond" w:hAnsi="Garamond" w:cs="Times New Roman"/>
          <w:sz w:val="24"/>
          <w:szCs w:val="24"/>
        </w:rPr>
        <w:t>nterministériel a</w:t>
      </w:r>
      <w:r w:rsidRPr="00B074BF">
        <w:rPr>
          <w:rFonts w:ascii="Garamond" w:hAnsi="Garamond" w:cs="Times New Roman"/>
          <w:sz w:val="24"/>
          <w:szCs w:val="24"/>
        </w:rPr>
        <w:t xml:space="preserve"> élaboré</w:t>
      </w:r>
      <w:r w:rsidR="007D71A8" w:rsidRPr="00B074BF">
        <w:rPr>
          <w:rFonts w:ascii="Garamond" w:hAnsi="Garamond" w:cs="Times New Roman"/>
          <w:sz w:val="24"/>
          <w:szCs w:val="24"/>
        </w:rPr>
        <w:t xml:space="preserve"> et validé</w:t>
      </w:r>
      <w:r w:rsidR="008C04D7" w:rsidRPr="00B074BF">
        <w:rPr>
          <w:rFonts w:ascii="Garamond" w:hAnsi="Garamond" w:cs="Times New Roman"/>
          <w:sz w:val="24"/>
          <w:szCs w:val="24"/>
        </w:rPr>
        <w:t>,</w:t>
      </w:r>
      <w:r w:rsidR="007D71A8" w:rsidRPr="00B074BF">
        <w:rPr>
          <w:rFonts w:ascii="Garamond" w:hAnsi="Garamond" w:cs="Times New Roman"/>
          <w:sz w:val="24"/>
          <w:szCs w:val="24"/>
        </w:rPr>
        <w:t xml:space="preserve"> du 11 au 13 mars 2021, en collaboration avec les partenaires techniques et financiers clés impliqués</w:t>
      </w:r>
      <w:r w:rsidR="008C04D7" w:rsidRPr="00B074BF">
        <w:rPr>
          <w:rFonts w:ascii="Garamond" w:hAnsi="Garamond" w:cs="Times New Roman"/>
          <w:sz w:val="24"/>
          <w:szCs w:val="24"/>
        </w:rPr>
        <w:t>,</w:t>
      </w:r>
      <w:r w:rsidR="007D71A8" w:rsidRPr="00B074BF">
        <w:rPr>
          <w:rFonts w:ascii="Garamond" w:hAnsi="Garamond" w:cs="Times New Roman"/>
          <w:sz w:val="24"/>
          <w:szCs w:val="24"/>
        </w:rPr>
        <w:t xml:space="preserve"> </w:t>
      </w:r>
      <w:r w:rsidRPr="00B074BF">
        <w:rPr>
          <w:rFonts w:ascii="Garamond" w:hAnsi="Garamond" w:cs="Times New Roman"/>
          <w:sz w:val="24"/>
          <w:szCs w:val="24"/>
        </w:rPr>
        <w:t xml:space="preserve">le plan d’actions prioritaires </w:t>
      </w:r>
      <w:r w:rsidR="007D71A8" w:rsidRPr="00B074BF">
        <w:rPr>
          <w:rFonts w:ascii="Garamond" w:hAnsi="Garamond" w:cs="Times New Roman"/>
          <w:sz w:val="24"/>
          <w:szCs w:val="24"/>
        </w:rPr>
        <w:t>quinquennal de ladite Stratégie.</w:t>
      </w:r>
      <w:r w:rsidR="008C04D7" w:rsidRPr="00B074BF">
        <w:rPr>
          <w:rFonts w:ascii="Garamond" w:hAnsi="Garamond" w:cs="Times New Roman"/>
          <w:sz w:val="24"/>
          <w:szCs w:val="24"/>
        </w:rPr>
        <w:t xml:space="preserve"> Conformément à cette feuille de route, il est prévu l’estimation des coûts de ces actions par un consultant national. </w:t>
      </w:r>
    </w:p>
    <w:p w:rsidR="00141546" w:rsidRPr="00141546" w:rsidRDefault="00141546" w:rsidP="00141546">
      <w:pPr>
        <w:spacing w:after="0"/>
        <w:jc w:val="both"/>
        <w:rPr>
          <w:rFonts w:ascii="Garamond" w:hAnsi="Garamond" w:cs="Times New Roman"/>
          <w:sz w:val="12"/>
          <w:szCs w:val="24"/>
        </w:rPr>
      </w:pPr>
    </w:p>
    <w:p w:rsidR="00BF3011" w:rsidRDefault="008C04D7" w:rsidP="00141546">
      <w:pPr>
        <w:spacing w:after="0"/>
        <w:jc w:val="both"/>
        <w:rPr>
          <w:rFonts w:ascii="Garamond" w:hAnsi="Garamond" w:cs="Times New Roman"/>
          <w:sz w:val="24"/>
          <w:szCs w:val="24"/>
        </w:rPr>
      </w:pPr>
      <w:r w:rsidRPr="00B074BF">
        <w:rPr>
          <w:rFonts w:ascii="Garamond" w:hAnsi="Garamond" w:cs="Times New Roman"/>
          <w:sz w:val="24"/>
          <w:szCs w:val="24"/>
        </w:rPr>
        <w:t xml:space="preserve">Dans le cadre de cette prestation, le Consultant a produit un premier draft de son rapport suivant une méthodologie qui a été validée par le Comité Technique Interministériel. </w:t>
      </w:r>
      <w:r w:rsidR="00456857">
        <w:rPr>
          <w:rFonts w:ascii="Garamond" w:hAnsi="Garamond" w:cs="Times New Roman"/>
          <w:sz w:val="24"/>
          <w:szCs w:val="24"/>
        </w:rPr>
        <w:t>I</w:t>
      </w:r>
      <w:r w:rsidRPr="00B074BF">
        <w:rPr>
          <w:rFonts w:ascii="Garamond" w:hAnsi="Garamond" w:cs="Times New Roman"/>
          <w:sz w:val="24"/>
          <w:szCs w:val="24"/>
        </w:rPr>
        <w:t xml:space="preserve">l est prévu </w:t>
      </w:r>
      <w:r w:rsidR="00456857">
        <w:rPr>
          <w:rFonts w:ascii="Garamond" w:hAnsi="Garamond" w:cs="Times New Roman"/>
          <w:sz w:val="24"/>
          <w:szCs w:val="24"/>
        </w:rPr>
        <w:t xml:space="preserve">dans la feuille de route </w:t>
      </w:r>
      <w:r w:rsidRPr="00B074BF">
        <w:rPr>
          <w:rFonts w:ascii="Garamond" w:hAnsi="Garamond" w:cs="Times New Roman"/>
          <w:sz w:val="24"/>
          <w:szCs w:val="24"/>
        </w:rPr>
        <w:t>la validation</w:t>
      </w:r>
      <w:bookmarkStart w:id="0" w:name="_GoBack"/>
      <w:bookmarkEnd w:id="0"/>
      <w:r w:rsidRPr="00B074BF">
        <w:rPr>
          <w:rFonts w:ascii="Garamond" w:hAnsi="Garamond" w:cs="Times New Roman"/>
          <w:sz w:val="24"/>
          <w:szCs w:val="24"/>
        </w:rPr>
        <w:t xml:space="preserve"> de ce draft par le CTI</w:t>
      </w:r>
      <w:r w:rsidR="00456857">
        <w:rPr>
          <w:rFonts w:ascii="Garamond" w:hAnsi="Garamond" w:cs="Times New Roman"/>
          <w:sz w:val="24"/>
          <w:szCs w:val="24"/>
        </w:rPr>
        <w:t>,</w:t>
      </w:r>
      <w:r w:rsidRPr="00B074BF">
        <w:rPr>
          <w:rFonts w:ascii="Garamond" w:hAnsi="Garamond" w:cs="Times New Roman"/>
          <w:sz w:val="24"/>
          <w:szCs w:val="24"/>
        </w:rPr>
        <w:t xml:space="preserve"> au cours d’un atelier élargi aux partenaires qui œuvrent dans le champ de la protection</w:t>
      </w:r>
      <w:r w:rsidR="00BF3011" w:rsidRPr="00B074BF">
        <w:rPr>
          <w:rFonts w:ascii="Garamond" w:hAnsi="Garamond" w:cs="Times New Roman"/>
          <w:sz w:val="24"/>
          <w:szCs w:val="24"/>
        </w:rPr>
        <w:t xml:space="preserve"> sociale.</w:t>
      </w:r>
      <w:r w:rsidR="00456857">
        <w:rPr>
          <w:rFonts w:ascii="Garamond" w:hAnsi="Garamond" w:cs="Times New Roman"/>
          <w:sz w:val="24"/>
          <w:szCs w:val="24"/>
        </w:rPr>
        <w:t xml:space="preserve"> </w:t>
      </w:r>
      <w:r w:rsidR="00BF3011" w:rsidRPr="00B074BF">
        <w:rPr>
          <w:rFonts w:ascii="Garamond" w:hAnsi="Garamond" w:cs="Times New Roman"/>
          <w:sz w:val="24"/>
          <w:szCs w:val="24"/>
        </w:rPr>
        <w:t xml:space="preserve">A cet effet, </w:t>
      </w:r>
      <w:r w:rsidR="00456857">
        <w:rPr>
          <w:rFonts w:ascii="Garamond" w:hAnsi="Garamond" w:cs="Times New Roman"/>
          <w:sz w:val="24"/>
          <w:szCs w:val="24"/>
        </w:rPr>
        <w:t xml:space="preserve">le Comité Technique </w:t>
      </w:r>
      <w:r w:rsidR="00BF3011" w:rsidRPr="00B074BF">
        <w:rPr>
          <w:rFonts w:ascii="Garamond" w:hAnsi="Garamond" w:cs="Times New Roman"/>
          <w:sz w:val="24"/>
          <w:szCs w:val="24"/>
        </w:rPr>
        <w:t>organis</w:t>
      </w:r>
      <w:r w:rsidR="00456857">
        <w:rPr>
          <w:rFonts w:ascii="Garamond" w:hAnsi="Garamond" w:cs="Times New Roman"/>
          <w:sz w:val="24"/>
          <w:szCs w:val="24"/>
        </w:rPr>
        <w:t>era</w:t>
      </w:r>
      <w:r w:rsidR="00BF3011" w:rsidRPr="00B074BF">
        <w:rPr>
          <w:rFonts w:ascii="Garamond" w:hAnsi="Garamond" w:cs="Times New Roman"/>
          <w:sz w:val="24"/>
          <w:szCs w:val="24"/>
        </w:rPr>
        <w:t xml:space="preserve"> un atelier</w:t>
      </w:r>
      <w:r w:rsidR="00456857">
        <w:rPr>
          <w:rFonts w:ascii="Garamond" w:hAnsi="Garamond" w:cs="Times New Roman"/>
          <w:sz w:val="24"/>
          <w:szCs w:val="24"/>
        </w:rPr>
        <w:t xml:space="preserve"> technique de validation des coû</w:t>
      </w:r>
      <w:r w:rsidR="00BF3011" w:rsidRPr="00B074BF">
        <w:rPr>
          <w:rFonts w:ascii="Garamond" w:hAnsi="Garamond" w:cs="Times New Roman"/>
          <w:sz w:val="24"/>
          <w:szCs w:val="24"/>
        </w:rPr>
        <w:t xml:space="preserve">ts des actions prioritaires </w:t>
      </w:r>
      <w:r w:rsidR="00456857">
        <w:rPr>
          <w:rFonts w:ascii="Garamond" w:hAnsi="Garamond" w:cs="Times New Roman"/>
          <w:sz w:val="24"/>
          <w:szCs w:val="24"/>
        </w:rPr>
        <w:t xml:space="preserve">estimés </w:t>
      </w:r>
      <w:r w:rsidR="00BF3011" w:rsidRPr="00B074BF">
        <w:rPr>
          <w:rFonts w:ascii="Garamond" w:hAnsi="Garamond" w:cs="Times New Roman"/>
          <w:sz w:val="24"/>
          <w:szCs w:val="24"/>
        </w:rPr>
        <w:t>par le consultant.</w:t>
      </w:r>
    </w:p>
    <w:p w:rsidR="00141546" w:rsidRPr="00141546" w:rsidRDefault="00141546" w:rsidP="00141546">
      <w:pPr>
        <w:spacing w:after="0"/>
        <w:jc w:val="both"/>
        <w:rPr>
          <w:rFonts w:ascii="Garamond" w:hAnsi="Garamond" w:cs="Times New Roman"/>
          <w:sz w:val="12"/>
          <w:szCs w:val="24"/>
        </w:rPr>
      </w:pPr>
    </w:p>
    <w:p w:rsidR="00910110" w:rsidRDefault="00910110" w:rsidP="00141546">
      <w:pPr>
        <w:spacing w:after="0"/>
        <w:jc w:val="both"/>
        <w:rPr>
          <w:rFonts w:ascii="Garamond" w:hAnsi="Garamond" w:cs="Times New Roman"/>
          <w:sz w:val="24"/>
          <w:szCs w:val="24"/>
        </w:rPr>
      </w:pPr>
      <w:r w:rsidRPr="00B074BF">
        <w:rPr>
          <w:rFonts w:ascii="Garamond" w:hAnsi="Garamond" w:cs="Times New Roman"/>
          <w:sz w:val="24"/>
          <w:szCs w:val="24"/>
        </w:rPr>
        <w:t xml:space="preserve">Les présents termes de référence décrivent en détail l’organisation du présent atelier. </w:t>
      </w:r>
    </w:p>
    <w:p w:rsidR="00141546" w:rsidRPr="00141546" w:rsidRDefault="00141546" w:rsidP="00141546">
      <w:pPr>
        <w:spacing w:after="0"/>
        <w:jc w:val="both"/>
        <w:rPr>
          <w:rFonts w:ascii="Garamond" w:hAnsi="Garamond" w:cs="Times New Roman"/>
          <w:sz w:val="6"/>
          <w:szCs w:val="24"/>
        </w:rPr>
      </w:pPr>
    </w:p>
    <w:p w:rsidR="00910110" w:rsidRPr="00B074BF" w:rsidRDefault="00910110" w:rsidP="00141546">
      <w:pPr>
        <w:pStyle w:val="Paragraphedeliste"/>
        <w:numPr>
          <w:ilvl w:val="0"/>
          <w:numId w:val="2"/>
        </w:numPr>
        <w:spacing w:after="0" w:line="240" w:lineRule="auto"/>
        <w:rPr>
          <w:rFonts w:ascii="Garamond" w:hAnsi="Garamond" w:cs="Times New Roman"/>
          <w:b/>
          <w:sz w:val="24"/>
          <w:szCs w:val="24"/>
        </w:rPr>
      </w:pPr>
      <w:r w:rsidRPr="00B074BF">
        <w:rPr>
          <w:rFonts w:ascii="Garamond" w:hAnsi="Garamond" w:cs="Times New Roman"/>
          <w:b/>
          <w:sz w:val="24"/>
          <w:szCs w:val="24"/>
        </w:rPr>
        <w:t xml:space="preserve">Objectifs </w:t>
      </w:r>
    </w:p>
    <w:p w:rsidR="00910110" w:rsidRPr="00B074BF" w:rsidRDefault="00910110" w:rsidP="00141546">
      <w:pPr>
        <w:spacing w:after="0"/>
        <w:rPr>
          <w:rFonts w:ascii="Garamond" w:hAnsi="Garamond" w:cs="Times New Roman"/>
          <w:sz w:val="24"/>
          <w:szCs w:val="24"/>
        </w:rPr>
      </w:pPr>
      <w:r w:rsidRPr="00B074BF">
        <w:rPr>
          <w:rFonts w:ascii="Garamond" w:hAnsi="Garamond" w:cs="Times New Roman"/>
          <w:sz w:val="24"/>
          <w:szCs w:val="24"/>
        </w:rPr>
        <w:t>L’</w:t>
      </w:r>
      <w:r w:rsidR="00BF3011" w:rsidRPr="00B074BF">
        <w:rPr>
          <w:rFonts w:ascii="Garamond" w:hAnsi="Garamond" w:cs="Times New Roman"/>
          <w:sz w:val="24"/>
          <w:szCs w:val="24"/>
        </w:rPr>
        <w:t xml:space="preserve">atelier a pour </w:t>
      </w:r>
      <w:r w:rsidRPr="00B074BF">
        <w:rPr>
          <w:rFonts w:ascii="Garamond" w:hAnsi="Garamond" w:cs="Times New Roman"/>
          <w:sz w:val="24"/>
          <w:szCs w:val="24"/>
        </w:rPr>
        <w:t xml:space="preserve">objectif </w:t>
      </w:r>
      <w:r w:rsidR="00BF3011" w:rsidRPr="00B074BF">
        <w:rPr>
          <w:rFonts w:ascii="Garamond" w:hAnsi="Garamond" w:cs="Times New Roman"/>
          <w:sz w:val="24"/>
          <w:szCs w:val="24"/>
        </w:rPr>
        <w:t>glob</w:t>
      </w:r>
      <w:r w:rsidRPr="00B074BF">
        <w:rPr>
          <w:rFonts w:ascii="Garamond" w:hAnsi="Garamond" w:cs="Times New Roman"/>
          <w:sz w:val="24"/>
          <w:szCs w:val="24"/>
        </w:rPr>
        <w:t>al de valider le</w:t>
      </w:r>
      <w:r w:rsidR="00BF3011" w:rsidRPr="00B074BF">
        <w:rPr>
          <w:rFonts w:ascii="Garamond" w:hAnsi="Garamond" w:cs="Times New Roman"/>
          <w:sz w:val="24"/>
          <w:szCs w:val="24"/>
        </w:rPr>
        <w:t xml:space="preserve"> coût du Plan d‘Actions Prioritaires (PAP) de </w:t>
      </w:r>
      <w:r w:rsidRPr="00B074BF">
        <w:rPr>
          <w:rFonts w:ascii="Garamond" w:hAnsi="Garamond" w:cs="Times New Roman"/>
          <w:sz w:val="24"/>
          <w:szCs w:val="24"/>
        </w:rPr>
        <w:t xml:space="preserve">la </w:t>
      </w:r>
      <w:r w:rsidR="00BF3011" w:rsidRPr="00B074BF">
        <w:rPr>
          <w:rFonts w:ascii="Garamond" w:hAnsi="Garamond" w:cs="Times New Roman"/>
          <w:sz w:val="24"/>
          <w:szCs w:val="24"/>
        </w:rPr>
        <w:t>SNPS 2022-2026. Il s’agit plus spécifiquement de</w:t>
      </w:r>
      <w:r w:rsidRPr="00B074BF">
        <w:rPr>
          <w:rFonts w:ascii="Garamond" w:hAnsi="Garamond" w:cs="Times New Roman"/>
          <w:sz w:val="24"/>
          <w:szCs w:val="24"/>
        </w:rPr>
        <w:t> </w:t>
      </w:r>
      <w:r w:rsidR="00036304" w:rsidRPr="00B074BF">
        <w:rPr>
          <w:rFonts w:ascii="Garamond" w:hAnsi="Garamond" w:cs="Times New Roman"/>
          <w:sz w:val="24"/>
          <w:szCs w:val="24"/>
        </w:rPr>
        <w:t xml:space="preserve">valider </w:t>
      </w:r>
      <w:r w:rsidRPr="00B074BF">
        <w:rPr>
          <w:rFonts w:ascii="Garamond" w:hAnsi="Garamond" w:cs="Times New Roman"/>
          <w:sz w:val="24"/>
          <w:szCs w:val="24"/>
        </w:rPr>
        <w:t>:</w:t>
      </w:r>
    </w:p>
    <w:p w:rsidR="00910110" w:rsidRPr="00B074BF" w:rsidRDefault="00BF3011" w:rsidP="00141546">
      <w:pPr>
        <w:pStyle w:val="Paragraphedeliste"/>
        <w:numPr>
          <w:ilvl w:val="0"/>
          <w:numId w:val="4"/>
        </w:numPr>
        <w:spacing w:after="0"/>
        <w:rPr>
          <w:rFonts w:ascii="Garamond" w:hAnsi="Garamond" w:cs="Times New Roman"/>
          <w:sz w:val="24"/>
          <w:szCs w:val="24"/>
        </w:rPr>
      </w:pPr>
      <w:r w:rsidRPr="00B074BF">
        <w:rPr>
          <w:rFonts w:ascii="Garamond" w:hAnsi="Garamond" w:cs="Times New Roman"/>
          <w:sz w:val="24"/>
          <w:szCs w:val="24"/>
        </w:rPr>
        <w:t xml:space="preserve">les coûts estimatifs des actions </w:t>
      </w:r>
      <w:r w:rsidR="00910110" w:rsidRPr="00B074BF">
        <w:rPr>
          <w:rFonts w:ascii="Garamond" w:hAnsi="Garamond" w:cs="Times New Roman"/>
          <w:sz w:val="24"/>
          <w:szCs w:val="24"/>
        </w:rPr>
        <w:t xml:space="preserve">prioritaires </w:t>
      </w:r>
      <w:r w:rsidR="00036304" w:rsidRPr="00B074BF">
        <w:rPr>
          <w:rFonts w:ascii="Garamond" w:hAnsi="Garamond" w:cs="Times New Roman"/>
          <w:sz w:val="24"/>
          <w:szCs w:val="24"/>
        </w:rPr>
        <w:t xml:space="preserve">par Axe stratégique </w:t>
      </w:r>
      <w:r w:rsidR="00910110" w:rsidRPr="00B074BF">
        <w:rPr>
          <w:rFonts w:ascii="Garamond" w:hAnsi="Garamond" w:cs="Times New Roman"/>
          <w:sz w:val="24"/>
          <w:szCs w:val="24"/>
        </w:rPr>
        <w:t>de la SNPS 2022-2026 ;</w:t>
      </w:r>
    </w:p>
    <w:p w:rsidR="00910110" w:rsidRPr="00B074BF" w:rsidRDefault="00BF3011" w:rsidP="00141546">
      <w:pPr>
        <w:pStyle w:val="Paragraphedeliste"/>
        <w:numPr>
          <w:ilvl w:val="0"/>
          <w:numId w:val="4"/>
        </w:numPr>
        <w:spacing w:after="0"/>
        <w:rPr>
          <w:rFonts w:ascii="Garamond" w:hAnsi="Garamond" w:cs="Times New Roman"/>
          <w:sz w:val="24"/>
          <w:szCs w:val="24"/>
        </w:rPr>
      </w:pPr>
      <w:r w:rsidRPr="00B074BF">
        <w:rPr>
          <w:rFonts w:ascii="Garamond" w:hAnsi="Garamond" w:cs="Times New Roman"/>
          <w:sz w:val="24"/>
          <w:szCs w:val="24"/>
        </w:rPr>
        <w:t>le</w:t>
      </w:r>
      <w:r w:rsidR="00036304" w:rsidRPr="00B074BF">
        <w:rPr>
          <w:rFonts w:ascii="Garamond" w:hAnsi="Garamond" w:cs="Times New Roman"/>
          <w:sz w:val="24"/>
          <w:szCs w:val="24"/>
        </w:rPr>
        <w:t xml:space="preserve"> </w:t>
      </w:r>
      <w:r w:rsidRPr="00B074BF">
        <w:rPr>
          <w:rFonts w:ascii="Garamond" w:hAnsi="Garamond" w:cs="Times New Roman"/>
          <w:sz w:val="24"/>
          <w:szCs w:val="24"/>
        </w:rPr>
        <w:t>cout</w:t>
      </w:r>
      <w:r w:rsidR="00036304" w:rsidRPr="00B074BF">
        <w:rPr>
          <w:rFonts w:ascii="Garamond" w:hAnsi="Garamond" w:cs="Times New Roman"/>
          <w:sz w:val="24"/>
          <w:szCs w:val="24"/>
        </w:rPr>
        <w:t xml:space="preserve"> global</w:t>
      </w:r>
      <w:r w:rsidRPr="00B074BF">
        <w:rPr>
          <w:rFonts w:ascii="Garamond" w:hAnsi="Garamond" w:cs="Times New Roman"/>
          <w:sz w:val="24"/>
          <w:szCs w:val="24"/>
        </w:rPr>
        <w:t xml:space="preserve"> estimatif</w:t>
      </w:r>
      <w:r w:rsidR="00036304" w:rsidRPr="00B074BF">
        <w:rPr>
          <w:rFonts w:ascii="Garamond" w:hAnsi="Garamond" w:cs="Times New Roman"/>
          <w:sz w:val="24"/>
          <w:szCs w:val="24"/>
        </w:rPr>
        <w:t xml:space="preserve"> </w:t>
      </w:r>
      <w:r w:rsidR="00764FE2">
        <w:rPr>
          <w:rFonts w:ascii="Garamond" w:hAnsi="Garamond" w:cs="Times New Roman"/>
          <w:sz w:val="24"/>
          <w:szCs w:val="24"/>
        </w:rPr>
        <w:t>de la mise en œuvre de la SNPS.</w:t>
      </w:r>
    </w:p>
    <w:p w:rsidR="00036304" w:rsidRPr="00141546" w:rsidRDefault="00036304" w:rsidP="00141546">
      <w:pPr>
        <w:pStyle w:val="Paragraphedeliste"/>
        <w:spacing w:after="0"/>
        <w:rPr>
          <w:rFonts w:ascii="Garamond" w:hAnsi="Garamond" w:cs="Times New Roman"/>
          <w:sz w:val="6"/>
          <w:szCs w:val="24"/>
        </w:rPr>
      </w:pPr>
    </w:p>
    <w:p w:rsidR="00910110" w:rsidRPr="00B074BF" w:rsidRDefault="00910110" w:rsidP="00141546">
      <w:pPr>
        <w:pStyle w:val="Paragraphedeliste"/>
        <w:numPr>
          <w:ilvl w:val="0"/>
          <w:numId w:val="2"/>
        </w:numPr>
        <w:spacing w:after="0"/>
        <w:rPr>
          <w:rFonts w:ascii="Garamond" w:hAnsi="Garamond" w:cs="Times New Roman"/>
          <w:b/>
          <w:sz w:val="24"/>
          <w:szCs w:val="24"/>
        </w:rPr>
      </w:pPr>
      <w:r w:rsidRPr="00B074BF">
        <w:rPr>
          <w:rFonts w:ascii="Garamond" w:hAnsi="Garamond" w:cs="Times New Roman"/>
          <w:b/>
          <w:sz w:val="24"/>
          <w:szCs w:val="24"/>
        </w:rPr>
        <w:t>Résultat</w:t>
      </w:r>
      <w:r w:rsidR="00036304" w:rsidRPr="00B074BF">
        <w:rPr>
          <w:rFonts w:ascii="Garamond" w:hAnsi="Garamond" w:cs="Times New Roman"/>
          <w:b/>
          <w:sz w:val="24"/>
          <w:szCs w:val="24"/>
        </w:rPr>
        <w:t xml:space="preserve"> attendu</w:t>
      </w:r>
    </w:p>
    <w:p w:rsidR="00910110" w:rsidRPr="00B074BF" w:rsidRDefault="00910110" w:rsidP="00141546">
      <w:pPr>
        <w:pStyle w:val="Paragraphedeliste"/>
        <w:spacing w:after="0"/>
        <w:ind w:left="0"/>
        <w:rPr>
          <w:rFonts w:ascii="Garamond" w:hAnsi="Garamond" w:cs="Times New Roman"/>
          <w:sz w:val="24"/>
          <w:szCs w:val="24"/>
        </w:rPr>
      </w:pPr>
      <w:r w:rsidRPr="00B074BF">
        <w:rPr>
          <w:rFonts w:ascii="Garamond" w:hAnsi="Garamond" w:cs="Times New Roman"/>
          <w:sz w:val="24"/>
          <w:szCs w:val="24"/>
        </w:rPr>
        <w:t>Au terme des travaux, le</w:t>
      </w:r>
      <w:r w:rsidR="00036304" w:rsidRPr="00B074BF">
        <w:rPr>
          <w:rFonts w:ascii="Garamond" w:hAnsi="Garamond" w:cs="Times New Roman"/>
          <w:sz w:val="24"/>
          <w:szCs w:val="24"/>
        </w:rPr>
        <w:t xml:space="preserve"> Plan d’Actions Prioritaires </w:t>
      </w:r>
      <w:r w:rsidR="00764FE2">
        <w:rPr>
          <w:rFonts w:ascii="Garamond" w:hAnsi="Garamond" w:cs="Times New Roman"/>
          <w:sz w:val="24"/>
          <w:szCs w:val="24"/>
        </w:rPr>
        <w:t xml:space="preserve">budgétisé </w:t>
      </w:r>
      <w:r w:rsidR="00036304" w:rsidRPr="00B074BF">
        <w:rPr>
          <w:rFonts w:ascii="Garamond" w:hAnsi="Garamond" w:cs="Times New Roman"/>
          <w:sz w:val="24"/>
          <w:szCs w:val="24"/>
        </w:rPr>
        <w:t>de la SNPS révisée est validé techniquement et dispon</w:t>
      </w:r>
      <w:r w:rsidRPr="00B074BF">
        <w:rPr>
          <w:rFonts w:ascii="Garamond" w:hAnsi="Garamond" w:cs="Times New Roman"/>
          <w:sz w:val="24"/>
          <w:szCs w:val="24"/>
        </w:rPr>
        <w:t>i</w:t>
      </w:r>
      <w:r w:rsidR="00764FE2">
        <w:rPr>
          <w:rFonts w:ascii="Garamond" w:hAnsi="Garamond" w:cs="Times New Roman"/>
          <w:sz w:val="24"/>
          <w:szCs w:val="24"/>
        </w:rPr>
        <w:t>ble pour son adoption par le Comité de pilotage</w:t>
      </w:r>
    </w:p>
    <w:p w:rsidR="00910110" w:rsidRPr="00B074BF" w:rsidRDefault="00910110" w:rsidP="00141546">
      <w:pPr>
        <w:pStyle w:val="Paragraphedeliste"/>
        <w:spacing w:after="0"/>
        <w:jc w:val="both"/>
        <w:rPr>
          <w:rFonts w:ascii="Garamond" w:hAnsi="Garamond" w:cs="Times New Roman"/>
          <w:sz w:val="14"/>
          <w:szCs w:val="24"/>
        </w:rPr>
      </w:pPr>
    </w:p>
    <w:p w:rsidR="00910110" w:rsidRPr="00B074BF" w:rsidRDefault="00036304" w:rsidP="00141546">
      <w:pPr>
        <w:pStyle w:val="Paragraphedeliste"/>
        <w:numPr>
          <w:ilvl w:val="0"/>
          <w:numId w:val="2"/>
        </w:numPr>
        <w:spacing w:after="0"/>
        <w:jc w:val="both"/>
        <w:rPr>
          <w:rFonts w:ascii="Garamond" w:hAnsi="Garamond" w:cs="Times New Roman"/>
          <w:b/>
          <w:sz w:val="24"/>
          <w:szCs w:val="24"/>
        </w:rPr>
      </w:pPr>
      <w:r w:rsidRPr="00B074BF">
        <w:rPr>
          <w:rFonts w:ascii="Garamond" w:hAnsi="Garamond" w:cs="Times New Roman"/>
          <w:b/>
          <w:sz w:val="24"/>
          <w:szCs w:val="24"/>
        </w:rPr>
        <w:t>Méthodologie de</w:t>
      </w:r>
      <w:r w:rsidR="00910110" w:rsidRPr="00B074BF">
        <w:rPr>
          <w:rFonts w:ascii="Garamond" w:hAnsi="Garamond" w:cs="Times New Roman"/>
          <w:b/>
          <w:sz w:val="24"/>
          <w:szCs w:val="24"/>
        </w:rPr>
        <w:t xml:space="preserve"> travail </w:t>
      </w:r>
    </w:p>
    <w:p w:rsidR="00910110" w:rsidRDefault="00910110" w:rsidP="00141546">
      <w:pPr>
        <w:spacing w:after="0"/>
        <w:rPr>
          <w:rFonts w:ascii="Garamond" w:hAnsi="Garamond" w:cs="Times New Roman"/>
          <w:sz w:val="24"/>
          <w:szCs w:val="24"/>
        </w:rPr>
      </w:pPr>
      <w:r w:rsidRPr="00B074BF">
        <w:rPr>
          <w:rFonts w:ascii="Garamond" w:hAnsi="Garamond" w:cs="Times New Roman"/>
          <w:sz w:val="24"/>
          <w:szCs w:val="24"/>
        </w:rPr>
        <w:t xml:space="preserve">Les travaux se dérouleront en séance </w:t>
      </w:r>
      <w:r w:rsidR="00036304" w:rsidRPr="00B074BF">
        <w:rPr>
          <w:rFonts w:ascii="Garamond" w:hAnsi="Garamond" w:cs="Times New Roman"/>
          <w:sz w:val="24"/>
          <w:szCs w:val="24"/>
        </w:rPr>
        <w:t xml:space="preserve">plénière </w:t>
      </w:r>
      <w:r w:rsidR="00764FE2">
        <w:rPr>
          <w:rFonts w:ascii="Garamond" w:hAnsi="Garamond" w:cs="Times New Roman"/>
          <w:sz w:val="24"/>
          <w:szCs w:val="24"/>
        </w:rPr>
        <w:t>par une présentation de la matrice du plan d’actions avec les coûts détaillés.</w:t>
      </w:r>
    </w:p>
    <w:p w:rsidR="00141546" w:rsidRPr="00141546" w:rsidRDefault="00141546" w:rsidP="00141546">
      <w:pPr>
        <w:spacing w:after="0"/>
        <w:rPr>
          <w:rFonts w:ascii="Garamond" w:hAnsi="Garamond" w:cs="Times New Roman"/>
          <w:sz w:val="8"/>
          <w:szCs w:val="24"/>
        </w:rPr>
      </w:pPr>
    </w:p>
    <w:p w:rsidR="00910110" w:rsidRPr="00B074BF" w:rsidRDefault="00910110" w:rsidP="00141546">
      <w:pPr>
        <w:pStyle w:val="Paragraphedeliste"/>
        <w:numPr>
          <w:ilvl w:val="0"/>
          <w:numId w:val="2"/>
        </w:numPr>
        <w:spacing w:after="0"/>
        <w:rPr>
          <w:rFonts w:ascii="Garamond" w:hAnsi="Garamond" w:cs="Times New Roman"/>
          <w:b/>
          <w:sz w:val="24"/>
          <w:szCs w:val="24"/>
        </w:rPr>
      </w:pPr>
      <w:r w:rsidRPr="00B074BF">
        <w:rPr>
          <w:rFonts w:ascii="Garamond" w:hAnsi="Garamond" w:cs="Times New Roman"/>
          <w:sz w:val="24"/>
          <w:szCs w:val="24"/>
        </w:rPr>
        <w:t>.</w:t>
      </w:r>
      <w:r w:rsidRPr="00B074BF">
        <w:rPr>
          <w:rFonts w:ascii="Garamond" w:hAnsi="Garamond" w:cs="Times New Roman"/>
          <w:b/>
          <w:sz w:val="24"/>
          <w:szCs w:val="24"/>
        </w:rPr>
        <w:t>Date et lieu des travaux</w:t>
      </w:r>
    </w:p>
    <w:p w:rsidR="00910110" w:rsidRDefault="00910110" w:rsidP="00141546">
      <w:pPr>
        <w:spacing w:after="0"/>
        <w:rPr>
          <w:rFonts w:ascii="Garamond" w:hAnsi="Garamond" w:cs="Times New Roman"/>
          <w:sz w:val="24"/>
          <w:szCs w:val="24"/>
        </w:rPr>
      </w:pPr>
      <w:r w:rsidRPr="00B074BF">
        <w:rPr>
          <w:rFonts w:ascii="Garamond" w:hAnsi="Garamond" w:cs="Times New Roman"/>
          <w:sz w:val="24"/>
          <w:szCs w:val="24"/>
        </w:rPr>
        <w:t xml:space="preserve">Les travaux se dérouleront les </w:t>
      </w:r>
      <w:r w:rsidR="00036304" w:rsidRPr="00B074BF">
        <w:rPr>
          <w:rFonts w:ascii="Garamond" w:hAnsi="Garamond" w:cs="Times New Roman"/>
          <w:sz w:val="24"/>
          <w:szCs w:val="24"/>
        </w:rPr>
        <w:t>21, 22, 2</w:t>
      </w:r>
      <w:r w:rsidRPr="00B074BF">
        <w:rPr>
          <w:rFonts w:ascii="Garamond" w:hAnsi="Garamond" w:cs="Times New Roman"/>
          <w:sz w:val="24"/>
          <w:szCs w:val="24"/>
        </w:rPr>
        <w:t xml:space="preserve">3 </w:t>
      </w:r>
      <w:r w:rsidR="00B074BF" w:rsidRPr="00B074BF">
        <w:rPr>
          <w:rFonts w:ascii="Garamond" w:hAnsi="Garamond" w:cs="Times New Roman"/>
          <w:sz w:val="24"/>
          <w:szCs w:val="24"/>
        </w:rPr>
        <w:t xml:space="preserve">et 24 juillet </w:t>
      </w:r>
      <w:r w:rsidRPr="00B074BF">
        <w:rPr>
          <w:rFonts w:ascii="Garamond" w:hAnsi="Garamond" w:cs="Times New Roman"/>
          <w:sz w:val="24"/>
          <w:szCs w:val="24"/>
        </w:rPr>
        <w:t xml:space="preserve">2021 à </w:t>
      </w:r>
      <w:proofErr w:type="spellStart"/>
      <w:r w:rsidRPr="00B074BF">
        <w:rPr>
          <w:rFonts w:ascii="Garamond" w:hAnsi="Garamond" w:cs="Times New Roman"/>
          <w:sz w:val="24"/>
          <w:szCs w:val="24"/>
        </w:rPr>
        <w:t>Bakara</w:t>
      </w:r>
      <w:proofErr w:type="spellEnd"/>
      <w:r w:rsidRPr="00B074BF">
        <w:rPr>
          <w:rFonts w:ascii="Garamond" w:hAnsi="Garamond" w:cs="Times New Roman"/>
          <w:sz w:val="24"/>
          <w:szCs w:val="24"/>
        </w:rPr>
        <w:t xml:space="preserve"> (Sous-préfecture de </w:t>
      </w:r>
      <w:proofErr w:type="spellStart"/>
      <w:r w:rsidRPr="00B074BF">
        <w:rPr>
          <w:rFonts w:ascii="Garamond" w:hAnsi="Garamond" w:cs="Times New Roman"/>
          <w:sz w:val="24"/>
          <w:szCs w:val="24"/>
        </w:rPr>
        <w:t>Linia</w:t>
      </w:r>
      <w:proofErr w:type="spellEnd"/>
      <w:r w:rsidRPr="00B074BF">
        <w:rPr>
          <w:rFonts w:ascii="Garamond" w:hAnsi="Garamond" w:cs="Times New Roman"/>
          <w:sz w:val="24"/>
          <w:szCs w:val="24"/>
        </w:rPr>
        <w:t xml:space="preserve">). Les participants sont attendus le </w:t>
      </w:r>
      <w:r w:rsidR="00B074BF" w:rsidRPr="00B074BF">
        <w:rPr>
          <w:rFonts w:ascii="Garamond" w:hAnsi="Garamond" w:cs="Times New Roman"/>
          <w:sz w:val="24"/>
          <w:szCs w:val="24"/>
        </w:rPr>
        <w:t>20</w:t>
      </w:r>
      <w:r w:rsidRPr="00B074BF">
        <w:rPr>
          <w:rFonts w:ascii="Garamond" w:hAnsi="Garamond" w:cs="Times New Roman"/>
          <w:sz w:val="24"/>
          <w:szCs w:val="24"/>
        </w:rPr>
        <w:t xml:space="preserve"> </w:t>
      </w:r>
      <w:r w:rsidR="00B074BF" w:rsidRPr="00B074BF">
        <w:rPr>
          <w:rFonts w:ascii="Garamond" w:hAnsi="Garamond" w:cs="Times New Roman"/>
          <w:sz w:val="24"/>
          <w:szCs w:val="24"/>
        </w:rPr>
        <w:t>juillet au soir et repartiront le 25</w:t>
      </w:r>
      <w:r w:rsidRPr="00B074BF">
        <w:rPr>
          <w:rFonts w:ascii="Garamond" w:hAnsi="Garamond" w:cs="Times New Roman"/>
          <w:sz w:val="24"/>
          <w:szCs w:val="24"/>
        </w:rPr>
        <w:t xml:space="preserve"> </w:t>
      </w:r>
      <w:r w:rsidR="00B074BF" w:rsidRPr="00B074BF">
        <w:rPr>
          <w:rFonts w:ascii="Garamond" w:hAnsi="Garamond" w:cs="Times New Roman"/>
          <w:sz w:val="24"/>
          <w:szCs w:val="24"/>
        </w:rPr>
        <w:t>juillet</w:t>
      </w:r>
      <w:r w:rsidRPr="00B074BF">
        <w:rPr>
          <w:rFonts w:ascii="Garamond" w:hAnsi="Garamond" w:cs="Times New Roman"/>
          <w:sz w:val="24"/>
          <w:szCs w:val="24"/>
        </w:rPr>
        <w:t xml:space="preserve"> 2021 le matin. </w:t>
      </w:r>
    </w:p>
    <w:p w:rsidR="00141546" w:rsidRPr="00B074BF" w:rsidRDefault="00141546" w:rsidP="00141546">
      <w:pPr>
        <w:spacing w:after="0"/>
        <w:rPr>
          <w:rFonts w:ascii="Garamond" w:hAnsi="Garamond" w:cs="Times New Roman"/>
          <w:sz w:val="24"/>
          <w:szCs w:val="24"/>
        </w:rPr>
      </w:pPr>
    </w:p>
    <w:p w:rsidR="00910110" w:rsidRPr="00B074BF" w:rsidRDefault="00910110" w:rsidP="00141546">
      <w:pPr>
        <w:pStyle w:val="Paragraphedeliste"/>
        <w:numPr>
          <w:ilvl w:val="0"/>
          <w:numId w:val="2"/>
        </w:numPr>
        <w:spacing w:after="0"/>
        <w:rPr>
          <w:rFonts w:ascii="Garamond" w:hAnsi="Garamond" w:cs="Times New Roman"/>
          <w:b/>
          <w:sz w:val="24"/>
          <w:szCs w:val="24"/>
        </w:rPr>
      </w:pPr>
      <w:r w:rsidRPr="00B074BF">
        <w:rPr>
          <w:rFonts w:ascii="Garamond" w:hAnsi="Garamond" w:cs="Times New Roman"/>
          <w:b/>
          <w:sz w:val="24"/>
          <w:szCs w:val="24"/>
        </w:rPr>
        <w:t>Participants</w:t>
      </w:r>
    </w:p>
    <w:p w:rsidR="00910110" w:rsidRPr="00B074BF" w:rsidRDefault="00910110" w:rsidP="00141546">
      <w:pPr>
        <w:spacing w:after="0"/>
        <w:rPr>
          <w:rFonts w:ascii="Garamond" w:hAnsi="Garamond" w:cs="Times New Roman"/>
          <w:sz w:val="24"/>
          <w:szCs w:val="24"/>
        </w:rPr>
      </w:pPr>
      <w:r w:rsidRPr="00B074BF">
        <w:rPr>
          <w:rFonts w:ascii="Garamond" w:hAnsi="Garamond" w:cs="Times New Roman"/>
          <w:sz w:val="24"/>
          <w:szCs w:val="24"/>
        </w:rPr>
        <w:t xml:space="preserve">L’atelier regroupera </w:t>
      </w:r>
      <w:r w:rsidR="00764FE2">
        <w:rPr>
          <w:rFonts w:ascii="Garamond" w:hAnsi="Garamond" w:cs="Times New Roman"/>
          <w:sz w:val="24"/>
          <w:szCs w:val="24"/>
        </w:rPr>
        <w:t>33</w:t>
      </w:r>
      <w:r w:rsidRPr="00B074BF">
        <w:rPr>
          <w:rFonts w:ascii="Garamond" w:hAnsi="Garamond" w:cs="Times New Roman"/>
          <w:sz w:val="24"/>
          <w:szCs w:val="24"/>
        </w:rPr>
        <w:t xml:space="preserve"> participants </w:t>
      </w:r>
      <w:r w:rsidR="00764FE2">
        <w:rPr>
          <w:rFonts w:ascii="Garamond" w:hAnsi="Garamond" w:cs="Times New Roman"/>
          <w:sz w:val="24"/>
          <w:szCs w:val="24"/>
        </w:rPr>
        <w:t>répartis comme suit</w:t>
      </w:r>
      <w:r w:rsidRPr="00B074BF">
        <w:rPr>
          <w:rFonts w:ascii="Garamond" w:hAnsi="Garamond" w:cs="Times New Roman"/>
          <w:sz w:val="24"/>
          <w:szCs w:val="24"/>
        </w:rPr>
        <w:t> :</w:t>
      </w:r>
    </w:p>
    <w:p w:rsidR="00910110" w:rsidRPr="00B074BF" w:rsidRDefault="00424AAB" w:rsidP="00141546">
      <w:pPr>
        <w:pStyle w:val="Paragraphedeliste"/>
        <w:numPr>
          <w:ilvl w:val="0"/>
          <w:numId w:val="3"/>
        </w:numPr>
        <w:spacing w:after="0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 xml:space="preserve">Le </w:t>
      </w:r>
      <w:r w:rsidR="00910110" w:rsidRPr="00B074BF">
        <w:rPr>
          <w:rFonts w:ascii="Garamond" w:hAnsi="Garamond" w:cs="Times New Roman"/>
          <w:sz w:val="24"/>
          <w:szCs w:val="24"/>
        </w:rPr>
        <w:t>C</w:t>
      </w:r>
      <w:r>
        <w:rPr>
          <w:rFonts w:ascii="Garamond" w:hAnsi="Garamond" w:cs="Times New Roman"/>
          <w:sz w:val="24"/>
          <w:szCs w:val="24"/>
        </w:rPr>
        <w:t xml:space="preserve">omité </w:t>
      </w:r>
      <w:r w:rsidR="00910110" w:rsidRPr="00B074BF">
        <w:rPr>
          <w:rFonts w:ascii="Garamond" w:hAnsi="Garamond" w:cs="Times New Roman"/>
          <w:sz w:val="24"/>
          <w:szCs w:val="24"/>
        </w:rPr>
        <w:t>T</w:t>
      </w:r>
      <w:r>
        <w:rPr>
          <w:rFonts w:ascii="Garamond" w:hAnsi="Garamond" w:cs="Times New Roman"/>
          <w:sz w:val="24"/>
          <w:szCs w:val="24"/>
        </w:rPr>
        <w:t xml:space="preserve">echnique </w:t>
      </w:r>
      <w:r w:rsidRPr="00B074BF">
        <w:rPr>
          <w:rFonts w:ascii="Garamond" w:hAnsi="Garamond" w:cs="Times New Roman"/>
          <w:sz w:val="24"/>
          <w:szCs w:val="24"/>
        </w:rPr>
        <w:t>I</w:t>
      </w:r>
      <w:r>
        <w:rPr>
          <w:rFonts w:ascii="Garamond" w:hAnsi="Garamond" w:cs="Times New Roman"/>
          <w:sz w:val="24"/>
          <w:szCs w:val="24"/>
        </w:rPr>
        <w:t xml:space="preserve">nterministériel </w:t>
      </w:r>
      <w:r w:rsidRPr="00B074BF">
        <w:rPr>
          <w:rFonts w:ascii="Garamond" w:hAnsi="Garamond" w:cs="Times New Roman"/>
          <w:sz w:val="24"/>
          <w:szCs w:val="24"/>
        </w:rPr>
        <w:t>:</w:t>
      </w:r>
      <w:r w:rsidR="00910110" w:rsidRPr="00B074BF">
        <w:rPr>
          <w:rFonts w:ascii="Garamond" w:hAnsi="Garamond" w:cs="Times New Roman"/>
          <w:sz w:val="24"/>
          <w:szCs w:val="24"/>
        </w:rPr>
        <w:t xml:space="preserve"> 1</w:t>
      </w:r>
      <w:r w:rsidR="00F805D5">
        <w:rPr>
          <w:rFonts w:ascii="Garamond" w:hAnsi="Garamond" w:cs="Times New Roman"/>
          <w:sz w:val="24"/>
          <w:szCs w:val="24"/>
        </w:rPr>
        <w:t>4</w:t>
      </w:r>
      <w:r w:rsidR="00910110" w:rsidRPr="00B074BF">
        <w:rPr>
          <w:rFonts w:ascii="Garamond" w:hAnsi="Garamond" w:cs="Times New Roman"/>
          <w:sz w:val="24"/>
          <w:szCs w:val="24"/>
        </w:rPr>
        <w:t xml:space="preserve"> </w:t>
      </w:r>
      <w:r>
        <w:rPr>
          <w:rFonts w:ascii="Garamond" w:hAnsi="Garamond" w:cs="Times New Roman"/>
          <w:sz w:val="24"/>
          <w:szCs w:val="24"/>
        </w:rPr>
        <w:t>membre</w:t>
      </w:r>
      <w:r w:rsidR="00910110" w:rsidRPr="00B074BF">
        <w:rPr>
          <w:rFonts w:ascii="Garamond" w:hAnsi="Garamond" w:cs="Times New Roman"/>
          <w:sz w:val="24"/>
          <w:szCs w:val="24"/>
        </w:rPr>
        <w:t>s ;</w:t>
      </w:r>
    </w:p>
    <w:p w:rsidR="00E65A7B" w:rsidRDefault="00E65A7B" w:rsidP="00141546">
      <w:pPr>
        <w:pStyle w:val="Paragraphedeliste"/>
        <w:numPr>
          <w:ilvl w:val="0"/>
          <w:numId w:val="3"/>
        </w:numPr>
        <w:spacing w:after="0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Le Représentant de la Direction de la Nutrition et Technologie Alimentaire (MSP) ;</w:t>
      </w:r>
    </w:p>
    <w:p w:rsidR="00E65A7B" w:rsidRDefault="00E65A7B" w:rsidP="00E65A7B">
      <w:pPr>
        <w:pStyle w:val="Paragraphedeliste"/>
        <w:numPr>
          <w:ilvl w:val="0"/>
          <w:numId w:val="3"/>
        </w:numPr>
        <w:spacing w:after="0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Le Représentant de la Direction de l’</w:t>
      </w:r>
      <w:r w:rsidR="004D3BDB" w:rsidRPr="00E65A7B">
        <w:rPr>
          <w:rFonts w:ascii="Garamond" w:hAnsi="Garamond" w:cs="Times New Roman"/>
          <w:sz w:val="24"/>
          <w:szCs w:val="24"/>
        </w:rPr>
        <w:t>E</w:t>
      </w:r>
      <w:r>
        <w:rPr>
          <w:rFonts w:ascii="Garamond" w:hAnsi="Garamond" w:cs="Times New Roman"/>
          <w:sz w:val="24"/>
          <w:szCs w:val="24"/>
        </w:rPr>
        <w:t xml:space="preserve">ducation des </w:t>
      </w:r>
      <w:r w:rsidR="004D3BDB" w:rsidRPr="00E65A7B">
        <w:rPr>
          <w:rFonts w:ascii="Garamond" w:hAnsi="Garamond" w:cs="Times New Roman"/>
          <w:sz w:val="24"/>
          <w:szCs w:val="24"/>
        </w:rPr>
        <w:t>F</w:t>
      </w:r>
      <w:r>
        <w:rPr>
          <w:rFonts w:ascii="Garamond" w:hAnsi="Garamond" w:cs="Times New Roman"/>
          <w:sz w:val="24"/>
          <w:szCs w:val="24"/>
        </w:rPr>
        <w:t xml:space="preserve">illes </w:t>
      </w:r>
      <w:r w:rsidR="00424AAB">
        <w:rPr>
          <w:rFonts w:ascii="Garamond" w:hAnsi="Garamond" w:cs="Times New Roman"/>
          <w:sz w:val="24"/>
          <w:szCs w:val="24"/>
        </w:rPr>
        <w:t>du MENPC ;</w:t>
      </w:r>
    </w:p>
    <w:p w:rsidR="00424AAB" w:rsidRDefault="00E65A7B" w:rsidP="00141546">
      <w:pPr>
        <w:pStyle w:val="Paragraphedeliste"/>
        <w:numPr>
          <w:ilvl w:val="0"/>
          <w:numId w:val="3"/>
        </w:numPr>
        <w:spacing w:after="0"/>
        <w:rPr>
          <w:rFonts w:ascii="Garamond" w:hAnsi="Garamond" w:cs="Times New Roman"/>
          <w:sz w:val="24"/>
          <w:szCs w:val="24"/>
        </w:rPr>
      </w:pPr>
      <w:r w:rsidRPr="00424AAB">
        <w:rPr>
          <w:rFonts w:ascii="Garamond" w:hAnsi="Garamond" w:cs="Times New Roman"/>
          <w:sz w:val="24"/>
          <w:szCs w:val="24"/>
        </w:rPr>
        <w:t xml:space="preserve">Le Représentant de la Direction des </w:t>
      </w:r>
      <w:r w:rsidR="00735433" w:rsidRPr="00424AAB">
        <w:rPr>
          <w:rFonts w:ascii="Garamond" w:hAnsi="Garamond" w:cs="Times New Roman"/>
          <w:sz w:val="24"/>
          <w:szCs w:val="24"/>
        </w:rPr>
        <w:t>P</w:t>
      </w:r>
      <w:r w:rsidRPr="00424AAB">
        <w:rPr>
          <w:rFonts w:ascii="Garamond" w:hAnsi="Garamond" w:cs="Times New Roman"/>
          <w:sz w:val="24"/>
          <w:szCs w:val="24"/>
        </w:rPr>
        <w:t xml:space="preserve">ersonnes </w:t>
      </w:r>
      <w:r w:rsidR="00735433" w:rsidRPr="00424AAB">
        <w:rPr>
          <w:rFonts w:ascii="Garamond" w:hAnsi="Garamond" w:cs="Times New Roman"/>
          <w:sz w:val="24"/>
          <w:szCs w:val="24"/>
        </w:rPr>
        <w:t>H</w:t>
      </w:r>
      <w:r w:rsidRPr="00424AAB">
        <w:rPr>
          <w:rFonts w:ascii="Garamond" w:hAnsi="Garamond" w:cs="Times New Roman"/>
          <w:sz w:val="24"/>
          <w:szCs w:val="24"/>
        </w:rPr>
        <w:t>andicapées</w:t>
      </w:r>
      <w:r w:rsidR="00424AAB">
        <w:rPr>
          <w:rFonts w:ascii="Garamond" w:hAnsi="Garamond" w:cs="Times New Roman"/>
          <w:sz w:val="24"/>
          <w:szCs w:val="24"/>
        </w:rPr>
        <w:t> ;</w:t>
      </w:r>
    </w:p>
    <w:p w:rsidR="00910110" w:rsidRPr="00424AAB" w:rsidRDefault="00424AAB" w:rsidP="00141546">
      <w:pPr>
        <w:pStyle w:val="Paragraphedeliste"/>
        <w:numPr>
          <w:ilvl w:val="0"/>
          <w:numId w:val="3"/>
        </w:numPr>
        <w:spacing w:after="0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Le Représentant de l’</w:t>
      </w:r>
      <w:r w:rsidR="00910110" w:rsidRPr="00424AAB">
        <w:rPr>
          <w:rFonts w:ascii="Garamond" w:hAnsi="Garamond" w:cs="Times New Roman"/>
          <w:sz w:val="24"/>
          <w:szCs w:val="24"/>
        </w:rPr>
        <w:t xml:space="preserve">INSEED : </w:t>
      </w:r>
    </w:p>
    <w:p w:rsidR="00424AAB" w:rsidRDefault="00424AAB" w:rsidP="00141546">
      <w:pPr>
        <w:pStyle w:val="Paragraphedeliste"/>
        <w:numPr>
          <w:ilvl w:val="0"/>
          <w:numId w:val="3"/>
        </w:numPr>
        <w:spacing w:after="0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 xml:space="preserve">Le Directeur des Analyses Economiques du </w:t>
      </w:r>
      <w:r w:rsidR="00910110" w:rsidRPr="00B074BF">
        <w:rPr>
          <w:rFonts w:ascii="Garamond" w:hAnsi="Garamond" w:cs="Times New Roman"/>
          <w:sz w:val="24"/>
          <w:szCs w:val="24"/>
        </w:rPr>
        <w:t>MEPDCI</w:t>
      </w:r>
      <w:r>
        <w:rPr>
          <w:rFonts w:ascii="Garamond" w:hAnsi="Garamond" w:cs="Times New Roman"/>
          <w:sz w:val="24"/>
          <w:szCs w:val="24"/>
        </w:rPr>
        <w:t> ;</w:t>
      </w:r>
    </w:p>
    <w:p w:rsidR="00910110" w:rsidRDefault="00424AAB" w:rsidP="00141546">
      <w:pPr>
        <w:pStyle w:val="Paragraphedeliste"/>
        <w:numPr>
          <w:ilvl w:val="0"/>
          <w:numId w:val="3"/>
        </w:numPr>
        <w:spacing w:after="0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La Directrice de Suivi de l’Action Humanitaires ;</w:t>
      </w:r>
    </w:p>
    <w:p w:rsidR="00424AAB" w:rsidRDefault="00424AAB" w:rsidP="00141546">
      <w:pPr>
        <w:pStyle w:val="Paragraphedeliste"/>
        <w:numPr>
          <w:ilvl w:val="0"/>
          <w:numId w:val="3"/>
        </w:numPr>
        <w:spacing w:after="0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L</w:t>
      </w:r>
      <w:r w:rsidR="003707F1">
        <w:rPr>
          <w:rFonts w:ascii="Garamond" w:hAnsi="Garamond" w:cs="Times New Roman"/>
          <w:sz w:val="24"/>
          <w:szCs w:val="24"/>
        </w:rPr>
        <w:t xml:space="preserve">e Représentant de la </w:t>
      </w:r>
      <w:r>
        <w:rPr>
          <w:rFonts w:ascii="Garamond" w:hAnsi="Garamond" w:cs="Times New Roman"/>
          <w:sz w:val="24"/>
          <w:szCs w:val="24"/>
        </w:rPr>
        <w:t>Direct</w:t>
      </w:r>
      <w:r w:rsidR="003707F1">
        <w:rPr>
          <w:rFonts w:ascii="Garamond" w:hAnsi="Garamond" w:cs="Times New Roman"/>
          <w:sz w:val="24"/>
          <w:szCs w:val="24"/>
        </w:rPr>
        <w:t>ion</w:t>
      </w:r>
      <w:r>
        <w:rPr>
          <w:rFonts w:ascii="Garamond" w:hAnsi="Garamond" w:cs="Times New Roman"/>
          <w:sz w:val="24"/>
          <w:szCs w:val="24"/>
        </w:rPr>
        <w:t xml:space="preserve"> de la Population et du Développement Humain ;</w:t>
      </w:r>
    </w:p>
    <w:p w:rsidR="00424AAB" w:rsidRDefault="00424AAB" w:rsidP="00141546">
      <w:pPr>
        <w:pStyle w:val="Paragraphedeliste"/>
        <w:numPr>
          <w:ilvl w:val="0"/>
          <w:numId w:val="3"/>
        </w:numPr>
        <w:spacing w:after="0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Le Représentant du PAM ;</w:t>
      </w:r>
    </w:p>
    <w:p w:rsidR="00424AAB" w:rsidRDefault="00424AAB" w:rsidP="00141546">
      <w:pPr>
        <w:pStyle w:val="Paragraphedeliste"/>
        <w:numPr>
          <w:ilvl w:val="0"/>
          <w:numId w:val="3"/>
        </w:numPr>
        <w:spacing w:after="0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Le Représentant de l’UNICEF ;</w:t>
      </w:r>
    </w:p>
    <w:p w:rsidR="00910110" w:rsidRPr="00B074BF" w:rsidRDefault="00424AAB" w:rsidP="00141546">
      <w:pPr>
        <w:pStyle w:val="Paragraphedeliste"/>
        <w:numPr>
          <w:ilvl w:val="0"/>
          <w:numId w:val="3"/>
        </w:numPr>
        <w:spacing w:after="0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 xml:space="preserve">Le </w:t>
      </w:r>
      <w:r w:rsidR="00B074BF" w:rsidRPr="00B074BF">
        <w:rPr>
          <w:rFonts w:ascii="Garamond" w:hAnsi="Garamond" w:cs="Times New Roman"/>
          <w:sz w:val="24"/>
          <w:szCs w:val="24"/>
        </w:rPr>
        <w:t>P</w:t>
      </w:r>
      <w:r>
        <w:rPr>
          <w:rFonts w:ascii="Garamond" w:hAnsi="Garamond" w:cs="Times New Roman"/>
          <w:sz w:val="24"/>
          <w:szCs w:val="24"/>
        </w:rPr>
        <w:t xml:space="preserve">oint </w:t>
      </w:r>
      <w:r w:rsidR="00B074BF" w:rsidRPr="00B074BF">
        <w:rPr>
          <w:rFonts w:ascii="Garamond" w:hAnsi="Garamond" w:cs="Times New Roman"/>
          <w:sz w:val="24"/>
          <w:szCs w:val="24"/>
        </w:rPr>
        <w:t>F</w:t>
      </w:r>
      <w:r>
        <w:rPr>
          <w:rFonts w:ascii="Garamond" w:hAnsi="Garamond" w:cs="Times New Roman"/>
          <w:sz w:val="24"/>
          <w:szCs w:val="24"/>
        </w:rPr>
        <w:t xml:space="preserve">ocal </w:t>
      </w:r>
      <w:r w:rsidR="00B074BF" w:rsidRPr="00B074BF">
        <w:rPr>
          <w:rFonts w:ascii="Garamond" w:hAnsi="Garamond" w:cs="Times New Roman"/>
          <w:sz w:val="24"/>
          <w:szCs w:val="24"/>
        </w:rPr>
        <w:t>P4</w:t>
      </w:r>
      <w:r w:rsidR="004D3BDB">
        <w:rPr>
          <w:rFonts w:ascii="Garamond" w:hAnsi="Garamond" w:cs="Times New Roman"/>
          <w:sz w:val="24"/>
          <w:szCs w:val="24"/>
        </w:rPr>
        <w:t>H</w:t>
      </w:r>
      <w:r>
        <w:rPr>
          <w:rFonts w:ascii="Garamond" w:hAnsi="Garamond" w:cs="Times New Roman"/>
          <w:sz w:val="24"/>
          <w:szCs w:val="24"/>
        </w:rPr>
        <w:t> ;</w:t>
      </w:r>
    </w:p>
    <w:p w:rsidR="00910110" w:rsidRDefault="00910110" w:rsidP="00141546">
      <w:pPr>
        <w:pStyle w:val="Paragraphedeliste"/>
        <w:numPr>
          <w:ilvl w:val="0"/>
          <w:numId w:val="3"/>
        </w:numPr>
        <w:spacing w:after="0"/>
        <w:rPr>
          <w:rFonts w:ascii="Garamond" w:hAnsi="Garamond" w:cs="Times New Roman"/>
          <w:sz w:val="24"/>
          <w:szCs w:val="24"/>
        </w:rPr>
      </w:pPr>
      <w:r w:rsidRPr="00B074BF">
        <w:rPr>
          <w:rFonts w:ascii="Garamond" w:hAnsi="Garamond" w:cs="Times New Roman"/>
          <w:sz w:val="24"/>
          <w:szCs w:val="24"/>
        </w:rPr>
        <w:t>Personnes ressource</w:t>
      </w:r>
      <w:r w:rsidR="00F805D5">
        <w:rPr>
          <w:rFonts w:ascii="Garamond" w:hAnsi="Garamond" w:cs="Times New Roman"/>
          <w:sz w:val="24"/>
          <w:szCs w:val="24"/>
        </w:rPr>
        <w:t>s</w:t>
      </w:r>
      <w:r w:rsidRPr="00B074BF">
        <w:rPr>
          <w:rFonts w:ascii="Garamond" w:hAnsi="Garamond" w:cs="Times New Roman"/>
          <w:sz w:val="24"/>
          <w:szCs w:val="24"/>
        </w:rPr>
        <w:t> :</w:t>
      </w:r>
      <w:r w:rsidR="004D3BDB">
        <w:rPr>
          <w:rFonts w:ascii="Garamond" w:hAnsi="Garamond" w:cs="Times New Roman"/>
          <w:sz w:val="24"/>
          <w:szCs w:val="24"/>
        </w:rPr>
        <w:t xml:space="preserve"> 5</w:t>
      </w:r>
      <w:r w:rsidRPr="00B074BF">
        <w:rPr>
          <w:rFonts w:ascii="Garamond" w:hAnsi="Garamond" w:cs="Times New Roman"/>
          <w:sz w:val="24"/>
          <w:szCs w:val="24"/>
        </w:rPr>
        <w:t xml:space="preserve"> personnes</w:t>
      </w:r>
      <w:r w:rsidR="00F805D5">
        <w:rPr>
          <w:rFonts w:ascii="Garamond" w:hAnsi="Garamond" w:cs="Times New Roman"/>
          <w:sz w:val="24"/>
          <w:szCs w:val="24"/>
        </w:rPr>
        <w:t> ;</w:t>
      </w:r>
    </w:p>
    <w:p w:rsidR="004D3BDB" w:rsidRPr="00B074BF" w:rsidRDefault="004D3BDB" w:rsidP="00141546">
      <w:pPr>
        <w:pStyle w:val="Paragraphedeliste"/>
        <w:numPr>
          <w:ilvl w:val="0"/>
          <w:numId w:val="3"/>
        </w:numPr>
        <w:spacing w:after="0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Consultant : 1</w:t>
      </w:r>
    </w:p>
    <w:p w:rsidR="00910110" w:rsidRPr="00B074BF" w:rsidRDefault="00910110" w:rsidP="00141546">
      <w:pPr>
        <w:pStyle w:val="Paragraphedeliste"/>
        <w:numPr>
          <w:ilvl w:val="0"/>
          <w:numId w:val="3"/>
        </w:numPr>
        <w:spacing w:after="0"/>
        <w:rPr>
          <w:rFonts w:ascii="Garamond" w:hAnsi="Garamond" w:cs="Times New Roman"/>
          <w:sz w:val="24"/>
          <w:szCs w:val="24"/>
        </w:rPr>
      </w:pPr>
      <w:r w:rsidRPr="00B074BF">
        <w:rPr>
          <w:rFonts w:ascii="Garamond" w:hAnsi="Garamond" w:cs="Times New Roman"/>
          <w:sz w:val="24"/>
          <w:szCs w:val="24"/>
        </w:rPr>
        <w:t xml:space="preserve">Personnel d’appui : </w:t>
      </w:r>
      <w:r w:rsidR="001530CA">
        <w:rPr>
          <w:rFonts w:ascii="Garamond" w:hAnsi="Garamond" w:cs="Times New Roman"/>
          <w:sz w:val="24"/>
          <w:szCs w:val="24"/>
        </w:rPr>
        <w:t>2</w:t>
      </w:r>
    </w:p>
    <w:p w:rsidR="00910110" w:rsidRPr="00141546" w:rsidRDefault="00910110" w:rsidP="00141546">
      <w:pPr>
        <w:pStyle w:val="Paragraphedeliste"/>
        <w:spacing w:after="0"/>
        <w:rPr>
          <w:rFonts w:ascii="Garamond" w:hAnsi="Garamond" w:cs="Times New Roman"/>
          <w:sz w:val="2"/>
          <w:szCs w:val="24"/>
        </w:rPr>
      </w:pPr>
    </w:p>
    <w:p w:rsidR="00910110" w:rsidRPr="00B074BF" w:rsidRDefault="00910110" w:rsidP="00141546">
      <w:pPr>
        <w:pStyle w:val="Paragraphedeliste"/>
        <w:spacing w:after="0"/>
        <w:rPr>
          <w:rFonts w:ascii="Garamond" w:hAnsi="Garamond" w:cs="Times New Roman"/>
          <w:sz w:val="24"/>
          <w:szCs w:val="24"/>
        </w:rPr>
      </w:pPr>
      <w:r w:rsidRPr="00B074BF">
        <w:rPr>
          <w:rFonts w:ascii="Garamond" w:hAnsi="Garamond" w:cs="Times New Roman"/>
          <w:sz w:val="24"/>
          <w:szCs w:val="24"/>
        </w:rPr>
        <w:t>Soit environ 3</w:t>
      </w:r>
      <w:r w:rsidR="00F805D5">
        <w:rPr>
          <w:rFonts w:ascii="Garamond" w:hAnsi="Garamond" w:cs="Times New Roman"/>
          <w:sz w:val="24"/>
          <w:szCs w:val="24"/>
        </w:rPr>
        <w:t>3</w:t>
      </w:r>
      <w:r w:rsidRPr="00B074BF">
        <w:rPr>
          <w:rFonts w:ascii="Garamond" w:hAnsi="Garamond" w:cs="Times New Roman"/>
          <w:sz w:val="24"/>
          <w:szCs w:val="24"/>
        </w:rPr>
        <w:t xml:space="preserve"> participants.</w:t>
      </w:r>
    </w:p>
    <w:p w:rsidR="00910110" w:rsidRPr="00B074BF" w:rsidRDefault="00910110" w:rsidP="00141546">
      <w:pPr>
        <w:pStyle w:val="Paragraphedeliste"/>
        <w:spacing w:after="0"/>
        <w:rPr>
          <w:rFonts w:ascii="Garamond" w:hAnsi="Garamond" w:cs="Times New Roman"/>
          <w:sz w:val="12"/>
          <w:szCs w:val="24"/>
        </w:rPr>
      </w:pPr>
    </w:p>
    <w:p w:rsidR="00910110" w:rsidRPr="00141546" w:rsidRDefault="00910110" w:rsidP="00141546">
      <w:pPr>
        <w:pStyle w:val="Paragraphedeliste"/>
        <w:numPr>
          <w:ilvl w:val="0"/>
          <w:numId w:val="2"/>
        </w:numPr>
        <w:spacing w:after="0"/>
        <w:rPr>
          <w:rFonts w:ascii="Garamond" w:hAnsi="Garamond" w:cs="Times New Roman"/>
          <w:b/>
          <w:sz w:val="24"/>
          <w:szCs w:val="24"/>
        </w:rPr>
      </w:pPr>
      <w:r w:rsidRPr="00B074BF">
        <w:rPr>
          <w:rFonts w:ascii="Garamond" w:hAnsi="Garamond" w:cs="Times New Roman"/>
          <w:b/>
          <w:sz w:val="24"/>
          <w:szCs w:val="24"/>
        </w:rPr>
        <w:t xml:space="preserve">Prise en charge du </w:t>
      </w:r>
      <w:r w:rsidRPr="00F805D5">
        <w:rPr>
          <w:rFonts w:ascii="Times New Roman" w:hAnsi="Times New Roman" w:cs="Times New Roman"/>
          <w:b/>
          <w:sz w:val="24"/>
          <w:szCs w:val="24"/>
        </w:rPr>
        <w:t>budget</w:t>
      </w:r>
    </w:p>
    <w:p w:rsidR="00141546" w:rsidRPr="00141546" w:rsidRDefault="00141546" w:rsidP="00141546">
      <w:pPr>
        <w:pStyle w:val="Paragraphedeliste"/>
        <w:spacing w:after="0"/>
        <w:rPr>
          <w:rFonts w:ascii="Garamond" w:hAnsi="Garamond" w:cs="Times New Roman"/>
          <w:b/>
          <w:sz w:val="10"/>
          <w:szCs w:val="24"/>
        </w:rPr>
      </w:pPr>
    </w:p>
    <w:p w:rsidR="00910110" w:rsidRDefault="00910110" w:rsidP="00141546">
      <w:pPr>
        <w:spacing w:after="0"/>
        <w:rPr>
          <w:rFonts w:ascii="Garamond" w:hAnsi="Garamond" w:cs="Times New Roman"/>
          <w:sz w:val="24"/>
          <w:szCs w:val="24"/>
        </w:rPr>
      </w:pPr>
      <w:r w:rsidRPr="00B074BF">
        <w:rPr>
          <w:rFonts w:ascii="Garamond" w:hAnsi="Garamond" w:cs="Times New Roman"/>
          <w:sz w:val="24"/>
          <w:szCs w:val="24"/>
        </w:rPr>
        <w:t>Le budget de l’atelier sera supporté par le Projet d’Appui aux Réfugiés et Communautés d’Accueil (PARCA).</w:t>
      </w:r>
    </w:p>
    <w:p w:rsidR="00F805D5" w:rsidRDefault="00F805D5" w:rsidP="00141546">
      <w:pPr>
        <w:spacing w:after="0" w:line="240" w:lineRule="auto"/>
        <w:rPr>
          <w:rFonts w:ascii="Garamond" w:hAnsi="Garamond" w:cs="Times New Roman"/>
          <w:sz w:val="24"/>
          <w:szCs w:val="24"/>
        </w:rPr>
      </w:pPr>
    </w:p>
    <w:p w:rsidR="00F805D5" w:rsidRDefault="00F805D5" w:rsidP="00141546">
      <w:pPr>
        <w:spacing w:after="0" w:line="240" w:lineRule="auto"/>
        <w:rPr>
          <w:rFonts w:ascii="Garamond" w:hAnsi="Garamond" w:cs="Times New Roman"/>
          <w:sz w:val="24"/>
          <w:szCs w:val="24"/>
        </w:rPr>
      </w:pPr>
    </w:p>
    <w:p w:rsidR="00F805D5" w:rsidRDefault="00F805D5" w:rsidP="00141546">
      <w:pPr>
        <w:spacing w:after="0" w:line="240" w:lineRule="auto"/>
        <w:rPr>
          <w:rFonts w:ascii="Garamond" w:hAnsi="Garamond" w:cs="Times New Roman"/>
          <w:sz w:val="24"/>
          <w:szCs w:val="24"/>
        </w:rPr>
      </w:pPr>
    </w:p>
    <w:p w:rsidR="00F805D5" w:rsidRDefault="00F805D5" w:rsidP="00141546">
      <w:pPr>
        <w:spacing w:after="0" w:line="240" w:lineRule="auto"/>
        <w:rPr>
          <w:rFonts w:ascii="Garamond" w:hAnsi="Garamond" w:cs="Times New Roman"/>
          <w:sz w:val="24"/>
          <w:szCs w:val="24"/>
        </w:rPr>
      </w:pPr>
    </w:p>
    <w:p w:rsidR="00F805D5" w:rsidRPr="00B074BF" w:rsidRDefault="00F805D5" w:rsidP="00141546">
      <w:pPr>
        <w:spacing w:line="240" w:lineRule="auto"/>
        <w:rPr>
          <w:rFonts w:ascii="Garamond" w:hAnsi="Garamond" w:cs="Times New Roman"/>
          <w:sz w:val="24"/>
          <w:szCs w:val="24"/>
        </w:rPr>
      </w:pPr>
    </w:p>
    <w:p w:rsidR="00910110" w:rsidRPr="00B074BF" w:rsidRDefault="00910110" w:rsidP="00141546">
      <w:pPr>
        <w:spacing w:line="240" w:lineRule="auto"/>
        <w:rPr>
          <w:rFonts w:ascii="Garamond" w:hAnsi="Garamond" w:cs="Times New Roman"/>
          <w:sz w:val="24"/>
          <w:szCs w:val="24"/>
        </w:rPr>
      </w:pPr>
    </w:p>
    <w:p w:rsidR="00910110" w:rsidRPr="00B074BF" w:rsidRDefault="00910110" w:rsidP="00141546">
      <w:pPr>
        <w:spacing w:line="240" w:lineRule="auto"/>
        <w:rPr>
          <w:rFonts w:ascii="Garamond" w:hAnsi="Garamond" w:cs="Times New Roman"/>
          <w:sz w:val="24"/>
          <w:szCs w:val="24"/>
        </w:rPr>
      </w:pPr>
    </w:p>
    <w:p w:rsidR="00910110" w:rsidRPr="00B074BF" w:rsidRDefault="00910110" w:rsidP="00141546">
      <w:pPr>
        <w:spacing w:line="240" w:lineRule="auto"/>
        <w:rPr>
          <w:rFonts w:ascii="Garamond" w:hAnsi="Garamond" w:cs="Times New Roman"/>
          <w:sz w:val="24"/>
          <w:szCs w:val="24"/>
        </w:rPr>
      </w:pPr>
    </w:p>
    <w:p w:rsidR="00910110" w:rsidRPr="00B074BF" w:rsidRDefault="00910110" w:rsidP="00141546">
      <w:pPr>
        <w:spacing w:line="240" w:lineRule="auto"/>
        <w:rPr>
          <w:rFonts w:ascii="Garamond" w:hAnsi="Garamond" w:cs="Times New Roman"/>
          <w:sz w:val="24"/>
          <w:szCs w:val="24"/>
        </w:rPr>
      </w:pPr>
    </w:p>
    <w:p w:rsidR="00910110" w:rsidRPr="00B074BF" w:rsidRDefault="00910110" w:rsidP="00141546">
      <w:pPr>
        <w:spacing w:line="240" w:lineRule="auto"/>
        <w:rPr>
          <w:rFonts w:ascii="Garamond" w:hAnsi="Garamond" w:cs="Times New Roman"/>
          <w:sz w:val="24"/>
          <w:szCs w:val="24"/>
        </w:rPr>
      </w:pPr>
    </w:p>
    <w:p w:rsidR="00910110" w:rsidRDefault="00910110" w:rsidP="00141546">
      <w:pPr>
        <w:spacing w:line="240" w:lineRule="auto"/>
        <w:rPr>
          <w:rFonts w:ascii="Garamond" w:hAnsi="Garamond" w:cs="Times New Roman"/>
          <w:sz w:val="24"/>
          <w:szCs w:val="24"/>
        </w:rPr>
      </w:pPr>
    </w:p>
    <w:p w:rsidR="00F805D5" w:rsidRDefault="00F805D5" w:rsidP="00141546">
      <w:pPr>
        <w:spacing w:line="240" w:lineRule="auto"/>
        <w:rPr>
          <w:rFonts w:ascii="Garamond" w:hAnsi="Garamond" w:cs="Times New Roman"/>
          <w:sz w:val="24"/>
          <w:szCs w:val="24"/>
        </w:rPr>
      </w:pPr>
    </w:p>
    <w:p w:rsidR="00F805D5" w:rsidRDefault="00F805D5" w:rsidP="00141546">
      <w:pPr>
        <w:spacing w:line="240" w:lineRule="auto"/>
        <w:rPr>
          <w:rFonts w:ascii="Garamond" w:hAnsi="Garamond" w:cs="Times New Roman"/>
          <w:sz w:val="24"/>
          <w:szCs w:val="24"/>
        </w:rPr>
      </w:pPr>
    </w:p>
    <w:p w:rsidR="00F805D5" w:rsidRDefault="00F805D5" w:rsidP="00141546">
      <w:pPr>
        <w:spacing w:line="240" w:lineRule="auto"/>
        <w:rPr>
          <w:rFonts w:ascii="Garamond" w:hAnsi="Garamond" w:cs="Times New Roman"/>
          <w:sz w:val="24"/>
          <w:szCs w:val="24"/>
        </w:rPr>
      </w:pPr>
    </w:p>
    <w:p w:rsidR="00F805D5" w:rsidRDefault="00F805D5" w:rsidP="00141546">
      <w:pPr>
        <w:spacing w:line="240" w:lineRule="auto"/>
        <w:rPr>
          <w:rFonts w:ascii="Garamond" w:hAnsi="Garamond" w:cs="Times New Roman"/>
          <w:sz w:val="24"/>
          <w:szCs w:val="24"/>
        </w:rPr>
      </w:pPr>
    </w:p>
    <w:p w:rsidR="00F805D5" w:rsidRDefault="00F805D5" w:rsidP="00141546">
      <w:pPr>
        <w:spacing w:line="240" w:lineRule="auto"/>
        <w:rPr>
          <w:rFonts w:ascii="Garamond" w:hAnsi="Garamond" w:cs="Times New Roman"/>
          <w:sz w:val="24"/>
          <w:szCs w:val="24"/>
        </w:rPr>
      </w:pPr>
    </w:p>
    <w:p w:rsidR="00F805D5" w:rsidRDefault="00F805D5" w:rsidP="00141546">
      <w:pPr>
        <w:spacing w:line="240" w:lineRule="auto"/>
        <w:rPr>
          <w:rFonts w:ascii="Garamond" w:hAnsi="Garamond" w:cs="Times New Roman"/>
          <w:sz w:val="24"/>
          <w:szCs w:val="24"/>
        </w:rPr>
      </w:pPr>
    </w:p>
    <w:p w:rsidR="00F805D5" w:rsidRDefault="00F805D5" w:rsidP="00141546">
      <w:pPr>
        <w:spacing w:line="240" w:lineRule="auto"/>
        <w:rPr>
          <w:rFonts w:ascii="Garamond" w:hAnsi="Garamond" w:cs="Times New Roman"/>
          <w:sz w:val="24"/>
          <w:szCs w:val="24"/>
        </w:rPr>
      </w:pPr>
    </w:p>
    <w:p w:rsidR="00F805D5" w:rsidRDefault="00F805D5" w:rsidP="00141546">
      <w:pPr>
        <w:spacing w:line="240" w:lineRule="auto"/>
        <w:rPr>
          <w:rFonts w:ascii="Garamond" w:hAnsi="Garamond" w:cs="Times New Roman"/>
          <w:sz w:val="24"/>
          <w:szCs w:val="24"/>
        </w:rPr>
      </w:pPr>
    </w:p>
    <w:p w:rsidR="00F805D5" w:rsidRDefault="00F805D5" w:rsidP="00141546">
      <w:pPr>
        <w:spacing w:line="240" w:lineRule="auto"/>
        <w:rPr>
          <w:rFonts w:ascii="Garamond" w:hAnsi="Garamond" w:cs="Times New Roman"/>
          <w:sz w:val="24"/>
          <w:szCs w:val="24"/>
        </w:rPr>
      </w:pPr>
    </w:p>
    <w:p w:rsidR="00F805D5" w:rsidRDefault="00F805D5" w:rsidP="00141546">
      <w:pPr>
        <w:spacing w:line="240" w:lineRule="auto"/>
        <w:rPr>
          <w:rFonts w:ascii="Garamond" w:hAnsi="Garamond" w:cs="Times New Roman"/>
          <w:sz w:val="24"/>
          <w:szCs w:val="24"/>
        </w:rPr>
      </w:pPr>
    </w:p>
    <w:p w:rsidR="00F805D5" w:rsidRDefault="00F805D5" w:rsidP="00141546">
      <w:pPr>
        <w:spacing w:line="240" w:lineRule="auto"/>
        <w:rPr>
          <w:rFonts w:ascii="Garamond" w:hAnsi="Garamond" w:cs="Times New Roman"/>
          <w:sz w:val="24"/>
          <w:szCs w:val="24"/>
        </w:rPr>
      </w:pPr>
    </w:p>
    <w:p w:rsidR="00F805D5" w:rsidRDefault="00F805D5" w:rsidP="00141546">
      <w:pPr>
        <w:spacing w:line="240" w:lineRule="auto"/>
        <w:rPr>
          <w:rFonts w:ascii="Garamond" w:hAnsi="Garamond" w:cs="Times New Roman"/>
          <w:sz w:val="24"/>
          <w:szCs w:val="24"/>
        </w:rPr>
      </w:pPr>
    </w:p>
    <w:p w:rsidR="00F805D5" w:rsidRDefault="00F805D5" w:rsidP="00141546">
      <w:pPr>
        <w:spacing w:line="240" w:lineRule="auto"/>
        <w:rPr>
          <w:rFonts w:ascii="Garamond" w:hAnsi="Garamond" w:cs="Times New Roman"/>
          <w:sz w:val="24"/>
          <w:szCs w:val="24"/>
        </w:rPr>
      </w:pPr>
    </w:p>
    <w:p w:rsidR="00F805D5" w:rsidRDefault="00F805D5" w:rsidP="00141546">
      <w:pPr>
        <w:spacing w:line="240" w:lineRule="auto"/>
        <w:rPr>
          <w:rFonts w:ascii="Garamond" w:hAnsi="Garamond" w:cs="Times New Roman"/>
          <w:sz w:val="24"/>
          <w:szCs w:val="24"/>
        </w:rPr>
      </w:pPr>
    </w:p>
    <w:p w:rsidR="00F805D5" w:rsidRDefault="00F805D5" w:rsidP="00141546">
      <w:pPr>
        <w:spacing w:line="240" w:lineRule="auto"/>
        <w:rPr>
          <w:rFonts w:ascii="Garamond" w:hAnsi="Garamond" w:cs="Times New Roman"/>
          <w:sz w:val="24"/>
          <w:szCs w:val="24"/>
        </w:rPr>
      </w:pPr>
    </w:p>
    <w:p w:rsidR="00910110" w:rsidRPr="00B074BF" w:rsidRDefault="00910110" w:rsidP="00AE29E0">
      <w:pPr>
        <w:pStyle w:val="Paragraphedeliste"/>
        <w:spacing w:line="240" w:lineRule="auto"/>
        <w:jc w:val="center"/>
        <w:rPr>
          <w:rFonts w:ascii="Garamond" w:hAnsi="Garamond" w:cs="Times New Roman"/>
          <w:b/>
        </w:rPr>
      </w:pPr>
      <w:r w:rsidRPr="00B074BF">
        <w:rPr>
          <w:rFonts w:ascii="Garamond" w:hAnsi="Garamond" w:cs="Times New Roman"/>
          <w:b/>
        </w:rPr>
        <w:t>Agenda indicatif de l’atelier</w:t>
      </w:r>
    </w:p>
    <w:p w:rsidR="00910110" w:rsidRPr="00B074BF" w:rsidRDefault="00910110" w:rsidP="00AE29E0">
      <w:pPr>
        <w:spacing w:line="240" w:lineRule="auto"/>
        <w:rPr>
          <w:rFonts w:ascii="Garamond" w:hAnsi="Garamond" w:cs="Times New Roman"/>
          <w:b/>
        </w:rPr>
      </w:pPr>
    </w:p>
    <w:tbl>
      <w:tblPr>
        <w:tblStyle w:val="Grilledutableau"/>
        <w:tblW w:w="9889" w:type="dxa"/>
        <w:tblLayout w:type="fixed"/>
        <w:tblLook w:val="04A0" w:firstRow="1" w:lastRow="0" w:firstColumn="1" w:lastColumn="0" w:noHBand="0" w:noVBand="1"/>
      </w:tblPr>
      <w:tblGrid>
        <w:gridCol w:w="1668"/>
        <w:gridCol w:w="5528"/>
        <w:gridCol w:w="2693"/>
      </w:tblGrid>
      <w:tr w:rsidR="00910110" w:rsidRPr="00B074BF" w:rsidTr="008D64A6">
        <w:trPr>
          <w:trHeight w:val="526"/>
        </w:trPr>
        <w:tc>
          <w:tcPr>
            <w:tcW w:w="1668" w:type="dxa"/>
            <w:vMerge w:val="restart"/>
            <w:shd w:val="clear" w:color="auto" w:fill="D0CECE" w:themeFill="background2" w:themeFillShade="E6"/>
          </w:tcPr>
          <w:p w:rsidR="00910110" w:rsidRPr="00B074BF" w:rsidRDefault="00910110" w:rsidP="00AE29E0">
            <w:pPr>
              <w:spacing w:line="240" w:lineRule="auto"/>
              <w:rPr>
                <w:rFonts w:ascii="Garamond" w:hAnsi="Garamond" w:cs="Times New Roman"/>
                <w:b/>
              </w:rPr>
            </w:pPr>
          </w:p>
          <w:p w:rsidR="00910110" w:rsidRPr="00B074BF" w:rsidRDefault="00910110" w:rsidP="00AE29E0">
            <w:pPr>
              <w:spacing w:line="240" w:lineRule="auto"/>
              <w:rPr>
                <w:rFonts w:ascii="Garamond" w:hAnsi="Garamond" w:cs="Times New Roman"/>
                <w:b/>
              </w:rPr>
            </w:pPr>
            <w:r w:rsidRPr="00B074BF">
              <w:rPr>
                <w:rFonts w:ascii="Garamond" w:hAnsi="Garamond" w:cs="Times New Roman"/>
                <w:b/>
              </w:rPr>
              <w:t>HORAIRE</w:t>
            </w:r>
          </w:p>
        </w:tc>
        <w:tc>
          <w:tcPr>
            <w:tcW w:w="5528" w:type="dxa"/>
            <w:shd w:val="clear" w:color="auto" w:fill="D0CECE" w:themeFill="background2" w:themeFillShade="E6"/>
          </w:tcPr>
          <w:p w:rsidR="00910110" w:rsidRPr="00B074BF" w:rsidRDefault="00910110" w:rsidP="00141546">
            <w:pPr>
              <w:spacing w:line="240" w:lineRule="auto"/>
              <w:jc w:val="center"/>
              <w:rPr>
                <w:rFonts w:ascii="Garamond" w:hAnsi="Garamond" w:cs="Times New Roman"/>
                <w:b/>
              </w:rPr>
            </w:pPr>
          </w:p>
          <w:p w:rsidR="00910110" w:rsidRPr="00B074BF" w:rsidRDefault="00910110" w:rsidP="00141546">
            <w:pPr>
              <w:spacing w:line="240" w:lineRule="auto"/>
              <w:jc w:val="center"/>
              <w:rPr>
                <w:rFonts w:ascii="Garamond" w:hAnsi="Garamond" w:cs="Times New Roman"/>
                <w:b/>
              </w:rPr>
            </w:pPr>
            <w:r w:rsidRPr="00B074BF">
              <w:rPr>
                <w:rFonts w:ascii="Garamond" w:hAnsi="Garamond" w:cs="Times New Roman"/>
                <w:b/>
              </w:rPr>
              <w:t xml:space="preserve">SESSIONS   </w:t>
            </w:r>
          </w:p>
        </w:tc>
        <w:tc>
          <w:tcPr>
            <w:tcW w:w="2693" w:type="dxa"/>
            <w:shd w:val="clear" w:color="auto" w:fill="D0CECE" w:themeFill="background2" w:themeFillShade="E6"/>
          </w:tcPr>
          <w:p w:rsidR="00910110" w:rsidRPr="00B074BF" w:rsidRDefault="00910110" w:rsidP="00141546">
            <w:pPr>
              <w:spacing w:line="240" w:lineRule="auto"/>
              <w:jc w:val="center"/>
              <w:rPr>
                <w:rFonts w:ascii="Garamond" w:hAnsi="Garamond" w:cs="Times New Roman"/>
                <w:b/>
              </w:rPr>
            </w:pPr>
          </w:p>
          <w:p w:rsidR="00910110" w:rsidRPr="00B074BF" w:rsidRDefault="00910110" w:rsidP="00141546">
            <w:pPr>
              <w:spacing w:line="240" w:lineRule="auto"/>
              <w:jc w:val="center"/>
              <w:rPr>
                <w:rFonts w:ascii="Garamond" w:hAnsi="Garamond" w:cs="Times New Roman"/>
                <w:b/>
              </w:rPr>
            </w:pPr>
            <w:r w:rsidRPr="00B074BF">
              <w:rPr>
                <w:rFonts w:ascii="Garamond" w:hAnsi="Garamond" w:cs="Times New Roman"/>
                <w:b/>
              </w:rPr>
              <w:t>RESPONSABLES</w:t>
            </w:r>
          </w:p>
        </w:tc>
      </w:tr>
      <w:tr w:rsidR="00910110" w:rsidRPr="00B074BF" w:rsidTr="008D64A6">
        <w:tc>
          <w:tcPr>
            <w:tcW w:w="1668" w:type="dxa"/>
            <w:vMerge/>
            <w:tcBorders>
              <w:bottom w:val="single" w:sz="4" w:space="0" w:color="auto"/>
            </w:tcBorders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  <w:b/>
              </w:rPr>
            </w:pPr>
          </w:p>
        </w:tc>
        <w:tc>
          <w:tcPr>
            <w:tcW w:w="5528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910110" w:rsidRPr="00B074BF" w:rsidRDefault="00910110" w:rsidP="00141546">
            <w:pPr>
              <w:spacing w:line="240" w:lineRule="auto"/>
              <w:jc w:val="center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 xml:space="preserve"> </w:t>
            </w:r>
            <w:r w:rsidR="003F7F87">
              <w:rPr>
                <w:rFonts w:ascii="Garamond" w:hAnsi="Garamond" w:cs="Times New Roman"/>
              </w:rPr>
              <w:t>M</w:t>
            </w:r>
            <w:r w:rsidR="00B55ADC">
              <w:rPr>
                <w:rFonts w:ascii="Garamond" w:hAnsi="Garamond" w:cs="Times New Roman"/>
              </w:rPr>
              <w:t xml:space="preserve">ardi </w:t>
            </w:r>
            <w:r w:rsidR="00F805D5">
              <w:rPr>
                <w:rFonts w:ascii="Garamond" w:hAnsi="Garamond" w:cs="Times New Roman"/>
              </w:rPr>
              <w:t xml:space="preserve">20 juillet </w:t>
            </w:r>
            <w:r w:rsidRPr="00B074BF">
              <w:rPr>
                <w:rFonts w:ascii="Garamond" w:hAnsi="Garamond" w:cs="Times New Roman"/>
              </w:rPr>
              <w:t>2021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  <w:b/>
              </w:rPr>
            </w:pPr>
          </w:p>
        </w:tc>
      </w:tr>
      <w:tr w:rsidR="00910110" w:rsidRPr="00B074BF" w:rsidTr="008D64A6">
        <w:tc>
          <w:tcPr>
            <w:tcW w:w="1668" w:type="dxa"/>
            <w:tcBorders>
              <w:bottom w:val="single" w:sz="4" w:space="0" w:color="auto"/>
            </w:tcBorders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  <w:b/>
              </w:rPr>
            </w:pPr>
            <w:r w:rsidRPr="00B074BF">
              <w:rPr>
                <w:rFonts w:ascii="Garamond" w:hAnsi="Garamond" w:cs="Times New Roman"/>
                <w:b/>
              </w:rPr>
              <w:t>17h00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10110" w:rsidRPr="00B074BF" w:rsidRDefault="00910110" w:rsidP="00141546">
            <w:pPr>
              <w:spacing w:line="240" w:lineRule="auto"/>
              <w:jc w:val="center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Enregistrement des participants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Personnel d’appui</w:t>
            </w:r>
          </w:p>
        </w:tc>
      </w:tr>
      <w:tr w:rsidR="00910110" w:rsidRPr="00B074BF" w:rsidTr="008D64A6">
        <w:trPr>
          <w:trHeight w:val="430"/>
        </w:trPr>
        <w:tc>
          <w:tcPr>
            <w:tcW w:w="1668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</w:p>
        </w:tc>
        <w:tc>
          <w:tcPr>
            <w:tcW w:w="5528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910110" w:rsidRPr="00B074BF" w:rsidRDefault="00B55ADC" w:rsidP="00141546">
            <w:pPr>
              <w:pStyle w:val="Paragraphedeliste"/>
              <w:spacing w:line="240" w:lineRule="auto"/>
              <w:jc w:val="center"/>
              <w:rPr>
                <w:rFonts w:ascii="Garamond" w:hAnsi="Garamond" w:cs="Times New Roman"/>
              </w:rPr>
            </w:pPr>
            <w:r>
              <w:rPr>
                <w:rFonts w:ascii="Garamond" w:hAnsi="Garamond" w:cs="Times New Roman"/>
              </w:rPr>
              <w:t xml:space="preserve">Mercredi </w:t>
            </w:r>
            <w:r w:rsidR="00F805D5">
              <w:rPr>
                <w:rFonts w:ascii="Garamond" w:hAnsi="Garamond" w:cs="Times New Roman"/>
              </w:rPr>
              <w:t xml:space="preserve">21 juillet </w:t>
            </w:r>
            <w:r w:rsidR="00F805D5" w:rsidRPr="00B074BF">
              <w:rPr>
                <w:rFonts w:ascii="Garamond" w:hAnsi="Garamond" w:cs="Times New Roman"/>
              </w:rPr>
              <w:t>2021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 xml:space="preserve"> </w:t>
            </w:r>
          </w:p>
        </w:tc>
      </w:tr>
      <w:tr w:rsidR="00910110" w:rsidRPr="00B074BF" w:rsidTr="008D64A6">
        <w:trPr>
          <w:trHeight w:val="430"/>
        </w:trPr>
        <w:tc>
          <w:tcPr>
            <w:tcW w:w="166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08h30- 09h00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43B36" w:rsidRDefault="00643B36" w:rsidP="00141546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Garamond" w:hAnsi="Garamond" w:cs="Times New Roman"/>
              </w:rPr>
            </w:pPr>
            <w:r>
              <w:rPr>
                <w:rFonts w:ascii="Garamond" w:hAnsi="Garamond" w:cs="Times New Roman"/>
              </w:rPr>
              <w:t xml:space="preserve">Mot d’introduction de l’atelier </w:t>
            </w:r>
          </w:p>
          <w:p w:rsidR="00910110" w:rsidRDefault="00910110" w:rsidP="00141546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Informations administratives</w:t>
            </w:r>
          </w:p>
          <w:p w:rsidR="00643B36" w:rsidRPr="00B074BF" w:rsidRDefault="00643B36" w:rsidP="00141546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Garamond" w:hAnsi="Garamond" w:cs="Times New Roman"/>
              </w:rPr>
            </w:pPr>
            <w:r>
              <w:rPr>
                <w:rFonts w:ascii="Garamond" w:hAnsi="Garamond" w:cs="Times New Roman"/>
              </w:rPr>
              <w:t>Mise en place du bureau de l’atelier</w:t>
            </w:r>
          </w:p>
          <w:p w:rsidR="00910110" w:rsidRPr="00B074BF" w:rsidRDefault="00910110" w:rsidP="00141546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Adoption de l’agenda des travaux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43B36" w:rsidRDefault="00643B36" w:rsidP="00AE29E0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Garamond" w:hAnsi="Garamond" w:cs="Times New Roman"/>
              </w:rPr>
            </w:pPr>
            <w:r w:rsidRPr="00AE29E0">
              <w:rPr>
                <w:rFonts w:ascii="Garamond" w:hAnsi="Garamond" w:cs="Times New Roman"/>
              </w:rPr>
              <w:t>Président du CTI</w:t>
            </w:r>
          </w:p>
          <w:p w:rsidR="00910110" w:rsidRDefault="003F7F87" w:rsidP="00AE29E0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Garamond" w:hAnsi="Garamond" w:cs="Times New Roman"/>
              </w:rPr>
            </w:pPr>
            <w:r w:rsidRPr="00AE29E0">
              <w:rPr>
                <w:rFonts w:ascii="Garamond" w:hAnsi="Garamond" w:cs="Times New Roman"/>
              </w:rPr>
              <w:t>Rapporteur</w:t>
            </w:r>
            <w:r w:rsidR="00910110" w:rsidRPr="00AE29E0">
              <w:rPr>
                <w:rFonts w:ascii="Garamond" w:hAnsi="Garamond" w:cs="Times New Roman"/>
              </w:rPr>
              <w:t xml:space="preserve"> du CTI</w:t>
            </w:r>
          </w:p>
          <w:p w:rsidR="00910110" w:rsidRPr="00AE29E0" w:rsidRDefault="00910110" w:rsidP="00AE29E0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Garamond" w:hAnsi="Garamond" w:cs="Times New Roman"/>
              </w:rPr>
            </w:pPr>
            <w:r w:rsidRPr="00AE29E0">
              <w:rPr>
                <w:rFonts w:ascii="Garamond" w:hAnsi="Garamond" w:cs="Times New Roman"/>
              </w:rPr>
              <w:t xml:space="preserve">Président du </w:t>
            </w:r>
            <w:r w:rsidR="00643B36" w:rsidRPr="00AE29E0">
              <w:rPr>
                <w:rFonts w:ascii="Garamond" w:hAnsi="Garamond" w:cs="Times New Roman"/>
              </w:rPr>
              <w:t>bureau de l’atelier</w:t>
            </w:r>
          </w:p>
        </w:tc>
      </w:tr>
      <w:tr w:rsidR="00910110" w:rsidRPr="00B074BF" w:rsidTr="00643B36">
        <w:trPr>
          <w:trHeight w:val="899"/>
        </w:trPr>
        <w:tc>
          <w:tcPr>
            <w:tcW w:w="1668" w:type="dxa"/>
            <w:tcBorders>
              <w:bottom w:val="single" w:sz="4" w:space="0" w:color="auto"/>
            </w:tcBorders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9h00- 10h00</w:t>
            </w:r>
          </w:p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 xml:space="preserve"> 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6809FD" w:rsidRDefault="006809FD" w:rsidP="006809FD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Garamond" w:hAnsi="Garamond" w:cs="Times New Roman"/>
              </w:rPr>
            </w:pPr>
            <w:r>
              <w:rPr>
                <w:rFonts w:ascii="Garamond" w:hAnsi="Garamond" w:cs="Times New Roman"/>
              </w:rPr>
              <w:t xml:space="preserve">Présentation de la méthodologie de </w:t>
            </w:r>
            <w:proofErr w:type="spellStart"/>
            <w:r>
              <w:rPr>
                <w:rFonts w:ascii="Garamond" w:hAnsi="Garamond" w:cs="Times New Roman"/>
              </w:rPr>
              <w:t>costing</w:t>
            </w:r>
            <w:proofErr w:type="spellEnd"/>
          </w:p>
          <w:p w:rsidR="006809FD" w:rsidRDefault="006809FD" w:rsidP="006809FD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Garamond" w:hAnsi="Garamond" w:cs="Times New Roman"/>
              </w:rPr>
            </w:pPr>
            <w:r>
              <w:rPr>
                <w:rFonts w:ascii="Garamond" w:hAnsi="Garamond" w:cs="Times New Roman"/>
              </w:rPr>
              <w:t>Présentation du Rapport d</w:t>
            </w:r>
            <w:r w:rsidR="003F7F87">
              <w:rPr>
                <w:rFonts w:ascii="Garamond" w:hAnsi="Garamond" w:cs="Times New Roman"/>
              </w:rPr>
              <w:t xml:space="preserve">e </w:t>
            </w:r>
            <w:proofErr w:type="spellStart"/>
            <w:r w:rsidR="003F7F87">
              <w:rPr>
                <w:rFonts w:ascii="Garamond" w:hAnsi="Garamond" w:cs="Times New Roman"/>
              </w:rPr>
              <w:t>costing</w:t>
            </w:r>
            <w:proofErr w:type="spellEnd"/>
          </w:p>
          <w:p w:rsidR="00910110" w:rsidRPr="00B074BF" w:rsidRDefault="003F7F87" w:rsidP="00AE29E0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Garamond" w:hAnsi="Garamond" w:cs="Times New Roman"/>
              </w:rPr>
            </w:pPr>
            <w:r>
              <w:rPr>
                <w:rFonts w:ascii="Garamond" w:hAnsi="Garamond" w:cs="Times New Roman"/>
              </w:rPr>
              <w:t xml:space="preserve">Formation </w:t>
            </w:r>
            <w:r w:rsidR="00AE29E0">
              <w:rPr>
                <w:rFonts w:ascii="Garamond" w:hAnsi="Garamond" w:cs="Times New Roman"/>
              </w:rPr>
              <w:t xml:space="preserve">des groupes </w:t>
            </w:r>
            <w:r>
              <w:rPr>
                <w:rFonts w:ascii="Garamond" w:hAnsi="Garamond" w:cs="Times New Roman"/>
              </w:rPr>
              <w:t xml:space="preserve">et consignes pour les travaux 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910110" w:rsidRDefault="003F7F87" w:rsidP="003F7F87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rFonts w:ascii="Garamond" w:hAnsi="Garamond" w:cs="Times New Roman"/>
              </w:rPr>
            </w:pPr>
            <w:r>
              <w:rPr>
                <w:rFonts w:ascii="Garamond" w:hAnsi="Garamond" w:cs="Times New Roman"/>
              </w:rPr>
              <w:t xml:space="preserve">Consultant </w:t>
            </w:r>
          </w:p>
          <w:p w:rsidR="00910110" w:rsidRPr="00643B36" w:rsidRDefault="003F7F87" w:rsidP="00141546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rFonts w:ascii="Garamond" w:hAnsi="Garamond" w:cs="Times New Roman"/>
              </w:rPr>
            </w:pPr>
            <w:r>
              <w:rPr>
                <w:rFonts w:ascii="Garamond" w:hAnsi="Garamond" w:cs="Times New Roman"/>
              </w:rPr>
              <w:t>Rapporteur du CTI</w:t>
            </w:r>
          </w:p>
        </w:tc>
      </w:tr>
      <w:tr w:rsidR="00910110" w:rsidRPr="00B074BF" w:rsidTr="00AE29E0">
        <w:trPr>
          <w:trHeight w:val="308"/>
        </w:trPr>
        <w:tc>
          <w:tcPr>
            <w:tcW w:w="1668" w:type="dxa"/>
            <w:shd w:val="clear" w:color="auto" w:fill="FFFFFF" w:themeFill="background1"/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10h00- 10h30</w:t>
            </w:r>
          </w:p>
        </w:tc>
        <w:tc>
          <w:tcPr>
            <w:tcW w:w="5528" w:type="dxa"/>
            <w:shd w:val="clear" w:color="auto" w:fill="FFFFFF" w:themeFill="background1"/>
          </w:tcPr>
          <w:p w:rsidR="00910110" w:rsidRPr="00B074BF" w:rsidRDefault="00910110" w:rsidP="00AE29E0">
            <w:pPr>
              <w:spacing w:line="240" w:lineRule="auto"/>
              <w:jc w:val="center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Pause-café</w:t>
            </w:r>
          </w:p>
        </w:tc>
        <w:tc>
          <w:tcPr>
            <w:tcW w:w="2693" w:type="dxa"/>
            <w:shd w:val="clear" w:color="auto" w:fill="FFFFFF" w:themeFill="background1"/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CTI</w:t>
            </w:r>
          </w:p>
        </w:tc>
      </w:tr>
      <w:tr w:rsidR="00910110" w:rsidRPr="00B074BF" w:rsidTr="00AE29E0">
        <w:trPr>
          <w:trHeight w:val="570"/>
        </w:trPr>
        <w:tc>
          <w:tcPr>
            <w:tcW w:w="1668" w:type="dxa"/>
            <w:tcBorders>
              <w:bottom w:val="single" w:sz="4" w:space="0" w:color="auto"/>
            </w:tcBorders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10h30- 13h00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910110" w:rsidRPr="00B074BF" w:rsidRDefault="003F7F87" w:rsidP="003F7F87">
            <w:pPr>
              <w:spacing w:line="240" w:lineRule="auto"/>
              <w:rPr>
                <w:rFonts w:ascii="Garamond" w:hAnsi="Garamond" w:cs="Times New Roman"/>
              </w:rPr>
            </w:pPr>
            <w:r>
              <w:rPr>
                <w:rFonts w:ascii="Garamond" w:hAnsi="Garamond" w:cs="Times New Roman"/>
              </w:rPr>
              <w:t>Travaux de groupe</w:t>
            </w:r>
            <w:r w:rsidR="00910110" w:rsidRPr="00B074BF">
              <w:rPr>
                <w:rFonts w:ascii="Garamond" w:hAnsi="Garamond" w:cs="Times New Roman"/>
              </w:rPr>
              <w:t xml:space="preserve"> sur le</w:t>
            </w:r>
            <w:r>
              <w:rPr>
                <w:rFonts w:ascii="Garamond" w:hAnsi="Garamond" w:cs="Times New Roman"/>
              </w:rPr>
              <w:t xml:space="preserve">s estimations des coûts des actions prioritaires par Axe stratégique 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 xml:space="preserve">Participants </w:t>
            </w:r>
          </w:p>
        </w:tc>
      </w:tr>
      <w:tr w:rsidR="00910110" w:rsidRPr="00B074BF" w:rsidTr="008D64A6">
        <w:trPr>
          <w:trHeight w:val="314"/>
        </w:trPr>
        <w:tc>
          <w:tcPr>
            <w:tcW w:w="1668" w:type="dxa"/>
            <w:shd w:val="clear" w:color="auto" w:fill="FFFFFF" w:themeFill="background1"/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13h00-14h00</w:t>
            </w:r>
          </w:p>
        </w:tc>
        <w:tc>
          <w:tcPr>
            <w:tcW w:w="5528" w:type="dxa"/>
            <w:shd w:val="clear" w:color="auto" w:fill="FFFFFF" w:themeFill="background1"/>
          </w:tcPr>
          <w:p w:rsidR="00910110" w:rsidRPr="00B074BF" w:rsidRDefault="00910110" w:rsidP="00AE29E0">
            <w:pPr>
              <w:spacing w:line="240" w:lineRule="auto"/>
              <w:jc w:val="center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Pause déjeuner</w:t>
            </w:r>
          </w:p>
        </w:tc>
        <w:tc>
          <w:tcPr>
            <w:tcW w:w="2693" w:type="dxa"/>
            <w:shd w:val="clear" w:color="auto" w:fill="FFFFFF" w:themeFill="background1"/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CTI</w:t>
            </w:r>
          </w:p>
        </w:tc>
      </w:tr>
      <w:tr w:rsidR="003F7F87" w:rsidRPr="00B074BF" w:rsidTr="008D64A6">
        <w:trPr>
          <w:trHeight w:val="314"/>
        </w:trPr>
        <w:tc>
          <w:tcPr>
            <w:tcW w:w="1668" w:type="dxa"/>
            <w:shd w:val="clear" w:color="auto" w:fill="FFFFFF" w:themeFill="background1"/>
          </w:tcPr>
          <w:p w:rsidR="003F7F87" w:rsidRPr="00B074BF" w:rsidRDefault="003F7F87" w:rsidP="003F7F87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14h00-15h30</w:t>
            </w:r>
          </w:p>
        </w:tc>
        <w:tc>
          <w:tcPr>
            <w:tcW w:w="5528" w:type="dxa"/>
            <w:shd w:val="clear" w:color="auto" w:fill="FFFFFF" w:themeFill="background1"/>
          </w:tcPr>
          <w:p w:rsidR="003F7F87" w:rsidRPr="00B074BF" w:rsidRDefault="003F7F87" w:rsidP="003F7F87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Travaux de groupes sur le</w:t>
            </w:r>
            <w:r>
              <w:rPr>
                <w:rFonts w:ascii="Garamond" w:hAnsi="Garamond" w:cs="Times New Roman"/>
              </w:rPr>
              <w:t xml:space="preserve">s estimations des coûts des actions prioritaires par Axe stratégique </w:t>
            </w:r>
            <w:r w:rsidR="00AE29E0">
              <w:rPr>
                <w:rFonts w:ascii="Garamond" w:hAnsi="Garamond" w:cs="Times New Roman"/>
              </w:rPr>
              <w:t>(suite)</w:t>
            </w:r>
          </w:p>
        </w:tc>
        <w:tc>
          <w:tcPr>
            <w:tcW w:w="2693" w:type="dxa"/>
            <w:shd w:val="clear" w:color="auto" w:fill="FFFFFF" w:themeFill="background1"/>
          </w:tcPr>
          <w:p w:rsidR="003F7F87" w:rsidRPr="00B074BF" w:rsidRDefault="003F7F87" w:rsidP="003F7F87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 xml:space="preserve">Participants </w:t>
            </w:r>
          </w:p>
        </w:tc>
      </w:tr>
      <w:tr w:rsidR="00910110" w:rsidRPr="00B074BF" w:rsidTr="008D64A6">
        <w:tc>
          <w:tcPr>
            <w:tcW w:w="1668" w:type="dxa"/>
            <w:tcBorders>
              <w:bottom w:val="single" w:sz="4" w:space="0" w:color="auto"/>
            </w:tcBorders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15h30- 15h45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910110" w:rsidRPr="00B074BF" w:rsidRDefault="00910110" w:rsidP="00AE29E0">
            <w:pPr>
              <w:spacing w:line="240" w:lineRule="auto"/>
              <w:jc w:val="center"/>
              <w:rPr>
                <w:rFonts w:ascii="Garamond" w:hAnsi="Garamond" w:cs="Times New Roman"/>
              </w:rPr>
            </w:pPr>
            <w:proofErr w:type="spellStart"/>
            <w:r w:rsidRPr="00B074BF">
              <w:rPr>
                <w:rFonts w:ascii="Garamond" w:hAnsi="Garamond" w:cs="Times New Roman"/>
              </w:rPr>
              <w:t>Pause café</w:t>
            </w:r>
            <w:proofErr w:type="spellEnd"/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 xml:space="preserve">CTI </w:t>
            </w:r>
          </w:p>
        </w:tc>
      </w:tr>
      <w:tr w:rsidR="003F7F87" w:rsidRPr="00B074BF" w:rsidTr="008D64A6">
        <w:tc>
          <w:tcPr>
            <w:tcW w:w="1668" w:type="dxa"/>
            <w:tcBorders>
              <w:bottom w:val="single" w:sz="4" w:space="0" w:color="auto"/>
            </w:tcBorders>
          </w:tcPr>
          <w:p w:rsidR="003F7F87" w:rsidRPr="00B074BF" w:rsidRDefault="003F7F87" w:rsidP="003F7F87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15h45- 17h00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3F7F87" w:rsidRPr="00B074BF" w:rsidRDefault="003F7F87" w:rsidP="003F7F87">
            <w:pPr>
              <w:spacing w:line="240" w:lineRule="auto"/>
              <w:rPr>
                <w:rFonts w:ascii="Garamond" w:hAnsi="Garamond" w:cs="Times New Roman"/>
              </w:rPr>
            </w:pPr>
            <w:r>
              <w:rPr>
                <w:rFonts w:ascii="Garamond" w:hAnsi="Garamond" w:cs="Times New Roman"/>
              </w:rPr>
              <w:t>Travaux de groupe</w:t>
            </w:r>
            <w:r w:rsidRPr="00B074BF">
              <w:rPr>
                <w:rFonts w:ascii="Garamond" w:hAnsi="Garamond" w:cs="Times New Roman"/>
              </w:rPr>
              <w:t xml:space="preserve"> sur le</w:t>
            </w:r>
            <w:r>
              <w:rPr>
                <w:rFonts w:ascii="Garamond" w:hAnsi="Garamond" w:cs="Times New Roman"/>
              </w:rPr>
              <w:t xml:space="preserve">s estimations des coûts des actions prioritaires par Axe stratégique </w:t>
            </w:r>
            <w:r w:rsidR="00AE29E0">
              <w:rPr>
                <w:rFonts w:ascii="Garamond" w:hAnsi="Garamond" w:cs="Times New Roman"/>
              </w:rPr>
              <w:t>(suite)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3F7F87" w:rsidRPr="00B074BF" w:rsidRDefault="003F7F87" w:rsidP="003F7F87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 xml:space="preserve">Participants </w:t>
            </w:r>
          </w:p>
        </w:tc>
      </w:tr>
      <w:tr w:rsidR="00910110" w:rsidRPr="00B074BF" w:rsidTr="003F7F87">
        <w:trPr>
          <w:trHeight w:val="502"/>
        </w:trPr>
        <w:tc>
          <w:tcPr>
            <w:tcW w:w="1668" w:type="dxa"/>
            <w:shd w:val="clear" w:color="auto" w:fill="D0CECE" w:themeFill="background2" w:themeFillShade="E6"/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  <w:b/>
              </w:rPr>
            </w:pPr>
          </w:p>
        </w:tc>
        <w:tc>
          <w:tcPr>
            <w:tcW w:w="5528" w:type="dxa"/>
            <w:shd w:val="clear" w:color="auto" w:fill="D0CECE" w:themeFill="background2" w:themeFillShade="E6"/>
          </w:tcPr>
          <w:p w:rsidR="00910110" w:rsidRPr="00B074BF" w:rsidRDefault="00F805D5" w:rsidP="003F7F87">
            <w:pPr>
              <w:spacing w:line="240" w:lineRule="auto"/>
              <w:jc w:val="center"/>
              <w:rPr>
                <w:rFonts w:ascii="Garamond" w:hAnsi="Garamond" w:cs="Times New Roman"/>
              </w:rPr>
            </w:pPr>
            <w:r>
              <w:rPr>
                <w:rFonts w:ascii="Garamond" w:hAnsi="Garamond" w:cs="Times New Roman"/>
              </w:rPr>
              <w:t xml:space="preserve">22 juillet </w:t>
            </w:r>
            <w:r w:rsidRPr="00B074BF">
              <w:rPr>
                <w:rFonts w:ascii="Garamond" w:hAnsi="Garamond" w:cs="Times New Roman"/>
              </w:rPr>
              <w:t>2021</w:t>
            </w:r>
          </w:p>
        </w:tc>
        <w:tc>
          <w:tcPr>
            <w:tcW w:w="2693" w:type="dxa"/>
            <w:shd w:val="clear" w:color="auto" w:fill="D0CECE" w:themeFill="background2" w:themeFillShade="E6"/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</w:p>
        </w:tc>
      </w:tr>
      <w:tr w:rsidR="003F7F87" w:rsidRPr="00B074BF" w:rsidTr="008D64A6">
        <w:tc>
          <w:tcPr>
            <w:tcW w:w="1668" w:type="dxa"/>
            <w:tcBorders>
              <w:bottom w:val="single" w:sz="4" w:space="0" w:color="auto"/>
            </w:tcBorders>
          </w:tcPr>
          <w:p w:rsidR="003F7F87" w:rsidRPr="00B074BF" w:rsidRDefault="003F7F87" w:rsidP="003F7F87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9h00- 10h30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3F7F87" w:rsidRPr="00B074BF" w:rsidRDefault="003F7F87" w:rsidP="003F7F87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Travaux de groupe sur le</w:t>
            </w:r>
            <w:r>
              <w:rPr>
                <w:rFonts w:ascii="Garamond" w:hAnsi="Garamond" w:cs="Times New Roman"/>
              </w:rPr>
              <w:t xml:space="preserve">s estimations des coûts des actions prioritaires par Axe stratégique </w:t>
            </w:r>
            <w:r w:rsidR="00AE29E0">
              <w:rPr>
                <w:rFonts w:ascii="Garamond" w:hAnsi="Garamond" w:cs="Times New Roman"/>
              </w:rPr>
              <w:t>(suite)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3F7F87" w:rsidRPr="00B074BF" w:rsidRDefault="003F7F87" w:rsidP="003F7F87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 xml:space="preserve">Participants </w:t>
            </w:r>
          </w:p>
        </w:tc>
      </w:tr>
      <w:tr w:rsidR="00910110" w:rsidRPr="00B074BF" w:rsidTr="008D64A6">
        <w:tc>
          <w:tcPr>
            <w:tcW w:w="1668" w:type="dxa"/>
            <w:shd w:val="clear" w:color="auto" w:fill="FFFFFF" w:themeFill="background1"/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10h30-10h45</w:t>
            </w:r>
          </w:p>
        </w:tc>
        <w:tc>
          <w:tcPr>
            <w:tcW w:w="5528" w:type="dxa"/>
            <w:shd w:val="clear" w:color="auto" w:fill="FFFFFF" w:themeFill="background1"/>
          </w:tcPr>
          <w:p w:rsidR="00910110" w:rsidRPr="00B074BF" w:rsidRDefault="00910110" w:rsidP="00B55ADC">
            <w:pPr>
              <w:spacing w:line="240" w:lineRule="auto"/>
              <w:jc w:val="center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Pause-café</w:t>
            </w:r>
          </w:p>
        </w:tc>
        <w:tc>
          <w:tcPr>
            <w:tcW w:w="2693" w:type="dxa"/>
            <w:shd w:val="clear" w:color="auto" w:fill="FFFFFF" w:themeFill="background1"/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</w:p>
        </w:tc>
      </w:tr>
      <w:tr w:rsidR="00B55ADC" w:rsidRPr="00B074BF" w:rsidTr="008D64A6">
        <w:tc>
          <w:tcPr>
            <w:tcW w:w="1668" w:type="dxa"/>
            <w:tcBorders>
              <w:bottom w:val="single" w:sz="4" w:space="0" w:color="auto"/>
            </w:tcBorders>
          </w:tcPr>
          <w:p w:rsidR="00B55ADC" w:rsidRPr="00B074BF" w:rsidRDefault="00B55ADC" w:rsidP="00B55ADC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10h45-13h00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B55ADC" w:rsidRPr="00B074BF" w:rsidRDefault="00B55ADC" w:rsidP="00B55ADC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Travaux de groupe sur le</w:t>
            </w:r>
            <w:r>
              <w:rPr>
                <w:rFonts w:ascii="Garamond" w:hAnsi="Garamond" w:cs="Times New Roman"/>
              </w:rPr>
              <w:t xml:space="preserve">s estimations des coûts des actions prioritaires par Axe stratégique </w:t>
            </w:r>
            <w:r w:rsidR="00AE29E0">
              <w:rPr>
                <w:rFonts w:ascii="Garamond" w:hAnsi="Garamond" w:cs="Times New Roman"/>
              </w:rPr>
              <w:t>(suite)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B55ADC" w:rsidRPr="00B074BF" w:rsidRDefault="00B55ADC" w:rsidP="00B55ADC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Rapporteurs des groupes</w:t>
            </w:r>
          </w:p>
        </w:tc>
      </w:tr>
      <w:tr w:rsidR="00910110" w:rsidRPr="00B074BF" w:rsidTr="008D64A6">
        <w:tc>
          <w:tcPr>
            <w:tcW w:w="1668" w:type="dxa"/>
            <w:shd w:val="clear" w:color="auto" w:fill="FFFFFF" w:themeFill="background1"/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13h00-14h00</w:t>
            </w:r>
          </w:p>
        </w:tc>
        <w:tc>
          <w:tcPr>
            <w:tcW w:w="5528" w:type="dxa"/>
            <w:shd w:val="clear" w:color="auto" w:fill="FFFFFF" w:themeFill="background1"/>
          </w:tcPr>
          <w:p w:rsidR="00910110" w:rsidRPr="00B074BF" w:rsidRDefault="00910110" w:rsidP="00B55ADC">
            <w:pPr>
              <w:spacing w:line="240" w:lineRule="auto"/>
              <w:jc w:val="center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Pause déjeuner</w:t>
            </w:r>
          </w:p>
        </w:tc>
        <w:tc>
          <w:tcPr>
            <w:tcW w:w="2693" w:type="dxa"/>
            <w:shd w:val="clear" w:color="auto" w:fill="FFFFFF" w:themeFill="background1"/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</w:p>
        </w:tc>
      </w:tr>
      <w:tr w:rsidR="00B55ADC" w:rsidRPr="00B074BF" w:rsidTr="008D64A6">
        <w:tc>
          <w:tcPr>
            <w:tcW w:w="1668" w:type="dxa"/>
            <w:shd w:val="clear" w:color="auto" w:fill="FFFFFF" w:themeFill="background1"/>
          </w:tcPr>
          <w:p w:rsidR="00B55ADC" w:rsidRPr="00B074BF" w:rsidRDefault="00B55ADC" w:rsidP="00B55ADC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14h00-15h30</w:t>
            </w:r>
          </w:p>
        </w:tc>
        <w:tc>
          <w:tcPr>
            <w:tcW w:w="5528" w:type="dxa"/>
            <w:shd w:val="clear" w:color="auto" w:fill="FFFFFF" w:themeFill="background1"/>
          </w:tcPr>
          <w:p w:rsidR="00B55ADC" w:rsidRPr="00B074BF" w:rsidRDefault="00B55ADC" w:rsidP="00B55ADC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Travaux de groupe sur le</w:t>
            </w:r>
            <w:r>
              <w:rPr>
                <w:rFonts w:ascii="Garamond" w:hAnsi="Garamond" w:cs="Times New Roman"/>
              </w:rPr>
              <w:t xml:space="preserve">s estimations des coûts des actions prioritaires par Axe stratégique </w:t>
            </w:r>
            <w:r w:rsidR="00AE29E0">
              <w:rPr>
                <w:rFonts w:ascii="Garamond" w:hAnsi="Garamond" w:cs="Times New Roman"/>
              </w:rPr>
              <w:t>(suite)</w:t>
            </w:r>
          </w:p>
        </w:tc>
        <w:tc>
          <w:tcPr>
            <w:tcW w:w="2693" w:type="dxa"/>
            <w:shd w:val="clear" w:color="auto" w:fill="FFFFFF" w:themeFill="background1"/>
          </w:tcPr>
          <w:p w:rsidR="00B55ADC" w:rsidRPr="00B074BF" w:rsidRDefault="00B55ADC" w:rsidP="00B55ADC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Rapporteurs des groupes</w:t>
            </w:r>
          </w:p>
        </w:tc>
      </w:tr>
      <w:tr w:rsidR="00910110" w:rsidRPr="00B074BF" w:rsidTr="008D64A6">
        <w:tc>
          <w:tcPr>
            <w:tcW w:w="1668" w:type="dxa"/>
            <w:tcBorders>
              <w:bottom w:val="single" w:sz="4" w:space="0" w:color="auto"/>
            </w:tcBorders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15h30- 15h45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910110" w:rsidRPr="00B074BF" w:rsidRDefault="00910110" w:rsidP="00AE29E0">
            <w:pPr>
              <w:spacing w:line="240" w:lineRule="auto"/>
              <w:jc w:val="center"/>
              <w:rPr>
                <w:rFonts w:ascii="Garamond" w:hAnsi="Garamond" w:cs="Times New Roman"/>
              </w:rPr>
            </w:pPr>
            <w:proofErr w:type="spellStart"/>
            <w:r w:rsidRPr="00B074BF">
              <w:rPr>
                <w:rFonts w:ascii="Garamond" w:hAnsi="Garamond" w:cs="Times New Roman"/>
              </w:rPr>
              <w:t>Pause café</w:t>
            </w:r>
            <w:proofErr w:type="spellEnd"/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CTI</w:t>
            </w:r>
          </w:p>
        </w:tc>
      </w:tr>
      <w:tr w:rsidR="00B55ADC" w:rsidRPr="00B074BF" w:rsidTr="008D64A6">
        <w:tc>
          <w:tcPr>
            <w:tcW w:w="1668" w:type="dxa"/>
            <w:tcBorders>
              <w:bottom w:val="single" w:sz="4" w:space="0" w:color="auto"/>
            </w:tcBorders>
          </w:tcPr>
          <w:p w:rsidR="00B55ADC" w:rsidRPr="00B074BF" w:rsidRDefault="00B55ADC" w:rsidP="00B55ADC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15h45-17h00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B55ADC" w:rsidRPr="00B074BF" w:rsidRDefault="00B55ADC" w:rsidP="00B55ADC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Travaux de groupes sur le</w:t>
            </w:r>
            <w:r>
              <w:rPr>
                <w:rFonts w:ascii="Garamond" w:hAnsi="Garamond" w:cs="Times New Roman"/>
              </w:rPr>
              <w:t xml:space="preserve">s estimations des coûts des actions prioritaires par Axe stratégique </w:t>
            </w:r>
            <w:r w:rsidR="00AE29E0">
              <w:rPr>
                <w:rFonts w:ascii="Garamond" w:hAnsi="Garamond" w:cs="Times New Roman"/>
              </w:rPr>
              <w:t>(suite)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B55ADC" w:rsidRPr="00B074BF" w:rsidRDefault="00B55ADC" w:rsidP="00B55ADC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Rapporteurs des groupes</w:t>
            </w:r>
          </w:p>
        </w:tc>
      </w:tr>
      <w:tr w:rsidR="00910110" w:rsidRPr="00B074BF" w:rsidTr="008D64A6">
        <w:tc>
          <w:tcPr>
            <w:tcW w:w="1668" w:type="dxa"/>
            <w:shd w:val="clear" w:color="auto" w:fill="D0CECE" w:themeFill="background2" w:themeFillShade="E6"/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</w:p>
        </w:tc>
        <w:tc>
          <w:tcPr>
            <w:tcW w:w="5528" w:type="dxa"/>
            <w:shd w:val="clear" w:color="auto" w:fill="D0CECE" w:themeFill="background2" w:themeFillShade="E6"/>
          </w:tcPr>
          <w:p w:rsidR="00910110" w:rsidRPr="00B074BF" w:rsidRDefault="00F805D5" w:rsidP="00141546">
            <w:pPr>
              <w:spacing w:line="240" w:lineRule="auto"/>
              <w:jc w:val="center"/>
              <w:rPr>
                <w:rFonts w:ascii="Garamond" w:hAnsi="Garamond" w:cs="Times New Roman"/>
              </w:rPr>
            </w:pPr>
            <w:r>
              <w:rPr>
                <w:rFonts w:ascii="Garamond" w:hAnsi="Garamond" w:cs="Times New Roman"/>
              </w:rPr>
              <w:t>23</w:t>
            </w:r>
            <w:r w:rsidR="00B55ADC">
              <w:rPr>
                <w:rFonts w:ascii="Garamond" w:hAnsi="Garamond" w:cs="Times New Roman"/>
              </w:rPr>
              <w:t xml:space="preserve"> j</w:t>
            </w:r>
            <w:r>
              <w:rPr>
                <w:rFonts w:ascii="Garamond" w:hAnsi="Garamond" w:cs="Times New Roman"/>
              </w:rPr>
              <w:t xml:space="preserve">uillet </w:t>
            </w:r>
            <w:r w:rsidRPr="00B074BF">
              <w:rPr>
                <w:rFonts w:ascii="Garamond" w:hAnsi="Garamond" w:cs="Times New Roman"/>
              </w:rPr>
              <w:t>2021</w:t>
            </w:r>
          </w:p>
        </w:tc>
        <w:tc>
          <w:tcPr>
            <w:tcW w:w="2693" w:type="dxa"/>
            <w:shd w:val="clear" w:color="auto" w:fill="D0CECE" w:themeFill="background2" w:themeFillShade="E6"/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</w:p>
        </w:tc>
      </w:tr>
      <w:tr w:rsidR="00910110" w:rsidRPr="00B074BF" w:rsidTr="008D64A6">
        <w:tc>
          <w:tcPr>
            <w:tcW w:w="1668" w:type="dxa"/>
            <w:tcBorders>
              <w:bottom w:val="single" w:sz="4" w:space="0" w:color="auto"/>
            </w:tcBorders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9h00-10h30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910110" w:rsidRPr="00B074BF" w:rsidRDefault="006809FD" w:rsidP="00141546">
            <w:pPr>
              <w:spacing w:line="240" w:lineRule="auto"/>
              <w:rPr>
                <w:rFonts w:ascii="Garamond" w:hAnsi="Garamond" w:cs="Times New Roman"/>
              </w:rPr>
            </w:pPr>
            <w:r>
              <w:rPr>
                <w:rFonts w:ascii="Garamond" w:hAnsi="Garamond" w:cs="Times New Roman"/>
              </w:rPr>
              <w:t>Restitution des travaux de groupe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910110" w:rsidRPr="00B074BF" w:rsidRDefault="00E35F79" w:rsidP="0014154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Rapporteur des groupes</w:t>
            </w:r>
          </w:p>
        </w:tc>
      </w:tr>
      <w:tr w:rsidR="00910110" w:rsidRPr="00B074BF" w:rsidTr="008D64A6">
        <w:tc>
          <w:tcPr>
            <w:tcW w:w="166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10h30-10h45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10110" w:rsidRPr="00B074BF" w:rsidRDefault="00910110" w:rsidP="00AE29E0">
            <w:pPr>
              <w:spacing w:line="240" w:lineRule="auto"/>
              <w:jc w:val="center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Pause-café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</w:p>
        </w:tc>
      </w:tr>
      <w:tr w:rsidR="00B55ADC" w:rsidRPr="00B074BF" w:rsidTr="008D64A6">
        <w:tc>
          <w:tcPr>
            <w:tcW w:w="166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55ADC" w:rsidRPr="00B074BF" w:rsidRDefault="00B55ADC" w:rsidP="00B55ADC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10h45- 13h00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55ADC" w:rsidRPr="00B074BF" w:rsidRDefault="00B55ADC" w:rsidP="00B55ADC">
            <w:pPr>
              <w:spacing w:line="240" w:lineRule="auto"/>
              <w:rPr>
                <w:rFonts w:ascii="Garamond" w:hAnsi="Garamond" w:cs="Times New Roman"/>
              </w:rPr>
            </w:pPr>
            <w:r>
              <w:rPr>
                <w:rFonts w:ascii="Garamond" w:hAnsi="Garamond" w:cs="Times New Roman"/>
              </w:rPr>
              <w:t>Restitution des travaux de groupe</w:t>
            </w:r>
            <w:r w:rsidR="00AE29E0">
              <w:rPr>
                <w:rFonts w:ascii="Garamond" w:hAnsi="Garamond" w:cs="Times New Roman"/>
              </w:rPr>
              <w:t xml:space="preserve">(suite) 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55ADC" w:rsidRPr="00B074BF" w:rsidRDefault="00E35F79" w:rsidP="00B55ADC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Rapporteur des groupes</w:t>
            </w:r>
          </w:p>
        </w:tc>
      </w:tr>
      <w:tr w:rsidR="00910110" w:rsidRPr="00B074BF" w:rsidTr="008D64A6">
        <w:tc>
          <w:tcPr>
            <w:tcW w:w="166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13h00- 14h00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10110" w:rsidRPr="00B074BF" w:rsidRDefault="00910110" w:rsidP="00AE29E0">
            <w:pPr>
              <w:spacing w:line="240" w:lineRule="auto"/>
              <w:jc w:val="center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Pause déjeuner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CTI</w:t>
            </w:r>
          </w:p>
        </w:tc>
      </w:tr>
      <w:tr w:rsidR="00910110" w:rsidRPr="00B074BF" w:rsidTr="008D64A6">
        <w:tc>
          <w:tcPr>
            <w:tcW w:w="1668" w:type="dxa"/>
            <w:shd w:val="clear" w:color="auto" w:fill="FFFFFF" w:themeFill="background1"/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14h00- 15h30</w:t>
            </w:r>
          </w:p>
        </w:tc>
        <w:tc>
          <w:tcPr>
            <w:tcW w:w="5528" w:type="dxa"/>
            <w:shd w:val="clear" w:color="auto" w:fill="FFFFFF" w:themeFill="background1"/>
          </w:tcPr>
          <w:p w:rsidR="00910110" w:rsidRPr="00B074BF" w:rsidRDefault="00910110" w:rsidP="00E35F79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 xml:space="preserve"> Restitution des travaux de groupe </w:t>
            </w:r>
            <w:r w:rsidR="00AE29E0">
              <w:rPr>
                <w:rFonts w:ascii="Garamond" w:hAnsi="Garamond" w:cs="Times New Roman"/>
              </w:rPr>
              <w:t xml:space="preserve">(suite) </w:t>
            </w:r>
            <w:r w:rsidRPr="00B074BF">
              <w:rPr>
                <w:rFonts w:ascii="Garamond" w:hAnsi="Garamond" w:cs="Times New Roman"/>
              </w:rPr>
              <w:t xml:space="preserve">  </w:t>
            </w:r>
          </w:p>
        </w:tc>
        <w:tc>
          <w:tcPr>
            <w:tcW w:w="2693" w:type="dxa"/>
            <w:shd w:val="clear" w:color="auto" w:fill="FFFFFF" w:themeFill="background1"/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 xml:space="preserve">Rapporteurs des groupes </w:t>
            </w:r>
          </w:p>
        </w:tc>
      </w:tr>
      <w:tr w:rsidR="00910110" w:rsidRPr="00B074BF" w:rsidTr="008D64A6">
        <w:tc>
          <w:tcPr>
            <w:tcW w:w="1668" w:type="dxa"/>
            <w:shd w:val="clear" w:color="auto" w:fill="FFFFFF" w:themeFill="background1"/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15h30-15h45</w:t>
            </w:r>
          </w:p>
        </w:tc>
        <w:tc>
          <w:tcPr>
            <w:tcW w:w="5528" w:type="dxa"/>
            <w:shd w:val="clear" w:color="auto" w:fill="FFFFFF" w:themeFill="background1"/>
          </w:tcPr>
          <w:p w:rsidR="00910110" w:rsidRPr="00B074BF" w:rsidRDefault="00910110" w:rsidP="00AE29E0">
            <w:pPr>
              <w:spacing w:line="240" w:lineRule="auto"/>
              <w:jc w:val="center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Pause-café</w:t>
            </w:r>
          </w:p>
        </w:tc>
        <w:tc>
          <w:tcPr>
            <w:tcW w:w="2693" w:type="dxa"/>
            <w:shd w:val="clear" w:color="auto" w:fill="FFFFFF" w:themeFill="background1"/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CTI</w:t>
            </w:r>
          </w:p>
        </w:tc>
      </w:tr>
      <w:tr w:rsidR="00910110" w:rsidRPr="00B074BF" w:rsidTr="008D64A6">
        <w:tc>
          <w:tcPr>
            <w:tcW w:w="166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15h45- 17h00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10110" w:rsidRPr="00B074BF" w:rsidRDefault="00E35F79" w:rsidP="00E35F79">
            <w:pPr>
              <w:spacing w:line="240" w:lineRule="auto"/>
              <w:rPr>
                <w:rFonts w:ascii="Garamond" w:hAnsi="Garamond" w:cs="Times New Roman"/>
              </w:rPr>
            </w:pPr>
            <w:r>
              <w:rPr>
                <w:rFonts w:ascii="Garamond" w:hAnsi="Garamond" w:cs="Times New Roman"/>
              </w:rPr>
              <w:t xml:space="preserve"> </w:t>
            </w:r>
            <w:r w:rsidR="00910110" w:rsidRPr="00B074BF">
              <w:rPr>
                <w:rFonts w:ascii="Garamond" w:hAnsi="Garamond" w:cs="Times New Roman"/>
              </w:rPr>
              <w:t xml:space="preserve"> Restitution des travaux de groupe </w:t>
            </w:r>
            <w:r w:rsidR="00AE29E0">
              <w:rPr>
                <w:rFonts w:ascii="Garamond" w:hAnsi="Garamond" w:cs="Times New Roman"/>
              </w:rPr>
              <w:t>(suite)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10110" w:rsidRPr="00B074BF" w:rsidRDefault="00910110" w:rsidP="0014154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 xml:space="preserve">-Rapporteur des groupes </w:t>
            </w:r>
          </w:p>
        </w:tc>
      </w:tr>
      <w:tr w:rsidR="00643B36" w:rsidRPr="00B074BF" w:rsidTr="00591DA6">
        <w:tc>
          <w:tcPr>
            <w:tcW w:w="1668" w:type="dxa"/>
            <w:shd w:val="clear" w:color="auto" w:fill="D0CECE" w:themeFill="background2" w:themeFillShade="E6"/>
          </w:tcPr>
          <w:p w:rsidR="00643B36" w:rsidRPr="00B074BF" w:rsidRDefault="00643B36" w:rsidP="00591DA6">
            <w:pPr>
              <w:spacing w:line="240" w:lineRule="auto"/>
              <w:rPr>
                <w:rFonts w:ascii="Garamond" w:hAnsi="Garamond" w:cs="Times New Roman"/>
              </w:rPr>
            </w:pPr>
          </w:p>
        </w:tc>
        <w:tc>
          <w:tcPr>
            <w:tcW w:w="5528" w:type="dxa"/>
            <w:shd w:val="clear" w:color="auto" w:fill="D0CECE" w:themeFill="background2" w:themeFillShade="E6"/>
          </w:tcPr>
          <w:p w:rsidR="00643B36" w:rsidRPr="00B074BF" w:rsidRDefault="00643B36" w:rsidP="00591DA6">
            <w:pPr>
              <w:spacing w:line="240" w:lineRule="auto"/>
              <w:jc w:val="center"/>
              <w:rPr>
                <w:rFonts w:ascii="Garamond" w:hAnsi="Garamond" w:cs="Times New Roman"/>
              </w:rPr>
            </w:pPr>
            <w:r>
              <w:rPr>
                <w:rFonts w:ascii="Garamond" w:hAnsi="Garamond" w:cs="Times New Roman"/>
              </w:rPr>
              <w:t xml:space="preserve">24 juillet </w:t>
            </w:r>
            <w:r w:rsidRPr="00B074BF">
              <w:rPr>
                <w:rFonts w:ascii="Garamond" w:hAnsi="Garamond" w:cs="Times New Roman"/>
              </w:rPr>
              <w:t>2021</w:t>
            </w:r>
          </w:p>
        </w:tc>
        <w:tc>
          <w:tcPr>
            <w:tcW w:w="2693" w:type="dxa"/>
            <w:shd w:val="clear" w:color="auto" w:fill="D0CECE" w:themeFill="background2" w:themeFillShade="E6"/>
          </w:tcPr>
          <w:p w:rsidR="00643B36" w:rsidRPr="00B074BF" w:rsidRDefault="00643B36" w:rsidP="00591DA6">
            <w:pPr>
              <w:spacing w:line="240" w:lineRule="auto"/>
              <w:rPr>
                <w:rFonts w:ascii="Garamond" w:hAnsi="Garamond" w:cs="Times New Roman"/>
              </w:rPr>
            </w:pPr>
          </w:p>
        </w:tc>
      </w:tr>
      <w:tr w:rsidR="00643B36" w:rsidRPr="00B074BF" w:rsidTr="00591DA6">
        <w:tc>
          <w:tcPr>
            <w:tcW w:w="1668" w:type="dxa"/>
            <w:tcBorders>
              <w:bottom w:val="single" w:sz="4" w:space="0" w:color="auto"/>
            </w:tcBorders>
          </w:tcPr>
          <w:p w:rsidR="00643B36" w:rsidRPr="00B074BF" w:rsidRDefault="00643B36" w:rsidP="00591DA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9h00-10h30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643B36" w:rsidRPr="00B074BF" w:rsidRDefault="00643B36" w:rsidP="00591DA6">
            <w:pPr>
              <w:spacing w:line="240" w:lineRule="auto"/>
              <w:rPr>
                <w:rFonts w:ascii="Garamond" w:hAnsi="Garamond" w:cs="Times New Roman"/>
              </w:rPr>
            </w:pPr>
            <w:r>
              <w:rPr>
                <w:rFonts w:ascii="Garamond" w:hAnsi="Garamond" w:cs="Times New Roman"/>
              </w:rPr>
              <w:t>Restitution des travaux de groupe</w:t>
            </w:r>
            <w:r w:rsidR="00AE29E0">
              <w:rPr>
                <w:rFonts w:ascii="Garamond" w:hAnsi="Garamond" w:cs="Times New Roman"/>
              </w:rPr>
              <w:t xml:space="preserve"> (suite)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643B36" w:rsidRPr="00B074BF" w:rsidRDefault="00643B36" w:rsidP="00591DA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Rapporteur des groupes</w:t>
            </w:r>
          </w:p>
        </w:tc>
      </w:tr>
      <w:tr w:rsidR="00643B36" w:rsidRPr="00B074BF" w:rsidTr="00591DA6">
        <w:tc>
          <w:tcPr>
            <w:tcW w:w="166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43B36" w:rsidRPr="00B074BF" w:rsidRDefault="00643B36" w:rsidP="00591DA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10h30-10h45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43B36" w:rsidRPr="00B074BF" w:rsidRDefault="00643B36" w:rsidP="00AE29E0">
            <w:pPr>
              <w:spacing w:line="240" w:lineRule="auto"/>
              <w:jc w:val="center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Pause-café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43B36" w:rsidRPr="00B074BF" w:rsidRDefault="00643B36" w:rsidP="00591DA6">
            <w:pPr>
              <w:spacing w:line="240" w:lineRule="auto"/>
              <w:rPr>
                <w:rFonts w:ascii="Garamond" w:hAnsi="Garamond" w:cs="Times New Roman"/>
              </w:rPr>
            </w:pPr>
          </w:p>
        </w:tc>
      </w:tr>
      <w:tr w:rsidR="00643B36" w:rsidRPr="00B074BF" w:rsidTr="00591DA6">
        <w:tc>
          <w:tcPr>
            <w:tcW w:w="166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43B36" w:rsidRPr="00B074BF" w:rsidRDefault="00643B36" w:rsidP="00591DA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10h45- 13h00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43B36" w:rsidRPr="00B074BF" w:rsidRDefault="00643B36" w:rsidP="00591DA6">
            <w:pPr>
              <w:spacing w:line="240" w:lineRule="auto"/>
              <w:rPr>
                <w:rFonts w:ascii="Garamond" w:hAnsi="Garamond" w:cs="Times New Roman"/>
              </w:rPr>
            </w:pPr>
            <w:r>
              <w:rPr>
                <w:rFonts w:ascii="Garamond" w:hAnsi="Garamond" w:cs="Times New Roman"/>
              </w:rPr>
              <w:t>Restitution des travaux de groupe</w:t>
            </w:r>
            <w:r w:rsidR="00AE29E0">
              <w:rPr>
                <w:rFonts w:ascii="Garamond" w:hAnsi="Garamond" w:cs="Times New Roman"/>
              </w:rPr>
              <w:t xml:space="preserve"> (suite)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43B36" w:rsidRPr="00B074BF" w:rsidRDefault="00643B36" w:rsidP="00591DA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Rapporteur des groupes</w:t>
            </w:r>
          </w:p>
        </w:tc>
      </w:tr>
      <w:tr w:rsidR="00643B36" w:rsidRPr="00B074BF" w:rsidTr="00591DA6">
        <w:tc>
          <w:tcPr>
            <w:tcW w:w="166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43B36" w:rsidRPr="00B074BF" w:rsidRDefault="00643B36" w:rsidP="00591DA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13h00- 14h00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43B36" w:rsidRPr="00B074BF" w:rsidRDefault="00643B36" w:rsidP="00AE29E0">
            <w:pPr>
              <w:spacing w:line="240" w:lineRule="auto"/>
              <w:jc w:val="center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Pause déjeuner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43B36" w:rsidRPr="00B074BF" w:rsidRDefault="00643B36" w:rsidP="00591DA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CTI</w:t>
            </w:r>
          </w:p>
        </w:tc>
      </w:tr>
      <w:tr w:rsidR="00643B36" w:rsidRPr="00B074BF" w:rsidTr="00591DA6">
        <w:tc>
          <w:tcPr>
            <w:tcW w:w="1668" w:type="dxa"/>
            <w:shd w:val="clear" w:color="auto" w:fill="FFFFFF" w:themeFill="background1"/>
          </w:tcPr>
          <w:p w:rsidR="00643B36" w:rsidRPr="00B074BF" w:rsidRDefault="00643B36" w:rsidP="00591DA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14h00- 15h30</w:t>
            </w:r>
          </w:p>
        </w:tc>
        <w:tc>
          <w:tcPr>
            <w:tcW w:w="5528" w:type="dxa"/>
            <w:shd w:val="clear" w:color="auto" w:fill="FFFFFF" w:themeFill="background1"/>
          </w:tcPr>
          <w:p w:rsidR="00643B36" w:rsidRPr="00B074BF" w:rsidRDefault="00AE29E0" w:rsidP="00AE29E0">
            <w:pPr>
              <w:spacing w:line="240" w:lineRule="auto"/>
              <w:rPr>
                <w:rFonts w:ascii="Garamond" w:hAnsi="Garamond" w:cs="Times New Roman"/>
              </w:rPr>
            </w:pPr>
            <w:r>
              <w:rPr>
                <w:rFonts w:ascii="Garamond" w:hAnsi="Garamond" w:cs="Times New Roman"/>
              </w:rPr>
              <w:t>Présentation de la Matrice c</w:t>
            </w:r>
            <w:r w:rsidR="00643B36">
              <w:rPr>
                <w:rFonts w:ascii="Garamond" w:hAnsi="Garamond" w:cs="Times New Roman"/>
              </w:rPr>
              <w:t>onsolid</w:t>
            </w:r>
            <w:r>
              <w:rPr>
                <w:rFonts w:ascii="Garamond" w:hAnsi="Garamond" w:cs="Times New Roman"/>
              </w:rPr>
              <w:t xml:space="preserve">ée </w:t>
            </w:r>
            <w:r w:rsidR="00643B36" w:rsidRPr="00B074BF">
              <w:rPr>
                <w:rFonts w:ascii="Garamond" w:hAnsi="Garamond" w:cs="Times New Roman"/>
              </w:rPr>
              <w:t>des</w:t>
            </w:r>
            <w:r w:rsidR="00643B36">
              <w:rPr>
                <w:rFonts w:ascii="Garamond" w:hAnsi="Garamond" w:cs="Times New Roman"/>
              </w:rPr>
              <w:t xml:space="preserve"> travaux de groupe</w:t>
            </w:r>
          </w:p>
        </w:tc>
        <w:tc>
          <w:tcPr>
            <w:tcW w:w="2693" w:type="dxa"/>
            <w:shd w:val="clear" w:color="auto" w:fill="FFFFFF" w:themeFill="background1"/>
          </w:tcPr>
          <w:p w:rsidR="00643B36" w:rsidRPr="00B074BF" w:rsidRDefault="00643B36" w:rsidP="00591DA6">
            <w:pPr>
              <w:spacing w:line="240" w:lineRule="auto"/>
              <w:rPr>
                <w:rFonts w:ascii="Garamond" w:hAnsi="Garamond" w:cs="Times New Roman"/>
              </w:rPr>
            </w:pPr>
            <w:r>
              <w:rPr>
                <w:rFonts w:ascii="Garamond" w:hAnsi="Garamond" w:cs="Times New Roman"/>
              </w:rPr>
              <w:t>Consultant</w:t>
            </w:r>
          </w:p>
        </w:tc>
      </w:tr>
      <w:tr w:rsidR="00643B36" w:rsidRPr="00B074BF" w:rsidTr="00591DA6">
        <w:tc>
          <w:tcPr>
            <w:tcW w:w="1668" w:type="dxa"/>
            <w:shd w:val="clear" w:color="auto" w:fill="FFFFFF" w:themeFill="background1"/>
          </w:tcPr>
          <w:p w:rsidR="00643B36" w:rsidRPr="00B074BF" w:rsidRDefault="00643B36" w:rsidP="00591DA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15h30-15h45</w:t>
            </w:r>
          </w:p>
        </w:tc>
        <w:tc>
          <w:tcPr>
            <w:tcW w:w="5528" w:type="dxa"/>
            <w:shd w:val="clear" w:color="auto" w:fill="FFFFFF" w:themeFill="background1"/>
          </w:tcPr>
          <w:p w:rsidR="00643B36" w:rsidRPr="00B074BF" w:rsidRDefault="00643B36" w:rsidP="00AE29E0">
            <w:pPr>
              <w:spacing w:line="240" w:lineRule="auto"/>
              <w:jc w:val="center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Pause-café</w:t>
            </w:r>
          </w:p>
        </w:tc>
        <w:tc>
          <w:tcPr>
            <w:tcW w:w="2693" w:type="dxa"/>
            <w:shd w:val="clear" w:color="auto" w:fill="FFFFFF" w:themeFill="background1"/>
          </w:tcPr>
          <w:p w:rsidR="00643B36" w:rsidRPr="00B074BF" w:rsidRDefault="00643B36" w:rsidP="00591DA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CTI</w:t>
            </w:r>
          </w:p>
        </w:tc>
      </w:tr>
      <w:tr w:rsidR="00643B36" w:rsidRPr="00B074BF" w:rsidTr="00AE29E0">
        <w:trPr>
          <w:trHeight w:val="467"/>
        </w:trPr>
        <w:tc>
          <w:tcPr>
            <w:tcW w:w="166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43B36" w:rsidRPr="00B074BF" w:rsidRDefault="00643B36" w:rsidP="00591DA6">
            <w:pPr>
              <w:spacing w:line="240" w:lineRule="auto"/>
              <w:rPr>
                <w:rFonts w:ascii="Garamond" w:hAnsi="Garamond" w:cs="Times New Roman"/>
              </w:rPr>
            </w:pPr>
            <w:r w:rsidRPr="00B074BF">
              <w:rPr>
                <w:rFonts w:ascii="Garamond" w:hAnsi="Garamond" w:cs="Times New Roman"/>
              </w:rPr>
              <w:t>15h45- 17h00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AE29E0" w:rsidRPr="00AE29E0" w:rsidRDefault="00643B36" w:rsidP="00AE29E0">
            <w:pPr>
              <w:pStyle w:val="Paragraphedeliste"/>
              <w:numPr>
                <w:ilvl w:val="0"/>
                <w:numId w:val="5"/>
              </w:numPr>
              <w:spacing w:line="240" w:lineRule="auto"/>
              <w:rPr>
                <w:rFonts w:ascii="Garamond" w:hAnsi="Garamond" w:cs="Times New Roman"/>
              </w:rPr>
            </w:pPr>
            <w:r w:rsidRPr="00AE29E0">
              <w:rPr>
                <w:rFonts w:ascii="Garamond" w:hAnsi="Garamond" w:cs="Times New Roman"/>
              </w:rPr>
              <w:t xml:space="preserve">Prochaines étapes </w:t>
            </w:r>
          </w:p>
          <w:p w:rsidR="00643B36" w:rsidRPr="00AE29E0" w:rsidRDefault="00643B36" w:rsidP="00AE29E0">
            <w:pPr>
              <w:pStyle w:val="Paragraphedeliste"/>
              <w:numPr>
                <w:ilvl w:val="0"/>
                <w:numId w:val="5"/>
              </w:numPr>
              <w:spacing w:line="240" w:lineRule="auto"/>
              <w:rPr>
                <w:rFonts w:ascii="Garamond" w:hAnsi="Garamond" w:cs="Times New Roman"/>
              </w:rPr>
            </w:pPr>
            <w:r w:rsidRPr="00AE29E0">
              <w:rPr>
                <w:rFonts w:ascii="Garamond" w:hAnsi="Garamond" w:cs="Times New Roman"/>
              </w:rPr>
              <w:t>Clôture des travaux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43B36" w:rsidRDefault="00643B36" w:rsidP="00AE29E0">
            <w:pPr>
              <w:pStyle w:val="Paragraphedeliste"/>
              <w:numPr>
                <w:ilvl w:val="0"/>
                <w:numId w:val="5"/>
              </w:numPr>
              <w:spacing w:line="240" w:lineRule="auto"/>
              <w:rPr>
                <w:rFonts w:ascii="Garamond" w:hAnsi="Garamond" w:cs="Times New Roman"/>
              </w:rPr>
            </w:pPr>
            <w:r w:rsidRPr="00AE29E0">
              <w:rPr>
                <w:rFonts w:ascii="Garamond" w:hAnsi="Garamond" w:cs="Times New Roman"/>
              </w:rPr>
              <w:t xml:space="preserve">Rapporteur du CTI </w:t>
            </w:r>
          </w:p>
          <w:p w:rsidR="00AE29E0" w:rsidRPr="00AE29E0" w:rsidRDefault="00AE29E0" w:rsidP="00AE29E0">
            <w:pPr>
              <w:pStyle w:val="Paragraphedeliste"/>
              <w:numPr>
                <w:ilvl w:val="0"/>
                <w:numId w:val="5"/>
              </w:numPr>
              <w:spacing w:line="240" w:lineRule="auto"/>
              <w:rPr>
                <w:rFonts w:ascii="Garamond" w:hAnsi="Garamond" w:cs="Times New Roman"/>
              </w:rPr>
            </w:pPr>
            <w:r>
              <w:rPr>
                <w:rFonts w:ascii="Garamond" w:hAnsi="Garamond" w:cs="Times New Roman"/>
              </w:rPr>
              <w:t>Président du CTI</w:t>
            </w:r>
          </w:p>
        </w:tc>
      </w:tr>
    </w:tbl>
    <w:p w:rsidR="00910110" w:rsidRPr="00B074BF" w:rsidRDefault="00910110" w:rsidP="00141546">
      <w:pPr>
        <w:spacing w:line="240" w:lineRule="auto"/>
        <w:rPr>
          <w:rFonts w:ascii="Garamond" w:hAnsi="Garamond"/>
        </w:rPr>
      </w:pPr>
    </w:p>
    <w:p w:rsidR="00B36413" w:rsidRPr="00B074BF" w:rsidRDefault="00B36413" w:rsidP="00141546">
      <w:pPr>
        <w:spacing w:line="240" w:lineRule="auto"/>
        <w:rPr>
          <w:rFonts w:ascii="Garamond" w:hAnsi="Garamond"/>
        </w:rPr>
      </w:pPr>
    </w:p>
    <w:sectPr w:rsidR="00B36413" w:rsidRPr="00B074BF" w:rsidSect="007C34A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6E5E" w:rsidRDefault="000D6E5E">
      <w:pPr>
        <w:spacing w:after="0" w:line="240" w:lineRule="auto"/>
      </w:pPr>
      <w:r>
        <w:separator/>
      </w:r>
    </w:p>
  </w:endnote>
  <w:endnote w:type="continuationSeparator" w:id="0">
    <w:p w:rsidR="000D6E5E" w:rsidRDefault="000D6E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34AE" w:rsidRDefault="000D6E5E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5573675"/>
      <w:docPartObj>
        <w:docPartGallery w:val="Page Numbers (Bottom of Page)"/>
        <w:docPartUnique/>
      </w:docPartObj>
    </w:sdtPr>
    <w:sdtEndPr/>
    <w:sdtContent>
      <w:p w:rsidR="007C34AE" w:rsidRDefault="00B074BF">
        <w:pPr>
          <w:pStyle w:val="Pieddepage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5CB89BCC" wp14:editId="313DD7F2">
                  <wp:simplePos x="0" y="0"/>
                  <wp:positionH relativeFrom="rightMargin">
                    <wp:align>left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9855200</wp:posOffset>
                      </wp:positionV>
                    </mc:Fallback>
                  </mc:AlternateContent>
                  <wp:extent cx="368300" cy="274320"/>
                  <wp:effectExtent l="9525" t="9525" r="12700" b="11430"/>
                  <wp:wrapNone/>
                  <wp:docPr id="571" name="Forme automatiqu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C34AE" w:rsidRDefault="00B074BF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3707F1" w:rsidRPr="003707F1">
                                <w:rPr>
                                  <w:noProof/>
                                  <w:sz w:val="16"/>
                                  <w:szCs w:val="16"/>
                                </w:rPr>
                                <w:t>3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5CB89BCC"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Forme automatique 1" o:spid="_x0000_s1026" type="#_x0000_t65" style="position:absolute;margin-left:0;margin-top:0;width:29pt;height:21.6pt;z-index:251659264;visibility:visible;mso-wrap-style:square;mso-width-percent:0;mso-height-percent:0;mso-top-percent:70;mso-wrap-distance-left:9pt;mso-wrap-distance-top:0;mso-wrap-distance-right:9pt;mso-wrap-distance-bottom:0;mso-position-horizontal:left;mso-position-horizontal-relative:righ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" o:allowincell="f" adj="14135" strokecolor="gray" strokeweight=".25pt">
                  <v:textbox>
                    <w:txbxContent>
                      <w:p w:rsidR="007C34AE" w:rsidRDefault="00B074BF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3707F1" w:rsidRPr="003707F1">
                          <w:rPr>
                            <w:noProof/>
                            <w:sz w:val="16"/>
                            <w:szCs w:val="16"/>
                          </w:rPr>
                          <w:t>3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34AE" w:rsidRDefault="000D6E5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6E5E" w:rsidRDefault="000D6E5E">
      <w:pPr>
        <w:spacing w:after="0" w:line="240" w:lineRule="auto"/>
      </w:pPr>
      <w:r>
        <w:separator/>
      </w:r>
    </w:p>
  </w:footnote>
  <w:footnote w:type="continuationSeparator" w:id="0">
    <w:p w:rsidR="000D6E5E" w:rsidRDefault="000D6E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34AE" w:rsidRDefault="000D6E5E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34AE" w:rsidRDefault="000D6E5E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34AE" w:rsidRDefault="000D6E5E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C352E"/>
    <w:multiLevelType w:val="hybridMultilevel"/>
    <w:tmpl w:val="3E5804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D72BCC"/>
    <w:multiLevelType w:val="hybridMultilevel"/>
    <w:tmpl w:val="BC523DAE"/>
    <w:lvl w:ilvl="0" w:tplc="48EA889C">
      <w:start w:val="2"/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AD7A62"/>
    <w:multiLevelType w:val="hybridMultilevel"/>
    <w:tmpl w:val="417ED868"/>
    <w:lvl w:ilvl="0" w:tplc="48EA889C">
      <w:start w:val="2"/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C44CCB"/>
    <w:multiLevelType w:val="hybridMultilevel"/>
    <w:tmpl w:val="E49CDB60"/>
    <w:lvl w:ilvl="0" w:tplc="9C4A64E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EF27BC"/>
    <w:multiLevelType w:val="hybridMultilevel"/>
    <w:tmpl w:val="149E4130"/>
    <w:lvl w:ilvl="0" w:tplc="9C4A64E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0110"/>
    <w:rsid w:val="00036304"/>
    <w:rsid w:val="000546C3"/>
    <w:rsid w:val="000D6E5E"/>
    <w:rsid w:val="00106C1F"/>
    <w:rsid w:val="00141546"/>
    <w:rsid w:val="001530CA"/>
    <w:rsid w:val="001D05E0"/>
    <w:rsid w:val="00252B94"/>
    <w:rsid w:val="003707F1"/>
    <w:rsid w:val="003F3772"/>
    <w:rsid w:val="003F7F87"/>
    <w:rsid w:val="00424AAB"/>
    <w:rsid w:val="00456857"/>
    <w:rsid w:val="004C08C9"/>
    <w:rsid w:val="004D3BDB"/>
    <w:rsid w:val="00521572"/>
    <w:rsid w:val="00610561"/>
    <w:rsid w:val="00643B36"/>
    <w:rsid w:val="006809FD"/>
    <w:rsid w:val="006B17F1"/>
    <w:rsid w:val="00735433"/>
    <w:rsid w:val="00764FE2"/>
    <w:rsid w:val="00782905"/>
    <w:rsid w:val="00785C75"/>
    <w:rsid w:val="007D71A8"/>
    <w:rsid w:val="008C04D7"/>
    <w:rsid w:val="008C7916"/>
    <w:rsid w:val="00910110"/>
    <w:rsid w:val="00AE29E0"/>
    <w:rsid w:val="00B074BF"/>
    <w:rsid w:val="00B36413"/>
    <w:rsid w:val="00B55ADC"/>
    <w:rsid w:val="00BF3011"/>
    <w:rsid w:val="00C35B2E"/>
    <w:rsid w:val="00C55235"/>
    <w:rsid w:val="00E35F79"/>
    <w:rsid w:val="00E65A7B"/>
    <w:rsid w:val="00F80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2809B8-B6DC-4B46-A76C-9D14AB9B4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10110"/>
    <w:pPr>
      <w:spacing w:after="200" w:line="276" w:lineRule="auto"/>
    </w:pPr>
    <w:rPr>
      <w:rFonts w:ascii="Calibri" w:eastAsia="Times New Roman" w:hAnsi="Calibri" w:cs="Arial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10110"/>
    <w:pPr>
      <w:ind w:left="720"/>
      <w:contextualSpacing/>
    </w:pPr>
  </w:style>
  <w:style w:type="table" w:styleId="Grilledutableau">
    <w:name w:val="Table Grid"/>
    <w:basedOn w:val="TableauNormal"/>
    <w:uiPriority w:val="59"/>
    <w:rsid w:val="009101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101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10110"/>
    <w:rPr>
      <w:rFonts w:ascii="Calibri" w:eastAsia="Times New Roman" w:hAnsi="Calibri" w:cs="Arial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9101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10110"/>
    <w:rPr>
      <w:rFonts w:ascii="Calibri" w:eastAsia="Times New Roman" w:hAnsi="Calibri" w:cs="Arial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415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41546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B28912-EB17-462E-B928-610752274C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945</Words>
  <Characters>5954</Characters>
  <Application>Microsoft Office Word</Application>
  <DocSecurity>0</DocSecurity>
  <Lines>49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91253</dc:creator>
  <cp:keywords/>
  <dc:description/>
  <cp:lastModifiedBy>Seynou, Saibou GIZ TD</cp:lastModifiedBy>
  <cp:revision>2</cp:revision>
  <cp:lastPrinted>2021-07-15T11:32:00Z</cp:lastPrinted>
  <dcterms:created xsi:type="dcterms:W3CDTF">2021-09-01T08:40:00Z</dcterms:created>
  <dcterms:modified xsi:type="dcterms:W3CDTF">2021-09-01T08:40:00Z</dcterms:modified>
</cp:coreProperties>
</file>