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25E" w:rsidRDefault="0064325E" w:rsidP="00CA1C5D">
      <w:pPr>
        <w:jc w:val="center"/>
        <w:rPr>
          <w:b/>
        </w:rPr>
      </w:pPr>
    </w:p>
    <w:p w:rsidR="0064325E" w:rsidRPr="0064325E" w:rsidRDefault="007A3F20" w:rsidP="00CA1C5D">
      <w:pPr>
        <w:jc w:val="center"/>
        <w:rPr>
          <w:b/>
          <w:sz w:val="24"/>
        </w:rPr>
      </w:pPr>
      <w:r w:rsidRPr="0064325E">
        <w:rPr>
          <w:b/>
          <w:sz w:val="24"/>
        </w:rPr>
        <w:t xml:space="preserve">Agenda </w:t>
      </w:r>
    </w:p>
    <w:p w:rsidR="007A3F20" w:rsidRPr="0064325E" w:rsidRDefault="0064325E" w:rsidP="00CA1C5D">
      <w:pPr>
        <w:jc w:val="center"/>
        <w:rPr>
          <w:b/>
          <w:sz w:val="24"/>
        </w:rPr>
      </w:pPr>
      <w:r>
        <w:rPr>
          <w:b/>
          <w:sz w:val="24"/>
        </w:rPr>
        <w:t>Health Financing Strategy Finalization W</w:t>
      </w:r>
      <w:r w:rsidR="007A3F20" w:rsidRPr="0064325E">
        <w:rPr>
          <w:b/>
          <w:sz w:val="24"/>
        </w:rPr>
        <w:t>orkshop</w:t>
      </w:r>
    </w:p>
    <w:p w:rsidR="00912CFA" w:rsidRPr="0064325E" w:rsidRDefault="00912CFA" w:rsidP="00CA1C5D">
      <w:pPr>
        <w:jc w:val="center"/>
        <w:rPr>
          <w:b/>
          <w:sz w:val="24"/>
        </w:rPr>
      </w:pPr>
      <w:r w:rsidRPr="0064325E">
        <w:rPr>
          <w:b/>
          <w:sz w:val="24"/>
        </w:rPr>
        <w:t>26</w:t>
      </w:r>
      <w:r w:rsidRPr="0064325E">
        <w:rPr>
          <w:b/>
          <w:sz w:val="24"/>
          <w:vertAlign w:val="superscript"/>
        </w:rPr>
        <w:t>th</w:t>
      </w:r>
      <w:r w:rsidRPr="0064325E">
        <w:rPr>
          <w:b/>
          <w:sz w:val="24"/>
        </w:rPr>
        <w:t xml:space="preserve"> – 30</w:t>
      </w:r>
      <w:r w:rsidRPr="0064325E">
        <w:rPr>
          <w:b/>
          <w:sz w:val="24"/>
          <w:vertAlign w:val="superscript"/>
        </w:rPr>
        <w:t>th</w:t>
      </w:r>
      <w:r w:rsidRPr="0064325E">
        <w:rPr>
          <w:b/>
          <w:sz w:val="24"/>
        </w:rPr>
        <w:t xml:space="preserve"> January 2015, </w:t>
      </w:r>
      <w:proofErr w:type="spellStart"/>
      <w:r w:rsidRPr="0064325E">
        <w:rPr>
          <w:b/>
          <w:sz w:val="24"/>
        </w:rPr>
        <w:t>Protea</w:t>
      </w:r>
      <w:proofErr w:type="spellEnd"/>
      <w:r w:rsidRPr="0064325E">
        <w:rPr>
          <w:b/>
          <w:sz w:val="24"/>
        </w:rPr>
        <w:t xml:space="preserve"> Courtyard Hotel, Dar </w:t>
      </w:r>
      <w:proofErr w:type="spellStart"/>
      <w:r w:rsidRPr="0064325E">
        <w:rPr>
          <w:b/>
          <w:sz w:val="24"/>
        </w:rPr>
        <w:t>es</w:t>
      </w:r>
      <w:proofErr w:type="spellEnd"/>
      <w:r w:rsidRPr="0064325E">
        <w:rPr>
          <w:b/>
          <w:sz w:val="24"/>
        </w:rPr>
        <w:t xml:space="preserve"> Salaam</w:t>
      </w:r>
    </w:p>
    <w:p w:rsidR="00CA1C5D" w:rsidRPr="00CA1C5D" w:rsidRDefault="00CA1C5D" w:rsidP="00CA1C5D">
      <w:pPr>
        <w:spacing w:after="0"/>
        <w:rPr>
          <w:b/>
        </w:rPr>
      </w:pPr>
      <w:r>
        <w:rPr>
          <w:b/>
        </w:rPr>
        <w:t>Day 1:  Monday 26</w:t>
      </w:r>
      <w:r w:rsidRPr="00CA1C5D">
        <w:rPr>
          <w:b/>
          <w:vertAlign w:val="superscript"/>
        </w:rPr>
        <w:t>th</w:t>
      </w:r>
      <w:r>
        <w:rPr>
          <w:b/>
        </w:rPr>
        <w:t xml:space="preserve"> January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6"/>
        <w:gridCol w:w="5729"/>
        <w:gridCol w:w="1822"/>
      </w:tblGrid>
      <w:tr w:rsidR="00A74455" w:rsidRPr="00CA1C5D" w:rsidTr="00FA1C52">
        <w:tc>
          <w:tcPr>
            <w:tcW w:w="9017" w:type="dxa"/>
            <w:gridSpan w:val="3"/>
            <w:shd w:val="pct5" w:color="auto" w:fill="auto"/>
          </w:tcPr>
          <w:p w:rsidR="00A74455" w:rsidRPr="00CA1C5D" w:rsidRDefault="00A74455">
            <w:pPr>
              <w:rPr>
                <w:i/>
              </w:rPr>
            </w:pPr>
            <w:r>
              <w:rPr>
                <w:i/>
              </w:rPr>
              <w:t>Review of HFS strategies, interventions and discussion of critical issues</w:t>
            </w:r>
          </w:p>
        </w:tc>
      </w:tr>
      <w:tr w:rsidR="007A3F20" w:rsidRPr="00CA1C5D" w:rsidTr="00FA1C52">
        <w:tc>
          <w:tcPr>
            <w:tcW w:w="1466" w:type="dxa"/>
          </w:tcPr>
          <w:p w:rsidR="007A3F20" w:rsidRPr="00CA1C5D" w:rsidRDefault="007A3F20">
            <w:pPr>
              <w:rPr>
                <w:i/>
              </w:rPr>
            </w:pPr>
            <w:r w:rsidRPr="00CA1C5D">
              <w:rPr>
                <w:i/>
              </w:rPr>
              <w:t>09.30 – 10.00</w:t>
            </w:r>
          </w:p>
        </w:tc>
        <w:tc>
          <w:tcPr>
            <w:tcW w:w="5729" w:type="dxa"/>
          </w:tcPr>
          <w:p w:rsidR="007A3F20" w:rsidRPr="00CA1C5D" w:rsidRDefault="007A3F20" w:rsidP="007A3F20">
            <w:pPr>
              <w:rPr>
                <w:i/>
              </w:rPr>
            </w:pPr>
            <w:r w:rsidRPr="00CA1C5D">
              <w:rPr>
                <w:i/>
              </w:rPr>
              <w:t>Registration and coffee</w:t>
            </w:r>
          </w:p>
        </w:tc>
        <w:tc>
          <w:tcPr>
            <w:tcW w:w="1822" w:type="dxa"/>
          </w:tcPr>
          <w:p w:rsidR="007A3F20" w:rsidRPr="00CA1C5D" w:rsidRDefault="00A72D11">
            <w:pPr>
              <w:rPr>
                <w:i/>
              </w:rPr>
            </w:pPr>
            <w:r>
              <w:rPr>
                <w:i/>
              </w:rPr>
              <w:t>Reception Desk</w:t>
            </w:r>
          </w:p>
        </w:tc>
      </w:tr>
      <w:tr w:rsidR="007A3F20" w:rsidTr="00FA1C52">
        <w:tc>
          <w:tcPr>
            <w:tcW w:w="1466" w:type="dxa"/>
          </w:tcPr>
          <w:p w:rsidR="007A3F20" w:rsidRDefault="007A3F20">
            <w:r>
              <w:t>10.00 – 10.</w:t>
            </w:r>
            <w:r w:rsidR="00CA1C5D">
              <w:t>15</w:t>
            </w:r>
          </w:p>
        </w:tc>
        <w:tc>
          <w:tcPr>
            <w:tcW w:w="5729" w:type="dxa"/>
          </w:tcPr>
          <w:p w:rsidR="007A3F20" w:rsidRDefault="007A3F20" w:rsidP="007A3F20">
            <w:r>
              <w:t>Welcome and introduction</w:t>
            </w:r>
          </w:p>
        </w:tc>
        <w:tc>
          <w:tcPr>
            <w:tcW w:w="1822" w:type="dxa"/>
          </w:tcPr>
          <w:p w:rsidR="007A3F20" w:rsidRDefault="007A3F20" w:rsidP="00CA1C5D">
            <w:r>
              <w:t>Mariam</w:t>
            </w:r>
            <w:r w:rsidR="00FA1C52">
              <w:t xml:space="preserve"> Ali</w:t>
            </w:r>
          </w:p>
        </w:tc>
      </w:tr>
      <w:tr w:rsidR="00CA1C5D" w:rsidTr="00FA1C52">
        <w:tc>
          <w:tcPr>
            <w:tcW w:w="1466" w:type="dxa"/>
          </w:tcPr>
          <w:p w:rsidR="00CA1C5D" w:rsidRDefault="00CA1C5D">
            <w:r>
              <w:t>10.15 – 10.30</w:t>
            </w:r>
          </w:p>
        </w:tc>
        <w:tc>
          <w:tcPr>
            <w:tcW w:w="5729" w:type="dxa"/>
          </w:tcPr>
          <w:p w:rsidR="00CA1C5D" w:rsidRDefault="00CA1C5D">
            <w:r>
              <w:t>Outline of methodology</w:t>
            </w:r>
          </w:p>
        </w:tc>
        <w:tc>
          <w:tcPr>
            <w:tcW w:w="1822" w:type="dxa"/>
          </w:tcPr>
          <w:p w:rsidR="00CA1C5D" w:rsidRDefault="00CA1C5D">
            <w:r>
              <w:t>Nina</w:t>
            </w:r>
            <w:r w:rsidR="00FA1C52">
              <w:t xml:space="preserve"> Siegert</w:t>
            </w:r>
          </w:p>
        </w:tc>
      </w:tr>
      <w:tr w:rsidR="007A3F20" w:rsidTr="00FA1C52">
        <w:tc>
          <w:tcPr>
            <w:tcW w:w="1466" w:type="dxa"/>
          </w:tcPr>
          <w:p w:rsidR="007A3F20" w:rsidRDefault="007A3F20">
            <w:r>
              <w:t>10.30 – 12.30</w:t>
            </w:r>
          </w:p>
        </w:tc>
        <w:tc>
          <w:tcPr>
            <w:tcW w:w="5729" w:type="dxa"/>
          </w:tcPr>
          <w:p w:rsidR="007A3F20" w:rsidRDefault="007A3F20" w:rsidP="00A72D11">
            <w:r>
              <w:t>Presentation of the latest Health Financing Strategy draft: proposed strategies and interventions</w:t>
            </w:r>
            <w:r w:rsidR="00A72D11">
              <w:t xml:space="preserve"> – highlighting critical issues</w:t>
            </w:r>
          </w:p>
          <w:p w:rsidR="00A72D11" w:rsidRDefault="007A3F20" w:rsidP="00A72D11">
            <w:pPr>
              <w:pStyle w:val="ListParagraph"/>
              <w:numPr>
                <w:ilvl w:val="0"/>
                <w:numId w:val="5"/>
              </w:numPr>
            </w:pPr>
            <w:r>
              <w:t>Plenary question and answer session</w:t>
            </w:r>
          </w:p>
          <w:p w:rsidR="00A72D11" w:rsidRDefault="00A72D11" w:rsidP="002F0BDD">
            <w:pPr>
              <w:pStyle w:val="ListParagraph"/>
              <w:numPr>
                <w:ilvl w:val="0"/>
                <w:numId w:val="5"/>
              </w:numPr>
            </w:pPr>
            <w:r>
              <w:t>Reach Consensus on Critical Issues</w:t>
            </w:r>
          </w:p>
        </w:tc>
        <w:tc>
          <w:tcPr>
            <w:tcW w:w="1822" w:type="dxa"/>
          </w:tcPr>
          <w:p w:rsidR="007A3F20" w:rsidRDefault="007A3F20">
            <w:r>
              <w:t>Kuki</w:t>
            </w:r>
            <w:r w:rsidR="00FA1C52">
              <w:t xml:space="preserve"> Tarimo</w:t>
            </w:r>
          </w:p>
        </w:tc>
      </w:tr>
      <w:tr w:rsidR="007A3F20" w:rsidRPr="00CA1C5D" w:rsidTr="00FA1C52">
        <w:tc>
          <w:tcPr>
            <w:tcW w:w="1466" w:type="dxa"/>
          </w:tcPr>
          <w:p w:rsidR="007A3F20" w:rsidRPr="00CA1C5D" w:rsidRDefault="007A3F20">
            <w:pPr>
              <w:rPr>
                <w:i/>
              </w:rPr>
            </w:pPr>
            <w:r w:rsidRPr="00CA1C5D">
              <w:rPr>
                <w:i/>
              </w:rPr>
              <w:t>12.30 – 13.30</w:t>
            </w:r>
          </w:p>
        </w:tc>
        <w:tc>
          <w:tcPr>
            <w:tcW w:w="5729" w:type="dxa"/>
          </w:tcPr>
          <w:p w:rsidR="007A3F20" w:rsidRPr="00CA1C5D" w:rsidRDefault="007A3F20">
            <w:pPr>
              <w:rPr>
                <w:i/>
              </w:rPr>
            </w:pPr>
            <w:r w:rsidRPr="00CA1C5D">
              <w:rPr>
                <w:i/>
              </w:rPr>
              <w:t>Lunch break</w:t>
            </w:r>
          </w:p>
        </w:tc>
        <w:tc>
          <w:tcPr>
            <w:tcW w:w="1822" w:type="dxa"/>
          </w:tcPr>
          <w:p w:rsidR="007A3F20" w:rsidRPr="00CA1C5D" w:rsidRDefault="007A3F20">
            <w:pPr>
              <w:rPr>
                <w:i/>
              </w:rPr>
            </w:pPr>
          </w:p>
        </w:tc>
      </w:tr>
      <w:tr w:rsidR="00A72D11" w:rsidRPr="00CA1C5D" w:rsidTr="00FA1C52">
        <w:tc>
          <w:tcPr>
            <w:tcW w:w="1466" w:type="dxa"/>
          </w:tcPr>
          <w:p w:rsidR="00A72D11" w:rsidRPr="00CA1C5D" w:rsidRDefault="00A72D11">
            <w:pPr>
              <w:rPr>
                <w:i/>
              </w:rPr>
            </w:pPr>
            <w:r>
              <w:rPr>
                <w:i/>
              </w:rPr>
              <w:t>13.30-14.30</w:t>
            </w:r>
          </w:p>
        </w:tc>
        <w:tc>
          <w:tcPr>
            <w:tcW w:w="5729" w:type="dxa"/>
          </w:tcPr>
          <w:p w:rsidR="00A72D11" w:rsidRDefault="00A72D11" w:rsidP="00A72D11">
            <w:pPr>
              <w:rPr>
                <w:i/>
              </w:rPr>
            </w:pPr>
            <w:r>
              <w:rPr>
                <w:i/>
              </w:rPr>
              <w:t>Agreement on what stays in HFS and what should be part of Implementation Plan</w:t>
            </w:r>
          </w:p>
          <w:p w:rsidR="00A72D11" w:rsidRPr="00A72D11" w:rsidRDefault="00A72D11" w:rsidP="00A72D11">
            <w:pPr>
              <w:pStyle w:val="ListParagraph"/>
              <w:numPr>
                <w:ilvl w:val="0"/>
                <w:numId w:val="7"/>
              </w:numPr>
              <w:rPr>
                <w:i/>
              </w:rPr>
            </w:pPr>
            <w:r>
              <w:rPr>
                <w:i/>
              </w:rPr>
              <w:t>Reach consensus</w:t>
            </w:r>
          </w:p>
        </w:tc>
        <w:tc>
          <w:tcPr>
            <w:tcW w:w="1822" w:type="dxa"/>
          </w:tcPr>
          <w:p w:rsidR="00A72D11" w:rsidRPr="00CA1C5D" w:rsidRDefault="00A72D11">
            <w:pPr>
              <w:rPr>
                <w:i/>
              </w:rPr>
            </w:pPr>
            <w:r>
              <w:rPr>
                <w:i/>
              </w:rPr>
              <w:t>Sheila</w:t>
            </w:r>
            <w:r w:rsidR="00FA1C52">
              <w:rPr>
                <w:i/>
              </w:rPr>
              <w:t xml:space="preserve"> </w:t>
            </w:r>
            <w:proofErr w:type="spellStart"/>
            <w:r w:rsidR="00FA1C52">
              <w:rPr>
                <w:i/>
              </w:rPr>
              <w:t>O’Dougherty</w:t>
            </w:r>
            <w:proofErr w:type="spellEnd"/>
          </w:p>
        </w:tc>
      </w:tr>
      <w:tr w:rsidR="007A3F20" w:rsidTr="00FA1C52">
        <w:tc>
          <w:tcPr>
            <w:tcW w:w="1466" w:type="dxa"/>
          </w:tcPr>
          <w:p w:rsidR="007A3F20" w:rsidRDefault="00A72D11">
            <w:r>
              <w:t>14</w:t>
            </w:r>
            <w:r w:rsidR="007A3F20">
              <w:t>.30 – 15.00</w:t>
            </w:r>
          </w:p>
        </w:tc>
        <w:tc>
          <w:tcPr>
            <w:tcW w:w="5729" w:type="dxa"/>
          </w:tcPr>
          <w:p w:rsidR="00A72D11" w:rsidRDefault="00A72D11" w:rsidP="00A72D11">
            <w:r>
              <w:t>Critical Issues:</w:t>
            </w:r>
            <w:r w:rsidR="007A3F20">
              <w:t xml:space="preserve"> </w:t>
            </w:r>
            <w:r>
              <w:t>discussion by issue</w:t>
            </w:r>
          </w:p>
        </w:tc>
        <w:tc>
          <w:tcPr>
            <w:tcW w:w="1822" w:type="dxa"/>
          </w:tcPr>
          <w:p w:rsidR="007A3F20" w:rsidRDefault="007A3F20" w:rsidP="002F0BDD">
            <w:r>
              <w:t>Sheila</w:t>
            </w:r>
          </w:p>
        </w:tc>
      </w:tr>
      <w:tr w:rsidR="007A3F20" w:rsidRPr="00CA1C5D" w:rsidTr="00FA1C52">
        <w:tc>
          <w:tcPr>
            <w:tcW w:w="1466" w:type="dxa"/>
          </w:tcPr>
          <w:p w:rsidR="007A3F20" w:rsidRPr="00CA1C5D" w:rsidRDefault="007A3F20">
            <w:pPr>
              <w:rPr>
                <w:i/>
              </w:rPr>
            </w:pPr>
            <w:r w:rsidRPr="00CA1C5D">
              <w:rPr>
                <w:i/>
              </w:rPr>
              <w:t>15.00 – 15.15</w:t>
            </w:r>
          </w:p>
        </w:tc>
        <w:tc>
          <w:tcPr>
            <w:tcW w:w="5729" w:type="dxa"/>
          </w:tcPr>
          <w:p w:rsidR="007A3F20" w:rsidRPr="00CA1C5D" w:rsidRDefault="007A3F20">
            <w:pPr>
              <w:rPr>
                <w:i/>
              </w:rPr>
            </w:pPr>
            <w:r w:rsidRPr="00CA1C5D">
              <w:rPr>
                <w:i/>
              </w:rPr>
              <w:t>Coffee break</w:t>
            </w:r>
          </w:p>
        </w:tc>
        <w:tc>
          <w:tcPr>
            <w:tcW w:w="1822" w:type="dxa"/>
          </w:tcPr>
          <w:p w:rsidR="007A3F20" w:rsidRPr="00CA1C5D" w:rsidRDefault="007A3F20">
            <w:pPr>
              <w:rPr>
                <w:i/>
              </w:rPr>
            </w:pPr>
          </w:p>
        </w:tc>
      </w:tr>
      <w:tr w:rsidR="007A3F20" w:rsidTr="00FA1C52">
        <w:tc>
          <w:tcPr>
            <w:tcW w:w="1466" w:type="dxa"/>
          </w:tcPr>
          <w:p w:rsidR="007A3F20" w:rsidRDefault="007A3F20" w:rsidP="00A72D11">
            <w:r>
              <w:t>15.15 – 17.00</w:t>
            </w:r>
          </w:p>
        </w:tc>
        <w:tc>
          <w:tcPr>
            <w:tcW w:w="5729" w:type="dxa"/>
          </w:tcPr>
          <w:p w:rsidR="007A3F20" w:rsidRDefault="007A3F20" w:rsidP="00A72D11">
            <w:r>
              <w:t xml:space="preserve">Continued discussion of critical issues </w:t>
            </w:r>
          </w:p>
          <w:p w:rsidR="00A72D11" w:rsidRDefault="00A72D11" w:rsidP="00A72D11"/>
        </w:tc>
        <w:tc>
          <w:tcPr>
            <w:tcW w:w="1822" w:type="dxa"/>
          </w:tcPr>
          <w:p w:rsidR="007A3F20" w:rsidRDefault="007A3F20" w:rsidP="00A72D11">
            <w:r>
              <w:t>Sheila</w:t>
            </w:r>
          </w:p>
        </w:tc>
      </w:tr>
    </w:tbl>
    <w:p w:rsidR="007A3F20" w:rsidRDefault="00F26C43" w:rsidP="00CA1C5D">
      <w:pPr>
        <w:spacing w:after="0"/>
        <w:rPr>
          <w:b/>
        </w:rPr>
      </w:pPr>
      <w:r w:rsidRPr="00F26C43">
        <w:rPr>
          <w:b/>
        </w:rPr>
        <w:t>Day 2:  Tuesday 27</w:t>
      </w:r>
      <w:r w:rsidRPr="00F26C43">
        <w:rPr>
          <w:b/>
          <w:vertAlign w:val="superscript"/>
        </w:rPr>
        <w:t>th</w:t>
      </w:r>
      <w:r w:rsidRPr="00F26C43">
        <w:rPr>
          <w:b/>
        </w:rPr>
        <w:t xml:space="preserve"> January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9"/>
        <w:gridCol w:w="5736"/>
        <w:gridCol w:w="1822"/>
      </w:tblGrid>
      <w:tr w:rsidR="00A74455" w:rsidTr="00A72D11">
        <w:tc>
          <w:tcPr>
            <w:tcW w:w="9017" w:type="dxa"/>
            <w:gridSpan w:val="3"/>
            <w:shd w:val="pct5" w:color="auto" w:fill="auto"/>
          </w:tcPr>
          <w:p w:rsidR="00A74455" w:rsidRDefault="00A74455" w:rsidP="00FA1C52">
            <w:r>
              <w:t>Con</w:t>
            </w:r>
            <w:r w:rsidR="00FA1C52">
              <w:t>tinued review of HFS strategy critical issues</w:t>
            </w:r>
          </w:p>
        </w:tc>
      </w:tr>
      <w:tr w:rsidR="00F26C43" w:rsidTr="00FA1C52">
        <w:tc>
          <w:tcPr>
            <w:tcW w:w="1459" w:type="dxa"/>
          </w:tcPr>
          <w:p w:rsidR="00F26C43" w:rsidRDefault="00F26C43" w:rsidP="00DE7D7E">
            <w:r>
              <w:t>08.00 – 10.30</w:t>
            </w:r>
          </w:p>
        </w:tc>
        <w:tc>
          <w:tcPr>
            <w:tcW w:w="5736" w:type="dxa"/>
          </w:tcPr>
          <w:p w:rsidR="00F26C43" w:rsidRDefault="00F26C43" w:rsidP="00DE7D7E">
            <w:r>
              <w:t>Continuation of critical issues discussion</w:t>
            </w:r>
          </w:p>
        </w:tc>
        <w:tc>
          <w:tcPr>
            <w:tcW w:w="1822" w:type="dxa"/>
          </w:tcPr>
          <w:p w:rsidR="00F26C43" w:rsidRDefault="00A72D11" w:rsidP="00A72D11">
            <w:r>
              <w:t>Sheila</w:t>
            </w:r>
          </w:p>
        </w:tc>
      </w:tr>
      <w:tr w:rsidR="00F26C43" w:rsidRPr="00CA1C5D" w:rsidTr="00FA1C52">
        <w:tc>
          <w:tcPr>
            <w:tcW w:w="1459" w:type="dxa"/>
          </w:tcPr>
          <w:p w:rsidR="00F26C43" w:rsidRPr="00CA1C5D" w:rsidRDefault="00F26C43" w:rsidP="00DE7D7E">
            <w:pPr>
              <w:rPr>
                <w:i/>
              </w:rPr>
            </w:pPr>
            <w:r w:rsidRPr="00CA1C5D">
              <w:rPr>
                <w:i/>
              </w:rPr>
              <w:t>10.30 – 10.45</w:t>
            </w:r>
          </w:p>
        </w:tc>
        <w:tc>
          <w:tcPr>
            <w:tcW w:w="5736" w:type="dxa"/>
          </w:tcPr>
          <w:p w:rsidR="00F26C43" w:rsidRPr="00CA1C5D" w:rsidRDefault="00F26C43" w:rsidP="00DE7D7E">
            <w:pPr>
              <w:rPr>
                <w:i/>
              </w:rPr>
            </w:pPr>
            <w:r w:rsidRPr="00CA1C5D">
              <w:rPr>
                <w:i/>
              </w:rPr>
              <w:t>Coffee break</w:t>
            </w:r>
          </w:p>
        </w:tc>
        <w:tc>
          <w:tcPr>
            <w:tcW w:w="1822" w:type="dxa"/>
          </w:tcPr>
          <w:p w:rsidR="00F26C43" w:rsidRPr="00CA1C5D" w:rsidRDefault="00F26C43" w:rsidP="00DE7D7E">
            <w:pPr>
              <w:rPr>
                <w:i/>
              </w:rPr>
            </w:pPr>
          </w:p>
        </w:tc>
      </w:tr>
      <w:tr w:rsidR="00F26C43" w:rsidTr="00FA1C52">
        <w:tc>
          <w:tcPr>
            <w:tcW w:w="1459" w:type="dxa"/>
          </w:tcPr>
          <w:p w:rsidR="00F26C43" w:rsidRDefault="00F26C43" w:rsidP="00DE7D7E">
            <w:r>
              <w:t>10.45 – 12.30</w:t>
            </w:r>
          </w:p>
        </w:tc>
        <w:tc>
          <w:tcPr>
            <w:tcW w:w="5736" w:type="dxa"/>
          </w:tcPr>
          <w:p w:rsidR="00F26C43" w:rsidRDefault="00F26C43" w:rsidP="00DE7D7E">
            <w:r>
              <w:t>Summary of decisions/resolutions</w:t>
            </w:r>
          </w:p>
        </w:tc>
        <w:tc>
          <w:tcPr>
            <w:tcW w:w="1822" w:type="dxa"/>
          </w:tcPr>
          <w:p w:rsidR="00F26C43" w:rsidRDefault="00F26C43" w:rsidP="00DE7D7E">
            <w:r>
              <w:t>Mariam</w:t>
            </w:r>
          </w:p>
        </w:tc>
      </w:tr>
      <w:tr w:rsidR="00F26C43" w:rsidRPr="00CA1C5D" w:rsidTr="00FA1C52">
        <w:tc>
          <w:tcPr>
            <w:tcW w:w="1459" w:type="dxa"/>
          </w:tcPr>
          <w:p w:rsidR="00F26C43" w:rsidRPr="00CA1C5D" w:rsidRDefault="00F26C43" w:rsidP="00DE7D7E">
            <w:pPr>
              <w:rPr>
                <w:i/>
              </w:rPr>
            </w:pPr>
            <w:r w:rsidRPr="00CA1C5D">
              <w:rPr>
                <w:i/>
              </w:rPr>
              <w:t>12.30 – 13.30</w:t>
            </w:r>
          </w:p>
        </w:tc>
        <w:tc>
          <w:tcPr>
            <w:tcW w:w="5736" w:type="dxa"/>
          </w:tcPr>
          <w:p w:rsidR="00F26C43" w:rsidRPr="00CA1C5D" w:rsidRDefault="00F26C43" w:rsidP="00DE7D7E">
            <w:pPr>
              <w:rPr>
                <w:i/>
              </w:rPr>
            </w:pPr>
            <w:r w:rsidRPr="00CA1C5D">
              <w:rPr>
                <w:i/>
              </w:rPr>
              <w:t>Lunch</w:t>
            </w:r>
          </w:p>
        </w:tc>
        <w:tc>
          <w:tcPr>
            <w:tcW w:w="1822" w:type="dxa"/>
          </w:tcPr>
          <w:p w:rsidR="00F26C43" w:rsidRPr="00CA1C5D" w:rsidRDefault="00F26C43" w:rsidP="00DE7D7E">
            <w:pPr>
              <w:rPr>
                <w:i/>
              </w:rPr>
            </w:pPr>
          </w:p>
        </w:tc>
      </w:tr>
      <w:tr w:rsidR="00A72D11" w:rsidRPr="00CA1C5D" w:rsidTr="00FA1C52">
        <w:tc>
          <w:tcPr>
            <w:tcW w:w="1459" w:type="dxa"/>
          </w:tcPr>
          <w:p w:rsidR="00A72D11" w:rsidRPr="00CA1C5D" w:rsidRDefault="00A72D11" w:rsidP="00A72D11">
            <w:pPr>
              <w:rPr>
                <w:i/>
              </w:rPr>
            </w:pPr>
            <w:r>
              <w:rPr>
                <w:i/>
              </w:rPr>
              <w:t>13:30-14:30</w:t>
            </w:r>
          </w:p>
        </w:tc>
        <w:tc>
          <w:tcPr>
            <w:tcW w:w="5736" w:type="dxa"/>
          </w:tcPr>
          <w:p w:rsidR="00A72D11" w:rsidRDefault="00A72D11" w:rsidP="00A72D11">
            <w:r>
              <w:t>Tanzanian HFS implementation draft</w:t>
            </w:r>
          </w:p>
        </w:tc>
        <w:tc>
          <w:tcPr>
            <w:tcW w:w="1822" w:type="dxa"/>
          </w:tcPr>
          <w:p w:rsidR="00A72D11" w:rsidRDefault="00A72D11" w:rsidP="00A72D11">
            <w:r>
              <w:t>Kuki</w:t>
            </w:r>
          </w:p>
        </w:tc>
      </w:tr>
      <w:tr w:rsidR="004B2391" w:rsidTr="00FA1C52">
        <w:tc>
          <w:tcPr>
            <w:tcW w:w="1459" w:type="dxa"/>
          </w:tcPr>
          <w:p w:rsidR="004B2391" w:rsidRDefault="004B2391" w:rsidP="00E5523E">
            <w:r>
              <w:t>13.30 – 1</w:t>
            </w:r>
            <w:r w:rsidR="00E5523E">
              <w:t>5</w:t>
            </w:r>
            <w:r>
              <w:t>.30</w:t>
            </w:r>
          </w:p>
        </w:tc>
        <w:tc>
          <w:tcPr>
            <w:tcW w:w="5736" w:type="dxa"/>
          </w:tcPr>
          <w:p w:rsidR="00A72D11" w:rsidRDefault="004B2391" w:rsidP="00A72D11">
            <w:r>
              <w:t>Input on HFS implementation sequencing</w:t>
            </w:r>
            <w:r w:rsidR="00A72D11">
              <w:t xml:space="preserve"> based on the TZ HFS</w:t>
            </w:r>
            <w:r>
              <w:t>:</w:t>
            </w:r>
          </w:p>
          <w:p w:rsidR="004B2391" w:rsidRDefault="00A72D11" w:rsidP="00A72D11">
            <w:pPr>
              <w:pStyle w:val="ListParagraph"/>
              <w:numPr>
                <w:ilvl w:val="0"/>
                <w:numId w:val="7"/>
              </w:numPr>
            </w:pPr>
            <w:r>
              <w:t xml:space="preserve"> I</w:t>
            </w:r>
            <w:r w:rsidR="004B2391">
              <w:t>mportant aspects to consider</w:t>
            </w:r>
          </w:p>
          <w:p w:rsidR="00A72D11" w:rsidRDefault="00A72D11" w:rsidP="00A72D11">
            <w:pPr>
              <w:pStyle w:val="ListParagraph"/>
              <w:numPr>
                <w:ilvl w:val="0"/>
                <w:numId w:val="7"/>
              </w:numPr>
            </w:pPr>
            <w:r>
              <w:t>What is the critical path?</w:t>
            </w:r>
          </w:p>
          <w:p w:rsidR="00A72D11" w:rsidRDefault="00A72D11" w:rsidP="00A72D11">
            <w:pPr>
              <w:pStyle w:val="ListParagraph"/>
              <w:numPr>
                <w:ilvl w:val="0"/>
                <w:numId w:val="7"/>
              </w:numPr>
            </w:pPr>
            <w:r>
              <w:t>What are the sequenced priorities?</w:t>
            </w:r>
          </w:p>
        </w:tc>
        <w:tc>
          <w:tcPr>
            <w:tcW w:w="1822" w:type="dxa"/>
          </w:tcPr>
          <w:p w:rsidR="004B2391" w:rsidRDefault="004B2391" w:rsidP="00F4187F">
            <w:r>
              <w:t>Sheila</w:t>
            </w:r>
          </w:p>
        </w:tc>
      </w:tr>
      <w:tr w:rsidR="00E5523E" w:rsidTr="00FA1C52">
        <w:tc>
          <w:tcPr>
            <w:tcW w:w="1459" w:type="dxa"/>
          </w:tcPr>
          <w:p w:rsidR="00E5523E" w:rsidRDefault="00E5523E" w:rsidP="00E5523E">
            <w:r>
              <w:t>15.30-15.45</w:t>
            </w:r>
          </w:p>
        </w:tc>
        <w:tc>
          <w:tcPr>
            <w:tcW w:w="5736" w:type="dxa"/>
          </w:tcPr>
          <w:p w:rsidR="00E5523E" w:rsidRPr="00E5523E" w:rsidRDefault="00E5523E" w:rsidP="00A72D11">
            <w:pPr>
              <w:rPr>
                <w:i/>
              </w:rPr>
            </w:pPr>
            <w:r w:rsidRPr="00E5523E">
              <w:rPr>
                <w:i/>
              </w:rPr>
              <w:t>Coffee break</w:t>
            </w:r>
          </w:p>
        </w:tc>
        <w:tc>
          <w:tcPr>
            <w:tcW w:w="1822" w:type="dxa"/>
          </w:tcPr>
          <w:p w:rsidR="00E5523E" w:rsidRDefault="00E5523E" w:rsidP="00F4187F"/>
        </w:tc>
      </w:tr>
      <w:tr w:rsidR="004B2391" w:rsidTr="00FA1C52">
        <w:tc>
          <w:tcPr>
            <w:tcW w:w="1459" w:type="dxa"/>
          </w:tcPr>
          <w:p w:rsidR="004B2391" w:rsidRDefault="00E5523E" w:rsidP="00DE7D7E">
            <w:r>
              <w:t>15.45 – 17:00</w:t>
            </w:r>
            <w:r w:rsidR="004B2391">
              <w:t xml:space="preserve"> </w:t>
            </w:r>
          </w:p>
        </w:tc>
        <w:tc>
          <w:tcPr>
            <w:tcW w:w="5736" w:type="dxa"/>
          </w:tcPr>
          <w:p w:rsidR="004B2391" w:rsidRDefault="00E5523E" w:rsidP="00F4187F">
            <w:r>
              <w:t>Introduction to group work on implementation plan, prioritization of activities and sequencing</w:t>
            </w:r>
          </w:p>
        </w:tc>
        <w:tc>
          <w:tcPr>
            <w:tcW w:w="1822" w:type="dxa"/>
          </w:tcPr>
          <w:p w:rsidR="004B2391" w:rsidRDefault="00FA1C52" w:rsidP="00F4187F">
            <w:r>
              <w:t>Nina</w:t>
            </w:r>
          </w:p>
        </w:tc>
      </w:tr>
      <w:tr w:rsidR="004B2391" w:rsidTr="00FA1C52">
        <w:tc>
          <w:tcPr>
            <w:tcW w:w="1459" w:type="dxa"/>
          </w:tcPr>
          <w:p w:rsidR="004B2391" w:rsidRDefault="004B2391" w:rsidP="004B2391"/>
        </w:tc>
        <w:tc>
          <w:tcPr>
            <w:tcW w:w="5736" w:type="dxa"/>
          </w:tcPr>
          <w:p w:rsidR="004B2391" w:rsidRDefault="004B2391" w:rsidP="004B2391"/>
        </w:tc>
        <w:tc>
          <w:tcPr>
            <w:tcW w:w="1822" w:type="dxa"/>
          </w:tcPr>
          <w:p w:rsidR="004B2391" w:rsidRDefault="004B2391" w:rsidP="00DE7D7E"/>
        </w:tc>
      </w:tr>
    </w:tbl>
    <w:p w:rsidR="00F26C43" w:rsidRPr="00F26C43" w:rsidRDefault="00F26C43" w:rsidP="00F26C43">
      <w:pPr>
        <w:spacing w:after="0"/>
        <w:rPr>
          <w:b/>
        </w:rPr>
      </w:pPr>
      <w:r w:rsidRPr="00F26C43">
        <w:rPr>
          <w:b/>
        </w:rPr>
        <w:t>Day 3: Wednesday 28</w:t>
      </w:r>
      <w:r w:rsidRPr="00F26C43">
        <w:rPr>
          <w:b/>
          <w:vertAlign w:val="superscript"/>
        </w:rPr>
        <w:t>th</w:t>
      </w:r>
      <w:r w:rsidRPr="00F26C43">
        <w:rPr>
          <w:b/>
        </w:rPr>
        <w:t xml:space="preserve"> January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3"/>
        <w:gridCol w:w="5702"/>
        <w:gridCol w:w="1822"/>
      </w:tblGrid>
      <w:tr w:rsidR="00B42900" w:rsidRPr="00B42900" w:rsidTr="00FA1C52">
        <w:tc>
          <w:tcPr>
            <w:tcW w:w="9017" w:type="dxa"/>
            <w:gridSpan w:val="3"/>
            <w:shd w:val="pct5" w:color="auto" w:fill="auto"/>
          </w:tcPr>
          <w:p w:rsidR="00B42900" w:rsidRPr="00B42900" w:rsidRDefault="00B42900">
            <w:pPr>
              <w:rPr>
                <w:b/>
                <w:i/>
              </w:rPr>
            </w:pPr>
            <w:r w:rsidRPr="00B42900">
              <w:rPr>
                <w:b/>
                <w:i/>
              </w:rPr>
              <w:t>Implementation plan and sequencing</w:t>
            </w:r>
            <w:r w:rsidR="005567AD">
              <w:rPr>
                <w:b/>
                <w:i/>
              </w:rPr>
              <w:t xml:space="preserve"> &amp; MBP</w:t>
            </w:r>
          </w:p>
        </w:tc>
      </w:tr>
      <w:tr w:rsidR="00F26C43" w:rsidTr="00FA1C52">
        <w:tc>
          <w:tcPr>
            <w:tcW w:w="1493" w:type="dxa"/>
          </w:tcPr>
          <w:p w:rsidR="00F26C43" w:rsidRDefault="00F26C43" w:rsidP="004B2391">
            <w:r>
              <w:t xml:space="preserve">08.00 – </w:t>
            </w:r>
            <w:r w:rsidR="004B2391">
              <w:t>10.</w:t>
            </w:r>
            <w:r>
              <w:t xml:space="preserve">00 </w:t>
            </w:r>
          </w:p>
        </w:tc>
        <w:tc>
          <w:tcPr>
            <w:tcW w:w="5702" w:type="dxa"/>
          </w:tcPr>
          <w:p w:rsidR="00F26C43" w:rsidRDefault="004B2391" w:rsidP="00CA1C5D">
            <w:r>
              <w:t>Group work to review implementation plan</w:t>
            </w:r>
            <w:r w:rsidR="00E5523E">
              <w:t>, prioritization</w:t>
            </w:r>
            <w:r>
              <w:t xml:space="preserve"> and sequencing</w:t>
            </w:r>
          </w:p>
        </w:tc>
        <w:tc>
          <w:tcPr>
            <w:tcW w:w="1822" w:type="dxa"/>
          </w:tcPr>
          <w:p w:rsidR="00F26C43" w:rsidRDefault="001E59C9">
            <w:r>
              <w:t>Sheila</w:t>
            </w:r>
          </w:p>
        </w:tc>
      </w:tr>
      <w:tr w:rsidR="00F26C43" w:rsidRPr="00CA1C5D" w:rsidTr="00FA1C52">
        <w:tc>
          <w:tcPr>
            <w:tcW w:w="1493" w:type="dxa"/>
          </w:tcPr>
          <w:p w:rsidR="00F26C43" w:rsidRPr="00CA1C5D" w:rsidRDefault="00F26C43" w:rsidP="00F26C43">
            <w:pPr>
              <w:rPr>
                <w:i/>
              </w:rPr>
            </w:pPr>
            <w:r w:rsidRPr="00CA1C5D">
              <w:rPr>
                <w:i/>
              </w:rPr>
              <w:t>10.00 – 10.15</w:t>
            </w:r>
          </w:p>
        </w:tc>
        <w:tc>
          <w:tcPr>
            <w:tcW w:w="5702" w:type="dxa"/>
          </w:tcPr>
          <w:p w:rsidR="00F26C43" w:rsidRPr="00CA1C5D" w:rsidRDefault="00F26C43">
            <w:pPr>
              <w:rPr>
                <w:i/>
              </w:rPr>
            </w:pPr>
            <w:r w:rsidRPr="00CA1C5D">
              <w:rPr>
                <w:i/>
              </w:rPr>
              <w:t>Coffee break</w:t>
            </w:r>
          </w:p>
        </w:tc>
        <w:tc>
          <w:tcPr>
            <w:tcW w:w="1822" w:type="dxa"/>
          </w:tcPr>
          <w:p w:rsidR="00F26C43" w:rsidRPr="00CA1C5D" w:rsidRDefault="00F26C43">
            <w:pPr>
              <w:rPr>
                <w:i/>
              </w:rPr>
            </w:pPr>
          </w:p>
        </w:tc>
      </w:tr>
      <w:tr w:rsidR="004B2391" w:rsidTr="00FA1C52">
        <w:tc>
          <w:tcPr>
            <w:tcW w:w="1493" w:type="dxa"/>
          </w:tcPr>
          <w:p w:rsidR="004B2391" w:rsidRDefault="004B2391" w:rsidP="004B2391">
            <w:r>
              <w:t>10.15 – 11.30</w:t>
            </w:r>
          </w:p>
        </w:tc>
        <w:tc>
          <w:tcPr>
            <w:tcW w:w="5702" w:type="dxa"/>
          </w:tcPr>
          <w:p w:rsidR="004B2391" w:rsidRDefault="004B2391" w:rsidP="00C8624D">
            <w:r>
              <w:t>Continuation of group work</w:t>
            </w:r>
          </w:p>
        </w:tc>
        <w:tc>
          <w:tcPr>
            <w:tcW w:w="1822" w:type="dxa"/>
          </w:tcPr>
          <w:p w:rsidR="004B2391" w:rsidRDefault="001E59C9">
            <w:r>
              <w:t>Sheila</w:t>
            </w:r>
          </w:p>
        </w:tc>
      </w:tr>
      <w:tr w:rsidR="004B2391" w:rsidTr="00FA1C52">
        <w:tc>
          <w:tcPr>
            <w:tcW w:w="1493" w:type="dxa"/>
          </w:tcPr>
          <w:p w:rsidR="004B2391" w:rsidRDefault="001E59C9" w:rsidP="004B2391">
            <w:r>
              <w:lastRenderedPageBreak/>
              <w:t>11.30</w:t>
            </w:r>
            <w:r w:rsidR="004B2391">
              <w:t xml:space="preserve"> – 12.30</w:t>
            </w:r>
          </w:p>
        </w:tc>
        <w:tc>
          <w:tcPr>
            <w:tcW w:w="5702" w:type="dxa"/>
          </w:tcPr>
          <w:p w:rsidR="004B2391" w:rsidRDefault="004B2391" w:rsidP="004B2391">
            <w:r>
              <w:t>Plenary feedback on implementation plan and sequencing</w:t>
            </w:r>
          </w:p>
        </w:tc>
        <w:tc>
          <w:tcPr>
            <w:tcW w:w="1822" w:type="dxa"/>
          </w:tcPr>
          <w:p w:rsidR="004B2391" w:rsidRDefault="001E59C9">
            <w:r>
              <w:t>Sheila</w:t>
            </w:r>
          </w:p>
        </w:tc>
      </w:tr>
      <w:tr w:rsidR="004B2391" w:rsidRPr="00CA1C5D" w:rsidTr="00FA1C52">
        <w:tc>
          <w:tcPr>
            <w:tcW w:w="1493" w:type="dxa"/>
          </w:tcPr>
          <w:p w:rsidR="004B2391" w:rsidRPr="00CA1C5D" w:rsidRDefault="004B2391">
            <w:pPr>
              <w:rPr>
                <w:i/>
              </w:rPr>
            </w:pPr>
            <w:r w:rsidRPr="00CA1C5D">
              <w:rPr>
                <w:i/>
              </w:rPr>
              <w:t>12.30 – 13.30</w:t>
            </w:r>
          </w:p>
        </w:tc>
        <w:tc>
          <w:tcPr>
            <w:tcW w:w="5702" w:type="dxa"/>
          </w:tcPr>
          <w:p w:rsidR="004B2391" w:rsidRPr="00CA1C5D" w:rsidRDefault="004B2391">
            <w:pPr>
              <w:rPr>
                <w:i/>
              </w:rPr>
            </w:pPr>
            <w:r w:rsidRPr="00CA1C5D">
              <w:rPr>
                <w:i/>
              </w:rPr>
              <w:t>Lunch</w:t>
            </w:r>
          </w:p>
        </w:tc>
        <w:tc>
          <w:tcPr>
            <w:tcW w:w="1822" w:type="dxa"/>
          </w:tcPr>
          <w:p w:rsidR="004B2391" w:rsidRPr="00CA1C5D" w:rsidRDefault="004B2391">
            <w:pPr>
              <w:rPr>
                <w:i/>
              </w:rPr>
            </w:pPr>
          </w:p>
        </w:tc>
      </w:tr>
      <w:tr w:rsidR="004B2391" w:rsidTr="00FA1C52">
        <w:tc>
          <w:tcPr>
            <w:tcW w:w="1493" w:type="dxa"/>
          </w:tcPr>
          <w:p w:rsidR="004B2391" w:rsidRDefault="004B2391" w:rsidP="004B2391">
            <w:r>
              <w:t xml:space="preserve">13.30 – 16.30 </w:t>
            </w:r>
          </w:p>
        </w:tc>
        <w:tc>
          <w:tcPr>
            <w:tcW w:w="5702" w:type="dxa"/>
          </w:tcPr>
          <w:p w:rsidR="004B2391" w:rsidRDefault="004B2391" w:rsidP="004B2391">
            <w:r>
              <w:t>Presentation of proposed MBP options: content and cost</w:t>
            </w:r>
          </w:p>
          <w:p w:rsidR="004B2391" w:rsidRDefault="004B2391" w:rsidP="004B2391">
            <w:r>
              <w:t>Plenary question and answer session</w:t>
            </w:r>
          </w:p>
          <w:p w:rsidR="00FA1C52" w:rsidRDefault="00FA1C52" w:rsidP="004B2391">
            <w:r>
              <w:t>Group work?</w:t>
            </w:r>
            <w:bookmarkStart w:id="0" w:name="_GoBack"/>
            <w:bookmarkEnd w:id="0"/>
          </w:p>
        </w:tc>
        <w:tc>
          <w:tcPr>
            <w:tcW w:w="1822" w:type="dxa"/>
          </w:tcPr>
          <w:p w:rsidR="004B2391" w:rsidRDefault="00E5523E" w:rsidP="004B2391">
            <w:r>
              <w:t>Gemini</w:t>
            </w:r>
            <w:r w:rsidR="00FA1C52">
              <w:t xml:space="preserve"> </w:t>
            </w:r>
            <w:proofErr w:type="spellStart"/>
            <w:r w:rsidR="00FA1C52">
              <w:t>Mtei</w:t>
            </w:r>
            <w:proofErr w:type="spellEnd"/>
            <w:r w:rsidR="00FA1C52">
              <w:t xml:space="preserve"> </w:t>
            </w:r>
            <w:r>
              <w:t xml:space="preserve"> &amp; </w:t>
            </w:r>
            <w:r w:rsidR="004B2391">
              <w:t xml:space="preserve">Arin </w:t>
            </w:r>
            <w:r w:rsidR="00FA1C52">
              <w:t>Dutta</w:t>
            </w:r>
          </w:p>
        </w:tc>
      </w:tr>
    </w:tbl>
    <w:p w:rsidR="0069430E" w:rsidRPr="0069430E" w:rsidRDefault="0069430E" w:rsidP="001E59C9">
      <w:pPr>
        <w:spacing w:after="0"/>
        <w:rPr>
          <w:b/>
        </w:rPr>
      </w:pPr>
      <w:r w:rsidRPr="0069430E">
        <w:rPr>
          <w:b/>
        </w:rPr>
        <w:t>Day 4: Thursday 29</w:t>
      </w:r>
      <w:r w:rsidRPr="0069430E">
        <w:rPr>
          <w:b/>
          <w:vertAlign w:val="superscript"/>
        </w:rPr>
        <w:t>th</w:t>
      </w:r>
      <w:r w:rsidRPr="0069430E">
        <w:rPr>
          <w:b/>
        </w:rPr>
        <w:t xml:space="preserve"> January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9"/>
        <w:gridCol w:w="4561"/>
        <w:gridCol w:w="2977"/>
      </w:tblGrid>
      <w:tr w:rsidR="00B42900" w:rsidRPr="00B42900" w:rsidTr="001E59C9">
        <w:tc>
          <w:tcPr>
            <w:tcW w:w="9017" w:type="dxa"/>
            <w:gridSpan w:val="3"/>
            <w:shd w:val="pct5" w:color="auto" w:fill="auto"/>
          </w:tcPr>
          <w:p w:rsidR="00B42900" w:rsidRPr="00B42900" w:rsidRDefault="005567AD">
            <w:pPr>
              <w:rPr>
                <w:b/>
                <w:i/>
              </w:rPr>
            </w:pPr>
            <w:r>
              <w:rPr>
                <w:b/>
                <w:i/>
              </w:rPr>
              <w:t>Preparations for the costing of the strategy</w:t>
            </w:r>
          </w:p>
        </w:tc>
      </w:tr>
      <w:tr w:rsidR="0069430E" w:rsidTr="001E59C9">
        <w:tc>
          <w:tcPr>
            <w:tcW w:w="1479" w:type="dxa"/>
          </w:tcPr>
          <w:p w:rsidR="0069430E" w:rsidRDefault="0069430E">
            <w:r>
              <w:t>08.00 – 10.00</w:t>
            </w:r>
          </w:p>
        </w:tc>
        <w:tc>
          <w:tcPr>
            <w:tcW w:w="4561" w:type="dxa"/>
          </w:tcPr>
          <w:p w:rsidR="0069430E" w:rsidRDefault="005567AD">
            <w:r>
              <w:t>Continuation on MBP</w:t>
            </w:r>
          </w:p>
          <w:p w:rsidR="00E5523E" w:rsidRDefault="00E5523E" w:rsidP="00E5523E">
            <w:pPr>
              <w:pStyle w:val="ListParagraph"/>
              <w:numPr>
                <w:ilvl w:val="0"/>
                <w:numId w:val="8"/>
              </w:numPr>
            </w:pPr>
            <w:r>
              <w:t>Link to purchasing mechanisms?</w:t>
            </w:r>
          </w:p>
        </w:tc>
        <w:tc>
          <w:tcPr>
            <w:tcW w:w="2977" w:type="dxa"/>
          </w:tcPr>
          <w:p w:rsidR="0069430E" w:rsidRDefault="00E5523E">
            <w:r>
              <w:t>Gemini</w:t>
            </w:r>
            <w:r w:rsidR="001E59C9">
              <w:t xml:space="preserve"> &amp; Arin</w:t>
            </w:r>
          </w:p>
        </w:tc>
      </w:tr>
      <w:tr w:rsidR="0069430E" w:rsidRPr="00CA1C5D" w:rsidTr="001E59C9">
        <w:tc>
          <w:tcPr>
            <w:tcW w:w="1479" w:type="dxa"/>
          </w:tcPr>
          <w:p w:rsidR="0069430E" w:rsidRPr="00CA1C5D" w:rsidRDefault="0069430E">
            <w:pPr>
              <w:rPr>
                <w:i/>
              </w:rPr>
            </w:pPr>
            <w:r w:rsidRPr="00CA1C5D">
              <w:rPr>
                <w:i/>
              </w:rPr>
              <w:t>10.00 – 10.15</w:t>
            </w:r>
          </w:p>
        </w:tc>
        <w:tc>
          <w:tcPr>
            <w:tcW w:w="4561" w:type="dxa"/>
          </w:tcPr>
          <w:p w:rsidR="0069430E" w:rsidRPr="00CA1C5D" w:rsidRDefault="0069430E">
            <w:pPr>
              <w:rPr>
                <w:i/>
              </w:rPr>
            </w:pPr>
            <w:r w:rsidRPr="00CA1C5D">
              <w:rPr>
                <w:i/>
              </w:rPr>
              <w:t>Coffee break</w:t>
            </w:r>
          </w:p>
        </w:tc>
        <w:tc>
          <w:tcPr>
            <w:tcW w:w="2977" w:type="dxa"/>
          </w:tcPr>
          <w:p w:rsidR="0069430E" w:rsidRPr="00CA1C5D" w:rsidRDefault="0069430E">
            <w:pPr>
              <w:rPr>
                <w:i/>
              </w:rPr>
            </w:pPr>
          </w:p>
        </w:tc>
      </w:tr>
      <w:tr w:rsidR="0069430E" w:rsidTr="001E59C9">
        <w:tc>
          <w:tcPr>
            <w:tcW w:w="1479" w:type="dxa"/>
          </w:tcPr>
          <w:p w:rsidR="0069430E" w:rsidRDefault="0069430E">
            <w:r>
              <w:t xml:space="preserve">10.15 </w:t>
            </w:r>
            <w:r w:rsidR="005567AD">
              <w:t>–</w:t>
            </w:r>
            <w:r>
              <w:t xml:space="preserve"> </w:t>
            </w:r>
            <w:r w:rsidR="005567AD">
              <w:t>12.30</w:t>
            </w:r>
          </w:p>
        </w:tc>
        <w:tc>
          <w:tcPr>
            <w:tcW w:w="4561" w:type="dxa"/>
          </w:tcPr>
          <w:p w:rsidR="005567AD" w:rsidRDefault="005567AD" w:rsidP="005567AD">
            <w:r>
              <w:t>Link the HFS logic to the logic and priorities of the HSSP IV</w:t>
            </w:r>
          </w:p>
          <w:p w:rsidR="005567AD" w:rsidRDefault="005567AD" w:rsidP="005567AD">
            <w:pPr>
              <w:pStyle w:val="ListParagraph"/>
              <w:numPr>
                <w:ilvl w:val="0"/>
                <w:numId w:val="4"/>
              </w:numPr>
            </w:pPr>
            <w:r>
              <w:t>Presentation of existing costing work on HFS</w:t>
            </w:r>
          </w:p>
          <w:p w:rsidR="0069430E" w:rsidRPr="005567AD" w:rsidRDefault="005567AD" w:rsidP="005567AD">
            <w:pPr>
              <w:rPr>
                <w:highlight w:val="yellow"/>
              </w:rPr>
            </w:pPr>
            <w:r>
              <w:t>Discussion of assumptions for costing (</w:t>
            </w:r>
            <w:proofErr w:type="spellStart"/>
            <w:r>
              <w:t>eg</w:t>
            </w:r>
            <w:proofErr w:type="spellEnd"/>
            <w:r>
              <w:t xml:space="preserve"> pace of enrolment, premium levels)</w:t>
            </w:r>
          </w:p>
        </w:tc>
        <w:tc>
          <w:tcPr>
            <w:tcW w:w="2977" w:type="dxa"/>
          </w:tcPr>
          <w:p w:rsidR="0069430E" w:rsidRDefault="001E59C9">
            <w:r>
              <w:t>Arin</w:t>
            </w:r>
          </w:p>
        </w:tc>
      </w:tr>
      <w:tr w:rsidR="0069430E" w:rsidTr="00FA1C52">
        <w:tc>
          <w:tcPr>
            <w:tcW w:w="1479" w:type="dxa"/>
            <w:shd w:val="clear" w:color="auto" w:fill="auto"/>
          </w:tcPr>
          <w:p w:rsidR="0069430E" w:rsidRDefault="00CA1C5D">
            <w:r>
              <w:t>12.30 – 13.30</w:t>
            </w:r>
          </w:p>
        </w:tc>
        <w:tc>
          <w:tcPr>
            <w:tcW w:w="4561" w:type="dxa"/>
            <w:shd w:val="clear" w:color="auto" w:fill="auto"/>
          </w:tcPr>
          <w:p w:rsidR="0069430E" w:rsidRPr="005567AD" w:rsidRDefault="00CA1C5D">
            <w:pPr>
              <w:rPr>
                <w:highlight w:val="yellow"/>
              </w:rPr>
            </w:pPr>
            <w:r w:rsidRPr="00FA1C52">
              <w:t>Lunch</w:t>
            </w:r>
          </w:p>
        </w:tc>
        <w:tc>
          <w:tcPr>
            <w:tcW w:w="2977" w:type="dxa"/>
          </w:tcPr>
          <w:p w:rsidR="0069430E" w:rsidRDefault="0069430E"/>
        </w:tc>
      </w:tr>
      <w:tr w:rsidR="005567AD" w:rsidTr="001E59C9">
        <w:tc>
          <w:tcPr>
            <w:tcW w:w="1479" w:type="dxa"/>
          </w:tcPr>
          <w:p w:rsidR="005567AD" w:rsidRDefault="005567AD" w:rsidP="005567AD">
            <w:r>
              <w:t>13.30-15.00</w:t>
            </w:r>
          </w:p>
        </w:tc>
        <w:tc>
          <w:tcPr>
            <w:tcW w:w="4561" w:type="dxa"/>
          </w:tcPr>
          <w:p w:rsidR="005567AD" w:rsidRDefault="005567AD" w:rsidP="005567AD">
            <w:r w:rsidRPr="005567AD">
              <w:rPr>
                <w:lang w:val="en-GB"/>
              </w:rPr>
              <w:t>Presentation of a draft model to project revenue collection for SNH</w:t>
            </w:r>
          </w:p>
        </w:tc>
        <w:tc>
          <w:tcPr>
            <w:tcW w:w="2977" w:type="dxa"/>
          </w:tcPr>
          <w:p w:rsidR="005567AD" w:rsidRDefault="00E5523E" w:rsidP="005567AD">
            <w:r>
              <w:t>Gemini</w:t>
            </w:r>
            <w:r w:rsidR="001E59C9">
              <w:t xml:space="preserve"> </w:t>
            </w:r>
            <w:r>
              <w:t>&amp;</w:t>
            </w:r>
            <w:r w:rsidR="005567AD">
              <w:t>Arin</w:t>
            </w:r>
          </w:p>
        </w:tc>
      </w:tr>
      <w:tr w:rsidR="005567AD" w:rsidTr="001E59C9">
        <w:tc>
          <w:tcPr>
            <w:tcW w:w="1479" w:type="dxa"/>
          </w:tcPr>
          <w:p w:rsidR="005567AD" w:rsidRDefault="005567AD" w:rsidP="00FA1C52">
            <w:r>
              <w:t>15.00-</w:t>
            </w:r>
            <w:r w:rsidR="00FA1C52">
              <w:t>17:00</w:t>
            </w:r>
          </w:p>
        </w:tc>
        <w:tc>
          <w:tcPr>
            <w:tcW w:w="4561" w:type="dxa"/>
          </w:tcPr>
          <w:p w:rsidR="005567AD" w:rsidRPr="005567AD" w:rsidRDefault="005567AD" w:rsidP="005567AD">
            <w:pPr>
              <w:rPr>
                <w:lang w:val="en-GB"/>
              </w:rPr>
            </w:pPr>
            <w:r>
              <w:t>Plenary exercise on additional arguments to make the investment case for the HFS and content</w:t>
            </w:r>
          </w:p>
        </w:tc>
        <w:tc>
          <w:tcPr>
            <w:tcW w:w="2977" w:type="dxa"/>
          </w:tcPr>
          <w:p w:rsidR="005567AD" w:rsidRDefault="001E59C9" w:rsidP="005567AD">
            <w:r>
              <w:t>Gemini &amp; Arin</w:t>
            </w:r>
          </w:p>
        </w:tc>
      </w:tr>
    </w:tbl>
    <w:p w:rsidR="0069430E" w:rsidRPr="0069430E" w:rsidRDefault="0069430E" w:rsidP="0069430E">
      <w:pPr>
        <w:spacing w:after="0"/>
        <w:rPr>
          <w:b/>
        </w:rPr>
      </w:pPr>
      <w:r w:rsidRPr="0069430E">
        <w:rPr>
          <w:b/>
        </w:rPr>
        <w:t>Day 5:  Friday 30</w:t>
      </w:r>
      <w:r w:rsidRPr="0069430E">
        <w:rPr>
          <w:b/>
          <w:vertAlign w:val="superscript"/>
        </w:rPr>
        <w:t>th</w:t>
      </w:r>
      <w:r w:rsidRPr="0069430E">
        <w:rPr>
          <w:b/>
        </w:rPr>
        <w:t xml:space="preserve"> January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8"/>
        <w:gridCol w:w="4563"/>
        <w:gridCol w:w="2986"/>
      </w:tblGrid>
      <w:tr w:rsidR="00B42900" w:rsidRPr="00B42900" w:rsidTr="001E59C9">
        <w:trPr>
          <w:trHeight w:val="341"/>
        </w:trPr>
        <w:tc>
          <w:tcPr>
            <w:tcW w:w="9017" w:type="dxa"/>
            <w:gridSpan w:val="3"/>
            <w:shd w:val="pct5" w:color="auto" w:fill="auto"/>
          </w:tcPr>
          <w:p w:rsidR="00B42900" w:rsidRPr="00B42900" w:rsidRDefault="005567AD" w:rsidP="00B42900">
            <w:pPr>
              <w:rPr>
                <w:b/>
                <w:i/>
              </w:rPr>
            </w:pPr>
            <w:r>
              <w:rPr>
                <w:b/>
                <w:i/>
              </w:rPr>
              <w:t>Fiscal Space considerations</w:t>
            </w:r>
          </w:p>
        </w:tc>
      </w:tr>
      <w:tr w:rsidR="00B42900" w:rsidTr="001E59C9">
        <w:trPr>
          <w:trHeight w:val="620"/>
        </w:trPr>
        <w:tc>
          <w:tcPr>
            <w:tcW w:w="1468" w:type="dxa"/>
          </w:tcPr>
          <w:p w:rsidR="0069430E" w:rsidRDefault="00E5523E" w:rsidP="00E5523E">
            <w:r>
              <w:t>8.00-10.00</w:t>
            </w:r>
          </w:p>
        </w:tc>
        <w:tc>
          <w:tcPr>
            <w:tcW w:w="4563" w:type="dxa"/>
            <w:shd w:val="clear" w:color="auto" w:fill="auto"/>
          </w:tcPr>
          <w:p w:rsidR="0069430E" w:rsidRPr="00E5523E" w:rsidRDefault="005567AD" w:rsidP="0069430E">
            <w:pPr>
              <w:spacing w:line="276" w:lineRule="auto"/>
            </w:pPr>
            <w:r w:rsidRPr="00E5523E">
              <w:t>Brainstorm on realistic domestic resources for health</w:t>
            </w:r>
          </w:p>
          <w:p w:rsidR="00E5523E" w:rsidRPr="00E5523E" w:rsidRDefault="00E5523E" w:rsidP="00E5523E">
            <w:pPr>
              <w:pStyle w:val="ListParagraph"/>
              <w:numPr>
                <w:ilvl w:val="0"/>
                <w:numId w:val="8"/>
              </w:numPr>
              <w:rPr>
                <w:lang w:val="en-GB"/>
              </w:rPr>
            </w:pPr>
            <w:r w:rsidRPr="00E5523E">
              <w:t>Discuss and reach agreement from technical perspective (as recommendation to MOF)</w:t>
            </w:r>
          </w:p>
        </w:tc>
        <w:tc>
          <w:tcPr>
            <w:tcW w:w="2986" w:type="dxa"/>
          </w:tcPr>
          <w:p w:rsidR="0069430E" w:rsidRDefault="00912CFA" w:rsidP="00FA1C52">
            <w:r>
              <w:t>Marty</w:t>
            </w:r>
            <w:r w:rsidR="00FA1C52">
              <w:t xml:space="preserve"> </w:t>
            </w:r>
            <w:proofErr w:type="spellStart"/>
            <w:r w:rsidR="00FA1C52">
              <w:t>Makinen</w:t>
            </w:r>
            <w:proofErr w:type="spellEnd"/>
          </w:p>
        </w:tc>
      </w:tr>
      <w:tr w:rsidR="00E5523E" w:rsidTr="001E59C9">
        <w:trPr>
          <w:trHeight w:val="620"/>
        </w:trPr>
        <w:tc>
          <w:tcPr>
            <w:tcW w:w="1468" w:type="dxa"/>
          </w:tcPr>
          <w:p w:rsidR="00E5523E" w:rsidRDefault="00E5523E">
            <w:r>
              <w:t>10.00-10.15</w:t>
            </w:r>
          </w:p>
        </w:tc>
        <w:tc>
          <w:tcPr>
            <w:tcW w:w="4563" w:type="dxa"/>
            <w:shd w:val="clear" w:color="auto" w:fill="auto"/>
          </w:tcPr>
          <w:p w:rsidR="00E5523E" w:rsidRPr="001E59C9" w:rsidRDefault="00E5523E" w:rsidP="0069430E">
            <w:pPr>
              <w:rPr>
                <w:i/>
              </w:rPr>
            </w:pPr>
            <w:r w:rsidRPr="001E59C9">
              <w:rPr>
                <w:i/>
              </w:rPr>
              <w:t>Coffee break</w:t>
            </w:r>
          </w:p>
        </w:tc>
        <w:tc>
          <w:tcPr>
            <w:tcW w:w="2986" w:type="dxa"/>
          </w:tcPr>
          <w:p w:rsidR="00E5523E" w:rsidRDefault="00E5523E"/>
        </w:tc>
      </w:tr>
      <w:tr w:rsidR="005567AD" w:rsidTr="001E59C9">
        <w:trPr>
          <w:trHeight w:val="620"/>
        </w:trPr>
        <w:tc>
          <w:tcPr>
            <w:tcW w:w="1468" w:type="dxa"/>
          </w:tcPr>
          <w:p w:rsidR="005567AD" w:rsidRDefault="00E5523E">
            <w:r>
              <w:t>10.15-</w:t>
            </w:r>
            <w:r w:rsidR="001E59C9">
              <w:t>12.15</w:t>
            </w:r>
          </w:p>
        </w:tc>
        <w:tc>
          <w:tcPr>
            <w:tcW w:w="4563" w:type="dxa"/>
            <w:shd w:val="clear" w:color="auto" w:fill="auto"/>
          </w:tcPr>
          <w:p w:rsidR="005567AD" w:rsidRPr="00E5523E" w:rsidRDefault="005567AD" w:rsidP="0069430E">
            <w:r w:rsidRPr="00E5523E">
              <w:t>Potential for private sector investment in the health sector</w:t>
            </w:r>
          </w:p>
          <w:p w:rsidR="00E5523E" w:rsidRPr="00E5523E" w:rsidRDefault="00E5523E" w:rsidP="00E5523E">
            <w:pPr>
              <w:pStyle w:val="ListParagraph"/>
              <w:numPr>
                <w:ilvl w:val="0"/>
                <w:numId w:val="8"/>
              </w:numPr>
            </w:pPr>
            <w:r w:rsidRPr="00E5523E">
              <w:t>Discuss and agree on recommendations for inclusion to the strategy</w:t>
            </w:r>
          </w:p>
        </w:tc>
        <w:tc>
          <w:tcPr>
            <w:tcW w:w="2986" w:type="dxa"/>
          </w:tcPr>
          <w:p w:rsidR="005567AD" w:rsidRDefault="00E5523E">
            <w:r>
              <w:t>Marty</w:t>
            </w:r>
          </w:p>
        </w:tc>
      </w:tr>
      <w:tr w:rsidR="001E59C9" w:rsidTr="001E59C9">
        <w:trPr>
          <w:trHeight w:val="431"/>
        </w:trPr>
        <w:tc>
          <w:tcPr>
            <w:tcW w:w="1468" w:type="dxa"/>
          </w:tcPr>
          <w:p w:rsidR="001E59C9" w:rsidRDefault="001E59C9">
            <w:r>
              <w:t>12.15-13.15</w:t>
            </w:r>
          </w:p>
        </w:tc>
        <w:tc>
          <w:tcPr>
            <w:tcW w:w="4563" w:type="dxa"/>
            <w:shd w:val="clear" w:color="auto" w:fill="auto"/>
          </w:tcPr>
          <w:p w:rsidR="001E59C9" w:rsidRPr="001E59C9" w:rsidRDefault="001E59C9" w:rsidP="0069430E">
            <w:pPr>
              <w:rPr>
                <w:i/>
              </w:rPr>
            </w:pPr>
            <w:r w:rsidRPr="001E59C9">
              <w:rPr>
                <w:i/>
              </w:rPr>
              <w:t>Lunch break</w:t>
            </w:r>
          </w:p>
        </w:tc>
        <w:tc>
          <w:tcPr>
            <w:tcW w:w="2986" w:type="dxa"/>
          </w:tcPr>
          <w:p w:rsidR="001E59C9" w:rsidRDefault="001E59C9"/>
        </w:tc>
      </w:tr>
      <w:tr w:rsidR="005567AD" w:rsidTr="001E59C9">
        <w:trPr>
          <w:trHeight w:val="620"/>
        </w:trPr>
        <w:tc>
          <w:tcPr>
            <w:tcW w:w="1468" w:type="dxa"/>
          </w:tcPr>
          <w:p w:rsidR="005567AD" w:rsidRDefault="001E59C9" w:rsidP="005567AD">
            <w:r>
              <w:t>13.15-15.15</w:t>
            </w:r>
          </w:p>
        </w:tc>
        <w:tc>
          <w:tcPr>
            <w:tcW w:w="4563" w:type="dxa"/>
            <w:shd w:val="clear" w:color="auto" w:fill="auto"/>
          </w:tcPr>
          <w:p w:rsidR="005567AD" w:rsidRDefault="005567AD" w:rsidP="005567AD">
            <w:pPr>
              <w:spacing w:line="276" w:lineRule="auto"/>
              <w:rPr>
                <w:lang w:val="en-GB"/>
              </w:rPr>
            </w:pPr>
            <w:r w:rsidRPr="00E5523E">
              <w:rPr>
                <w:lang w:val="en-GB"/>
              </w:rPr>
              <w:t>How to integrate the results-based financing with the SNHI payment system</w:t>
            </w:r>
          </w:p>
          <w:p w:rsidR="001E59C9" w:rsidRDefault="001E59C9" w:rsidP="001E59C9">
            <w:pPr>
              <w:pStyle w:val="ListParagraph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Suggestions for TZ (presentation)</w:t>
            </w:r>
          </w:p>
          <w:p w:rsidR="001E59C9" w:rsidRPr="001E59C9" w:rsidRDefault="001E59C9" w:rsidP="001E59C9">
            <w:pPr>
              <w:pStyle w:val="ListParagraph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Discussion and recommendations for inclusion the strategy</w:t>
            </w:r>
          </w:p>
        </w:tc>
        <w:tc>
          <w:tcPr>
            <w:tcW w:w="2986" w:type="dxa"/>
          </w:tcPr>
          <w:p w:rsidR="005567AD" w:rsidRDefault="001E59C9" w:rsidP="005567AD">
            <w:r>
              <w:t>Marty</w:t>
            </w:r>
          </w:p>
        </w:tc>
      </w:tr>
      <w:tr w:rsidR="001E59C9" w:rsidTr="001E59C9">
        <w:trPr>
          <w:trHeight w:val="413"/>
        </w:trPr>
        <w:tc>
          <w:tcPr>
            <w:tcW w:w="1468" w:type="dxa"/>
          </w:tcPr>
          <w:p w:rsidR="001E59C9" w:rsidRDefault="001E59C9" w:rsidP="001E59C9">
            <w:r>
              <w:t>15.15-15.30</w:t>
            </w:r>
          </w:p>
        </w:tc>
        <w:tc>
          <w:tcPr>
            <w:tcW w:w="4563" w:type="dxa"/>
            <w:shd w:val="clear" w:color="auto" w:fill="auto"/>
          </w:tcPr>
          <w:p w:rsidR="001E59C9" w:rsidRPr="00E5523E" w:rsidRDefault="001E59C9" w:rsidP="005567AD">
            <w:pPr>
              <w:rPr>
                <w:lang w:val="en-GB"/>
              </w:rPr>
            </w:pPr>
            <w:r>
              <w:rPr>
                <w:lang w:val="en-GB"/>
              </w:rPr>
              <w:t>Coffee break</w:t>
            </w:r>
          </w:p>
        </w:tc>
        <w:tc>
          <w:tcPr>
            <w:tcW w:w="2986" w:type="dxa"/>
          </w:tcPr>
          <w:p w:rsidR="001E59C9" w:rsidRDefault="001E59C9" w:rsidP="005567AD"/>
        </w:tc>
      </w:tr>
      <w:tr w:rsidR="001E59C9" w:rsidTr="001E59C9">
        <w:tc>
          <w:tcPr>
            <w:tcW w:w="1468" w:type="dxa"/>
          </w:tcPr>
          <w:p w:rsidR="001E59C9" w:rsidRDefault="001E59C9" w:rsidP="001E59C9">
            <w:r>
              <w:t>15.30-16.30</w:t>
            </w:r>
          </w:p>
        </w:tc>
        <w:tc>
          <w:tcPr>
            <w:tcW w:w="4563" w:type="dxa"/>
          </w:tcPr>
          <w:p w:rsidR="001E59C9" w:rsidRDefault="001E59C9" w:rsidP="001E59C9">
            <w:pPr>
              <w:rPr>
                <w:lang w:val="en-GB"/>
              </w:rPr>
            </w:pPr>
            <w:r>
              <w:rPr>
                <w:lang w:val="en-GB"/>
              </w:rPr>
              <w:t>Summary of consensus reached during the week</w:t>
            </w:r>
          </w:p>
          <w:p w:rsidR="001E59C9" w:rsidRDefault="001E59C9" w:rsidP="001E59C9">
            <w:pPr>
              <w:rPr>
                <w:lang w:val="en-GB"/>
              </w:rPr>
            </w:pPr>
            <w:r>
              <w:rPr>
                <w:lang w:val="en-GB"/>
              </w:rPr>
              <w:t>Next steps</w:t>
            </w:r>
          </w:p>
          <w:p w:rsidR="001E59C9" w:rsidRPr="00E5523E" w:rsidRDefault="001E59C9" w:rsidP="001E59C9">
            <w:pPr>
              <w:rPr>
                <w:lang w:val="en-GB"/>
              </w:rPr>
            </w:pPr>
            <w:r>
              <w:rPr>
                <w:lang w:val="en-GB"/>
              </w:rPr>
              <w:t>Closing</w:t>
            </w:r>
          </w:p>
        </w:tc>
        <w:tc>
          <w:tcPr>
            <w:tcW w:w="2986" w:type="dxa"/>
          </w:tcPr>
          <w:p w:rsidR="001E59C9" w:rsidRDefault="001E59C9" w:rsidP="001E59C9">
            <w:r>
              <w:t>Mariam</w:t>
            </w:r>
          </w:p>
        </w:tc>
      </w:tr>
    </w:tbl>
    <w:p w:rsidR="0006276F" w:rsidRDefault="0006276F"/>
    <w:sectPr w:rsidR="0006276F" w:rsidSect="00CA1C5D">
      <w:headerReference w:type="default" r:id="rId7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63CE" w:rsidRDefault="001C63CE" w:rsidP="0064325E">
      <w:pPr>
        <w:spacing w:after="0" w:line="240" w:lineRule="auto"/>
      </w:pPr>
      <w:r>
        <w:separator/>
      </w:r>
    </w:p>
  </w:endnote>
  <w:endnote w:type="continuationSeparator" w:id="0">
    <w:p w:rsidR="001C63CE" w:rsidRDefault="001C63CE" w:rsidP="0064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63CE" w:rsidRDefault="001C63CE" w:rsidP="0064325E">
      <w:pPr>
        <w:spacing w:after="0" w:line="240" w:lineRule="auto"/>
      </w:pPr>
      <w:r>
        <w:separator/>
      </w:r>
    </w:p>
  </w:footnote>
  <w:footnote w:type="continuationSeparator" w:id="0">
    <w:p w:rsidR="001C63CE" w:rsidRDefault="001C63CE" w:rsidP="006432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325E" w:rsidRDefault="0064325E">
    <w:pPr>
      <w:pStyle w:val="Header"/>
    </w:pPr>
    <w:r w:rsidRPr="0064325E">
      <w:rPr>
        <w:noProof/>
        <w:lang w:val="en-GB" w:eastAsia="en-GB"/>
      </w:rPr>
      <w:drawing>
        <wp:inline distT="0" distB="0" distL="0" distR="0">
          <wp:extent cx="838200" cy="810025"/>
          <wp:effectExtent l="0" t="0" r="0" b="952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224" cy="8119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</w:t>
    </w:r>
    <w:r>
      <w:tab/>
    </w:r>
    <w:r>
      <w:tab/>
    </w:r>
    <w:r w:rsidRPr="0064325E">
      <w:rPr>
        <w:noProof/>
        <w:lang w:val="en-GB" w:eastAsia="en-GB"/>
      </w:rPr>
      <w:drawing>
        <wp:inline distT="0" distB="0" distL="0" distR="0">
          <wp:extent cx="1253136" cy="346477"/>
          <wp:effectExtent l="0" t="0" r="444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0225" cy="3622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685D41"/>
    <w:multiLevelType w:val="hybridMultilevel"/>
    <w:tmpl w:val="3C26D5DC"/>
    <w:lvl w:ilvl="0" w:tplc="004A5C54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1A6A8F"/>
    <w:multiLevelType w:val="hybridMultilevel"/>
    <w:tmpl w:val="D7BE21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E51B90"/>
    <w:multiLevelType w:val="hybridMultilevel"/>
    <w:tmpl w:val="70BE824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D0BD7"/>
    <w:multiLevelType w:val="hybridMultilevel"/>
    <w:tmpl w:val="D55A96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0E77F88"/>
    <w:multiLevelType w:val="hybridMultilevel"/>
    <w:tmpl w:val="101C7C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730477"/>
    <w:multiLevelType w:val="hybridMultilevel"/>
    <w:tmpl w:val="A58EC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E00FFC"/>
    <w:multiLevelType w:val="hybridMultilevel"/>
    <w:tmpl w:val="3D24EE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B40249"/>
    <w:multiLevelType w:val="hybridMultilevel"/>
    <w:tmpl w:val="C4742D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7"/>
  </w:num>
  <w:num w:numId="5">
    <w:abstractNumId w:val="3"/>
  </w:num>
  <w:num w:numId="6">
    <w:abstractNumId w:val="1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F20"/>
    <w:rsid w:val="0006276F"/>
    <w:rsid w:val="001C160A"/>
    <w:rsid w:val="001C63CE"/>
    <w:rsid w:val="001E59C9"/>
    <w:rsid w:val="002F0BDD"/>
    <w:rsid w:val="003C15AF"/>
    <w:rsid w:val="004B2391"/>
    <w:rsid w:val="005567AD"/>
    <w:rsid w:val="0064325E"/>
    <w:rsid w:val="0069430E"/>
    <w:rsid w:val="007A3F20"/>
    <w:rsid w:val="00814218"/>
    <w:rsid w:val="00912CFA"/>
    <w:rsid w:val="00A72D11"/>
    <w:rsid w:val="00A74455"/>
    <w:rsid w:val="00B42900"/>
    <w:rsid w:val="00CA1C5D"/>
    <w:rsid w:val="00E5523E"/>
    <w:rsid w:val="00E819AA"/>
    <w:rsid w:val="00F26C43"/>
    <w:rsid w:val="00F44FC0"/>
    <w:rsid w:val="00F73F24"/>
    <w:rsid w:val="00FA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8CC762-BD56-4123-9E26-A22B2E450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3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290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4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45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432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325E"/>
  </w:style>
  <w:style w:type="paragraph" w:styleId="Footer">
    <w:name w:val="footer"/>
    <w:basedOn w:val="Normal"/>
    <w:link w:val="FooterChar"/>
    <w:uiPriority w:val="99"/>
    <w:unhideWhenUsed/>
    <w:rsid w:val="006432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2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Sally</dc:creator>
  <cp:lastModifiedBy>Nina Siegert</cp:lastModifiedBy>
  <cp:revision>3</cp:revision>
  <cp:lastPrinted>2015-01-20T09:53:00Z</cp:lastPrinted>
  <dcterms:created xsi:type="dcterms:W3CDTF">2015-01-21T10:04:00Z</dcterms:created>
  <dcterms:modified xsi:type="dcterms:W3CDTF">2015-01-23T09:55:00Z</dcterms:modified>
</cp:coreProperties>
</file>