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E33ADD" w14:textId="77777777" w:rsidR="00567813" w:rsidRDefault="00567813" w:rsidP="00567813">
      <w:pPr>
        <w:pStyle w:val="xmsonormal"/>
        <w:rPr>
          <w:lang w:val="en-US"/>
        </w:rPr>
      </w:pPr>
    </w:p>
    <w:p w14:paraId="6B55E34F" w14:textId="26770469" w:rsidR="00567813" w:rsidRDefault="00E81B2A" w:rsidP="00567813">
      <w:pPr>
        <w:pStyle w:val="xxxmsolistparagraph"/>
        <w:ind w:left="0"/>
        <w:rPr>
          <w:lang w:val="en-US"/>
        </w:rPr>
      </w:pPr>
      <w:r>
        <w:rPr>
          <w:rFonts w:ascii="Arial" w:hAnsi="Arial" w:cs="Arial"/>
          <w:b/>
          <w:bCs/>
          <w:color w:val="000000"/>
          <w:u w:val="single"/>
        </w:rPr>
        <w:t>5 April 2022</w:t>
      </w:r>
      <w:r w:rsidR="00567813">
        <w:rPr>
          <w:rFonts w:ascii="Arial" w:hAnsi="Arial" w:cs="Arial"/>
          <w:b/>
          <w:bCs/>
          <w:color w:val="000000"/>
          <w:u w:val="single"/>
        </w:rPr>
        <w:t xml:space="preserve"> - </w:t>
      </w:r>
      <w:r w:rsidR="00567813">
        <w:rPr>
          <w:rFonts w:ascii="Arial" w:hAnsi="Arial" w:cs="Arial"/>
          <w:b/>
          <w:bCs/>
          <w:u w:val="single"/>
        </w:rPr>
        <w:t>Discussion on Monitoring &amp; Evaluation</w:t>
      </w:r>
      <w:r>
        <w:rPr>
          <w:rFonts w:ascii="Arial" w:hAnsi="Arial" w:cs="Arial"/>
          <w:b/>
          <w:bCs/>
          <w:u w:val="single"/>
        </w:rPr>
        <w:t xml:space="preserve"> (M&amp;E)</w:t>
      </w:r>
      <w:r w:rsidR="00567813">
        <w:rPr>
          <w:rFonts w:ascii="Arial" w:hAnsi="Arial" w:cs="Arial"/>
          <w:b/>
          <w:bCs/>
          <w:u w:val="single"/>
        </w:rPr>
        <w:t xml:space="preserve"> of the P4H network</w:t>
      </w:r>
      <w:r w:rsidR="000C1C87">
        <w:rPr>
          <w:rFonts w:ascii="Arial" w:hAnsi="Arial" w:cs="Arial"/>
          <w:b/>
          <w:bCs/>
          <w:u w:val="single"/>
        </w:rPr>
        <w:t xml:space="preserve"> and </w:t>
      </w:r>
      <w:r w:rsidR="00C15AFF" w:rsidRPr="00C15AFF">
        <w:rPr>
          <w:rFonts w:ascii="Arial" w:hAnsi="Arial" w:cs="Arial"/>
          <w:b/>
          <w:bCs/>
          <w:u w:val="single"/>
        </w:rPr>
        <w:t>P4H network priorities</w:t>
      </w:r>
    </w:p>
    <w:p w14:paraId="58FE4249" w14:textId="06D3A8F8" w:rsidR="00567813" w:rsidRDefault="00567813" w:rsidP="00567813">
      <w:pPr>
        <w:pStyle w:val="xmsonormal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 </w:t>
      </w:r>
    </w:p>
    <w:p w14:paraId="0105F8AE" w14:textId="12C2CE6E" w:rsidR="00A55375" w:rsidRDefault="00A55375" w:rsidP="00567813">
      <w:pPr>
        <w:pStyle w:val="xmsonormal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Objectives</w:t>
      </w:r>
    </w:p>
    <w:p w14:paraId="567605BC" w14:textId="1B84E2A0" w:rsidR="00A55375" w:rsidRDefault="00FC76AE" w:rsidP="00A55375">
      <w:pPr>
        <w:pStyle w:val="xmsonormal"/>
        <w:numPr>
          <w:ilvl w:val="0"/>
          <w:numId w:val="3"/>
        </w:numPr>
        <w:rPr>
          <w:lang w:val="en-US"/>
        </w:rPr>
      </w:pPr>
      <w:r>
        <w:rPr>
          <w:lang w:val="en-US"/>
        </w:rPr>
        <w:t>Clarify work to</w:t>
      </w:r>
      <w:r w:rsidR="00CC1A00">
        <w:rPr>
          <w:lang w:val="en-US"/>
        </w:rPr>
        <w:t xml:space="preserve"> </w:t>
      </w:r>
      <w:r>
        <w:rPr>
          <w:lang w:val="en-US"/>
        </w:rPr>
        <w:t xml:space="preserve">date </w:t>
      </w:r>
      <w:r w:rsidR="00CC1A00">
        <w:rPr>
          <w:lang w:val="en-US"/>
        </w:rPr>
        <w:t>and next steps for</w:t>
      </w:r>
      <w:r>
        <w:rPr>
          <w:lang w:val="en-US"/>
        </w:rPr>
        <w:t xml:space="preserve"> the P4H network </w:t>
      </w:r>
      <w:r w:rsidR="00E81B2A">
        <w:rPr>
          <w:lang w:val="en-US"/>
        </w:rPr>
        <w:t>M&amp;E</w:t>
      </w:r>
      <w:r w:rsidR="00CC1A00">
        <w:rPr>
          <w:lang w:val="en-US"/>
        </w:rPr>
        <w:t xml:space="preserve"> framework </w:t>
      </w:r>
      <w:proofErr w:type="gramStart"/>
      <w:r w:rsidR="00CC1A00">
        <w:rPr>
          <w:lang w:val="en-US"/>
        </w:rPr>
        <w:t>development</w:t>
      </w:r>
      <w:r>
        <w:rPr>
          <w:lang w:val="en-US"/>
        </w:rPr>
        <w:t>;</w:t>
      </w:r>
      <w:proofErr w:type="gramEnd"/>
    </w:p>
    <w:p w14:paraId="6461B437" w14:textId="49C59953" w:rsidR="00E66739" w:rsidRDefault="00E66739" w:rsidP="00A55375">
      <w:pPr>
        <w:pStyle w:val="xmsonormal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Contribute ideas for </w:t>
      </w:r>
      <w:r w:rsidR="00A71069">
        <w:rPr>
          <w:lang w:val="en-US"/>
        </w:rPr>
        <w:t>P4H network</w:t>
      </w:r>
      <w:r>
        <w:rPr>
          <w:lang w:val="en-US"/>
        </w:rPr>
        <w:t xml:space="preserve"> priorities</w:t>
      </w:r>
      <w:r w:rsidR="00E81B2A">
        <w:rPr>
          <w:lang w:val="en-US"/>
        </w:rPr>
        <w:t xml:space="preserve"> 2022-2023</w:t>
      </w:r>
      <w:r w:rsidR="00A71069">
        <w:rPr>
          <w:lang w:val="en-US"/>
        </w:rPr>
        <w:t>.</w:t>
      </w:r>
    </w:p>
    <w:p w14:paraId="2D41DCA3" w14:textId="77777777" w:rsidR="00567813" w:rsidRDefault="00567813" w:rsidP="00567813">
      <w:pPr>
        <w:pStyle w:val="xmsonormal"/>
        <w:rPr>
          <w:lang w:val="en-US"/>
        </w:rPr>
      </w:pPr>
      <w:r>
        <w:rPr>
          <w:rFonts w:ascii="Arial" w:hAnsi="Arial" w:cs="Arial"/>
          <w:color w:val="000000"/>
        </w:rPr>
        <w:t> </w:t>
      </w:r>
    </w:p>
    <w:tbl>
      <w:tblPr>
        <w:tblpPr w:leftFromText="141" w:rightFromText="141" w:vertAnchor="text"/>
        <w:tblW w:w="90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5670"/>
        <w:gridCol w:w="172"/>
        <w:gridCol w:w="1675"/>
      </w:tblGrid>
      <w:tr w:rsidR="005E230C" w14:paraId="6E477317" w14:textId="77777777" w:rsidTr="00A71069">
        <w:tc>
          <w:tcPr>
            <w:tcW w:w="7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A2531" w14:textId="70A6CC35" w:rsidR="00567813" w:rsidRDefault="00567813">
            <w:pPr>
              <w:pStyle w:val="xmsonormal"/>
            </w:pPr>
            <w:r>
              <w:t xml:space="preserve">Agenda – </w:t>
            </w:r>
            <w:r w:rsidR="00E81B2A">
              <w:t>P4H-</w:t>
            </w:r>
            <w:r>
              <w:rPr>
                <w:color w:val="000000"/>
              </w:rPr>
              <w:t>TEG 5 April 2022 1</w:t>
            </w:r>
            <w:r w:rsidR="00E81B2A">
              <w:rPr>
                <w:color w:val="000000"/>
              </w:rPr>
              <w:t xml:space="preserve"> </w:t>
            </w:r>
            <w:r w:rsidR="00FC76AE">
              <w:rPr>
                <w:color w:val="000000"/>
              </w:rPr>
              <w:t>pm</w:t>
            </w:r>
            <w:r w:rsidR="00E81B2A">
              <w:rPr>
                <w:color w:val="000000"/>
              </w:rPr>
              <w:t xml:space="preserve"> </w:t>
            </w:r>
            <w:r w:rsidR="00FC76AE">
              <w:rPr>
                <w:color w:val="000000"/>
              </w:rPr>
              <w:t>-</w:t>
            </w:r>
            <w:r w:rsidR="00E81B2A">
              <w:rPr>
                <w:color w:val="000000"/>
              </w:rPr>
              <w:t xml:space="preserve"> </w:t>
            </w:r>
            <w:r w:rsidR="00FC76AE">
              <w:rPr>
                <w:color w:val="000000"/>
              </w:rPr>
              <w:t>2.30</w:t>
            </w:r>
            <w:r w:rsidR="00E81B2A">
              <w:rPr>
                <w:color w:val="000000"/>
              </w:rPr>
              <w:t xml:space="preserve"> </w:t>
            </w:r>
            <w:r w:rsidR="00FC76AE">
              <w:rPr>
                <w:color w:val="000000"/>
              </w:rPr>
              <w:t>pm</w:t>
            </w:r>
            <w:r>
              <w:rPr>
                <w:color w:val="000000"/>
              </w:rPr>
              <w:t xml:space="preserve"> CET</w:t>
            </w:r>
          </w:p>
        </w:tc>
        <w:tc>
          <w:tcPr>
            <w:tcW w:w="18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1A9AF" w14:textId="77777777" w:rsidR="00567813" w:rsidRDefault="00567813">
            <w:pPr>
              <w:pStyle w:val="xmsonormal"/>
            </w:pPr>
            <w:r>
              <w:rPr>
                <w:color w:val="000000"/>
              </w:rPr>
              <w:t>Speakers</w:t>
            </w:r>
          </w:p>
        </w:tc>
      </w:tr>
      <w:tr w:rsidR="006D47EB" w14:paraId="20DC0726" w14:textId="77777777" w:rsidTr="00A71069">
        <w:tc>
          <w:tcPr>
            <w:tcW w:w="72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7355D" w14:textId="4387B275" w:rsidR="00567813" w:rsidRPr="000C1C87" w:rsidRDefault="00567813">
            <w:pPr>
              <w:pStyle w:val="xmsonormal"/>
              <w:rPr>
                <w:rFonts w:asciiTheme="minorHAnsi" w:hAnsiTheme="minorHAnsi" w:cstheme="minorHAnsi"/>
              </w:rPr>
            </w:pPr>
            <w:r w:rsidRPr="000C1C87">
              <w:rPr>
                <w:rFonts w:asciiTheme="minorHAnsi" w:hAnsiTheme="minorHAnsi" w:cstheme="minorHAnsi"/>
              </w:rPr>
              <w:t>Introduction (</w:t>
            </w:r>
            <w:r w:rsidR="00014A5A">
              <w:rPr>
                <w:rFonts w:asciiTheme="minorHAnsi" w:hAnsiTheme="minorHAnsi" w:cstheme="minorHAnsi"/>
              </w:rPr>
              <w:t>5</w:t>
            </w:r>
            <w:r w:rsidRPr="000C1C87">
              <w:rPr>
                <w:rFonts w:asciiTheme="minorHAnsi" w:hAnsiTheme="minorHAnsi" w:cstheme="minorHAnsi"/>
              </w:rPr>
              <w:t xml:space="preserve"> min)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6FBF1" w14:textId="77777777" w:rsidR="00567813" w:rsidRPr="000C1C87" w:rsidRDefault="00567813">
            <w:pPr>
              <w:pStyle w:val="xmsonormal"/>
              <w:rPr>
                <w:rFonts w:asciiTheme="minorHAnsi" w:hAnsiTheme="minorHAnsi" w:cstheme="minorHAnsi"/>
              </w:rPr>
            </w:pPr>
            <w:r w:rsidRPr="000C1C87">
              <w:rPr>
                <w:rFonts w:asciiTheme="minorHAnsi" w:hAnsiTheme="minorHAnsi" w:cstheme="minorHAnsi"/>
              </w:rPr>
              <w:t>Lou Tessier, ILO</w:t>
            </w:r>
          </w:p>
        </w:tc>
      </w:tr>
      <w:tr w:rsidR="000C1C87" w14:paraId="548AB39B" w14:textId="77777777" w:rsidTr="000C1C87">
        <w:trPr>
          <w:trHeight w:val="70"/>
        </w:trPr>
        <w:tc>
          <w:tcPr>
            <w:tcW w:w="155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55296" w14:textId="5898C332" w:rsidR="000C1C87" w:rsidRDefault="000C1C87">
            <w:pPr>
              <w:pStyle w:val="xmsonormal"/>
            </w:pPr>
            <w:r>
              <w:t>1</w:t>
            </w:r>
            <w:r w:rsidR="00E81B2A">
              <w:t>.</w:t>
            </w:r>
            <w:r w:rsidR="00014A5A">
              <w:t>05</w:t>
            </w:r>
            <w:r w:rsidR="00E81B2A">
              <w:t xml:space="preserve"> </w:t>
            </w:r>
            <w:r w:rsidR="00FC76AE">
              <w:t>pm</w:t>
            </w:r>
            <w:r>
              <w:t xml:space="preserve"> </w:t>
            </w:r>
            <w:r w:rsidR="00E81B2A">
              <w:t>-</w:t>
            </w:r>
            <w:r>
              <w:t xml:space="preserve"> </w:t>
            </w:r>
            <w:r w:rsidR="00CC1A00">
              <w:t>2</w:t>
            </w:r>
            <w:r w:rsidR="00E81B2A">
              <w:t xml:space="preserve"> </w:t>
            </w:r>
            <w:r w:rsidR="00CC1A00">
              <w:t>pm</w:t>
            </w:r>
          </w:p>
        </w:tc>
        <w:tc>
          <w:tcPr>
            <w:tcW w:w="75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68D62" w14:textId="22385BBB" w:rsidR="000C1C87" w:rsidRPr="000C1C87" w:rsidRDefault="000C1C87">
            <w:pPr>
              <w:pStyle w:val="xmsonormal"/>
              <w:rPr>
                <w:rFonts w:asciiTheme="minorHAnsi" w:hAnsiTheme="minorHAnsi" w:cstheme="minorHAnsi"/>
              </w:rPr>
            </w:pPr>
            <w:r w:rsidRPr="000C1C87">
              <w:rPr>
                <w:rFonts w:asciiTheme="minorHAnsi" w:hAnsiTheme="minorHAnsi" w:cstheme="minorHAnsi"/>
              </w:rPr>
              <w:t xml:space="preserve">PART 1: </w:t>
            </w:r>
            <w:r w:rsidR="00E81B2A">
              <w:rPr>
                <w:rFonts w:asciiTheme="minorHAnsi" w:hAnsiTheme="minorHAnsi" w:cstheme="minorHAnsi"/>
              </w:rPr>
              <w:t>M&amp;E</w:t>
            </w:r>
            <w:r w:rsidRPr="000C1C87">
              <w:rPr>
                <w:rFonts w:asciiTheme="minorHAnsi" w:hAnsiTheme="minorHAnsi" w:cstheme="minorHAnsi"/>
              </w:rPr>
              <w:t xml:space="preserve"> of the P4H network</w:t>
            </w:r>
          </w:p>
        </w:tc>
      </w:tr>
      <w:tr w:rsidR="000C1C87" w14:paraId="1A031178" w14:textId="77777777" w:rsidTr="00A71069">
        <w:trPr>
          <w:trHeight w:val="70"/>
        </w:trPr>
        <w:tc>
          <w:tcPr>
            <w:tcW w:w="1550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AF1EE" w14:textId="75ED37B8" w:rsidR="000C1C87" w:rsidRDefault="000C1C87">
            <w:pPr>
              <w:pStyle w:val="xmsonormal"/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008FC" w14:textId="5AD78507" w:rsidR="000C1C87" w:rsidRPr="000C1C87" w:rsidRDefault="000C1C87">
            <w:pPr>
              <w:pStyle w:val="xmsonormal"/>
              <w:rPr>
                <w:rFonts w:asciiTheme="minorHAnsi" w:hAnsiTheme="minorHAnsi" w:cstheme="minorHAnsi"/>
              </w:rPr>
            </w:pPr>
            <w:r w:rsidRPr="000C1C87">
              <w:rPr>
                <w:rFonts w:asciiTheme="minorHAnsi" w:hAnsiTheme="minorHAnsi" w:cstheme="minorHAnsi"/>
              </w:rPr>
              <w:t>Overview of P4H</w:t>
            </w:r>
            <w:r w:rsidR="00E81B2A">
              <w:rPr>
                <w:rFonts w:asciiTheme="minorHAnsi" w:hAnsiTheme="minorHAnsi" w:cstheme="minorHAnsi"/>
              </w:rPr>
              <w:t xml:space="preserve"> Network</w:t>
            </w:r>
            <w:r w:rsidRPr="000C1C87">
              <w:rPr>
                <w:rFonts w:asciiTheme="minorHAnsi" w:hAnsiTheme="minorHAnsi" w:cstheme="minorHAnsi"/>
              </w:rPr>
              <w:t xml:space="preserve"> M&amp;E work to date (10 min)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576FF" w14:textId="4FA2FA5A" w:rsidR="000C1C87" w:rsidRPr="000C1C87" w:rsidRDefault="000C1C87">
            <w:pPr>
              <w:pStyle w:val="xmsonormal"/>
              <w:rPr>
                <w:rFonts w:asciiTheme="minorHAnsi" w:hAnsiTheme="minorHAnsi" w:cstheme="minorHAnsi"/>
              </w:rPr>
            </w:pPr>
            <w:r w:rsidRPr="000C1C87">
              <w:rPr>
                <w:rFonts w:asciiTheme="minorHAnsi" w:hAnsiTheme="minorHAnsi" w:cstheme="minorHAnsi"/>
              </w:rPr>
              <w:t>Alexis Bigeard, P4H-CD, WHO</w:t>
            </w:r>
          </w:p>
        </w:tc>
      </w:tr>
      <w:tr w:rsidR="000C1C87" w14:paraId="24EDAF08" w14:textId="77777777" w:rsidTr="00A71069">
        <w:tc>
          <w:tcPr>
            <w:tcW w:w="15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C1F3C0" w14:textId="77777777" w:rsidR="000C1C87" w:rsidRDefault="000C1C87"/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79A36" w14:textId="1DB95787" w:rsidR="000C1C87" w:rsidRPr="000C1C87" w:rsidRDefault="000C1C87" w:rsidP="00567813">
            <w:pPr>
              <w:pStyle w:val="xmsonormal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0C1C87">
              <w:rPr>
                <w:rFonts w:asciiTheme="minorHAnsi" w:hAnsiTheme="minorHAnsi" w:cstheme="minorHAnsi"/>
              </w:rPr>
              <w:t xml:space="preserve">Planned M&amp;E work for the </w:t>
            </w:r>
            <w:r w:rsidR="00E81B2A">
              <w:rPr>
                <w:rFonts w:asciiTheme="minorHAnsi" w:hAnsiTheme="minorHAnsi" w:cstheme="minorHAnsi"/>
              </w:rPr>
              <w:t>P4H N</w:t>
            </w:r>
            <w:r w:rsidRPr="000C1C87">
              <w:rPr>
                <w:rFonts w:asciiTheme="minorHAnsi" w:hAnsiTheme="minorHAnsi" w:cstheme="minorHAnsi"/>
              </w:rPr>
              <w:t>etwork (5 min)</w:t>
            </w:r>
          </w:p>
          <w:p w14:paraId="1494166E" w14:textId="2A96542E" w:rsidR="000C1C87" w:rsidRPr="000C1C87" w:rsidRDefault="000C1C87" w:rsidP="00567813">
            <w:pPr>
              <w:pStyle w:val="xmsonormal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0C1C87">
              <w:rPr>
                <w:rFonts w:asciiTheme="minorHAnsi" w:hAnsiTheme="minorHAnsi" w:cstheme="minorHAnsi"/>
              </w:rPr>
              <w:t>Presentation of GIZ’s compiled work on P4H</w:t>
            </w:r>
            <w:r w:rsidR="00E81B2A">
              <w:rPr>
                <w:rFonts w:asciiTheme="minorHAnsi" w:hAnsiTheme="minorHAnsi" w:cstheme="minorHAnsi"/>
              </w:rPr>
              <w:t xml:space="preserve"> Network’s</w:t>
            </w:r>
            <w:r w:rsidRPr="000C1C87">
              <w:rPr>
                <w:rFonts w:asciiTheme="minorHAnsi" w:hAnsiTheme="minorHAnsi" w:cstheme="minorHAnsi"/>
              </w:rPr>
              <w:t xml:space="preserve"> ‘impact’ at country level (20 min)</w:t>
            </w:r>
          </w:p>
          <w:p w14:paraId="65B0C758" w14:textId="6F9E83BC" w:rsidR="000C1C87" w:rsidRPr="000C1C87" w:rsidRDefault="000C1C87" w:rsidP="00567813">
            <w:pPr>
              <w:pStyle w:val="xmsonormal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 w:rsidRPr="000C1C87">
              <w:rPr>
                <w:rFonts w:asciiTheme="minorHAnsi" w:hAnsiTheme="minorHAnsi" w:cstheme="minorHAnsi"/>
              </w:rPr>
              <w:t>Example of Burkina Faso (5 min)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F6525" w14:textId="73973A8B" w:rsidR="000C1C87" w:rsidRPr="000C1C87" w:rsidRDefault="000C1C87">
            <w:pPr>
              <w:pStyle w:val="xmsonormal"/>
              <w:rPr>
                <w:rFonts w:asciiTheme="minorHAnsi" w:hAnsiTheme="minorHAnsi" w:cstheme="minorHAnsi"/>
              </w:rPr>
            </w:pPr>
            <w:r w:rsidRPr="000C1C87">
              <w:rPr>
                <w:rFonts w:asciiTheme="minorHAnsi" w:hAnsiTheme="minorHAnsi" w:cstheme="minorHAnsi"/>
              </w:rPr>
              <w:t xml:space="preserve">Nina </w:t>
            </w:r>
            <w:r w:rsidR="00E81B2A" w:rsidRPr="000C1C87">
              <w:rPr>
                <w:rFonts w:asciiTheme="minorHAnsi" w:hAnsiTheme="minorHAnsi" w:cstheme="minorHAnsi"/>
              </w:rPr>
              <w:t>Siegert, Jonathan</w:t>
            </w:r>
            <w:r w:rsidRPr="000C1C87">
              <w:rPr>
                <w:rFonts w:asciiTheme="minorHAnsi" w:hAnsiTheme="minorHAnsi" w:cstheme="minorHAnsi"/>
              </w:rPr>
              <w:t xml:space="preserve"> Seim GIZ</w:t>
            </w:r>
          </w:p>
          <w:p w14:paraId="49DC5675" w14:textId="01AE165B" w:rsidR="000C1C87" w:rsidRPr="000C1C87" w:rsidRDefault="000C1C87">
            <w:pPr>
              <w:pStyle w:val="xmsonormal"/>
              <w:rPr>
                <w:rFonts w:asciiTheme="minorHAnsi" w:hAnsiTheme="minorHAnsi" w:cstheme="minorHAnsi"/>
              </w:rPr>
            </w:pPr>
            <w:r w:rsidRPr="000C1C87">
              <w:rPr>
                <w:rFonts w:asciiTheme="minorHAnsi" w:hAnsiTheme="minorHAnsi" w:cstheme="minorHAnsi"/>
              </w:rPr>
              <w:t>Alexis Bigeard, P4H-CD, WHO</w:t>
            </w:r>
          </w:p>
        </w:tc>
      </w:tr>
      <w:tr w:rsidR="000C1C87" w14:paraId="6BFC82DD" w14:textId="77777777" w:rsidTr="00A71069">
        <w:tc>
          <w:tcPr>
            <w:tcW w:w="15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60884B" w14:textId="77777777" w:rsidR="000C1C87" w:rsidRDefault="000C1C87"/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97C8B" w14:textId="3F23F984" w:rsidR="000C1C87" w:rsidRDefault="000C1C87">
            <w:pPr>
              <w:pStyle w:val="xmsonormal"/>
            </w:pPr>
            <w:r>
              <w:t>Q&amp;A (15 min)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B8511" w14:textId="109A9301" w:rsidR="000C1C87" w:rsidRDefault="000C1C87">
            <w:pPr>
              <w:pStyle w:val="xmsonormal"/>
            </w:pPr>
            <w:r>
              <w:t>Nina Siegert, GIZ &amp; all</w:t>
            </w:r>
          </w:p>
        </w:tc>
      </w:tr>
      <w:tr w:rsidR="000C1C87" w14:paraId="3877B51C" w14:textId="77777777" w:rsidTr="000C1C87">
        <w:tc>
          <w:tcPr>
            <w:tcW w:w="155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4AEEFF27" w14:textId="5681F27D" w:rsidR="000C1C87" w:rsidRDefault="000C1C87" w:rsidP="00CE2D32">
            <w:r>
              <w:t xml:space="preserve"> </w:t>
            </w:r>
            <w:r w:rsidR="00CC1A00">
              <w:t>2</w:t>
            </w:r>
            <w:r w:rsidR="00E81B2A">
              <w:t xml:space="preserve"> </w:t>
            </w:r>
            <w:r w:rsidR="00CC1A00">
              <w:t>pm</w:t>
            </w:r>
            <w:r w:rsidR="00E81B2A">
              <w:t xml:space="preserve"> – </w:t>
            </w:r>
            <w:r w:rsidR="00CC1A00">
              <w:t>2</w:t>
            </w:r>
            <w:r w:rsidR="00E81B2A">
              <w:t>.</w:t>
            </w:r>
            <w:r w:rsidR="00014A5A">
              <w:t>25</w:t>
            </w:r>
            <w:r w:rsidR="00E81B2A">
              <w:t xml:space="preserve"> </w:t>
            </w:r>
            <w:r w:rsidR="00CC1A00">
              <w:t>pm</w:t>
            </w:r>
          </w:p>
        </w:tc>
        <w:tc>
          <w:tcPr>
            <w:tcW w:w="75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3A758" w14:textId="0BF3CBFD" w:rsidR="000C1C87" w:rsidRDefault="000C1C87">
            <w:pPr>
              <w:pStyle w:val="xmsonormal"/>
            </w:pPr>
            <w:r>
              <w:t xml:space="preserve">PART 2:  </w:t>
            </w:r>
            <w:r w:rsidR="00C15AFF">
              <w:rPr>
                <w:lang w:val="en-US"/>
              </w:rPr>
              <w:t xml:space="preserve"> </w:t>
            </w:r>
            <w:r w:rsidR="00C15AFF">
              <w:rPr>
                <w:lang w:val="en-US"/>
              </w:rPr>
              <w:t>P4H network priorities</w:t>
            </w:r>
          </w:p>
        </w:tc>
      </w:tr>
      <w:tr w:rsidR="000C1C87" w14:paraId="4F121859" w14:textId="77777777" w:rsidTr="00A71069">
        <w:tc>
          <w:tcPr>
            <w:tcW w:w="15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D48A43" w14:textId="45025D31" w:rsidR="000C1C87" w:rsidRDefault="000C1C87"/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6EB43" w14:textId="58CAFD60" w:rsidR="000C1C87" w:rsidRDefault="000C1C87" w:rsidP="00E66739">
            <w:pPr>
              <w:pStyle w:val="xmsonormal"/>
              <w:numPr>
                <w:ilvl w:val="0"/>
                <w:numId w:val="2"/>
              </w:numPr>
            </w:pPr>
            <w:r>
              <w:t xml:space="preserve">Reminder of </w:t>
            </w:r>
            <w:r w:rsidR="00C15AFF">
              <w:t>2021-2022</w:t>
            </w:r>
            <w:r>
              <w:t xml:space="preserve"> priorities</w:t>
            </w:r>
            <w:r w:rsidR="00E66739">
              <w:t xml:space="preserve"> &amp; examples of implementation</w:t>
            </w:r>
            <w:r>
              <w:t xml:space="preserve"> (5 min)</w:t>
            </w:r>
          </w:p>
          <w:p w14:paraId="33C90282" w14:textId="456398FD" w:rsidR="000C1C87" w:rsidRDefault="00E66739" w:rsidP="005E230C">
            <w:pPr>
              <w:pStyle w:val="xmsonormal"/>
              <w:numPr>
                <w:ilvl w:val="0"/>
                <w:numId w:val="2"/>
              </w:numPr>
            </w:pPr>
            <w:r>
              <w:t xml:space="preserve">Ideas </w:t>
            </w:r>
            <w:r w:rsidR="000C1C87">
              <w:t>for</w:t>
            </w:r>
            <w:r w:rsidR="00C15AFF">
              <w:t xml:space="preserve"> P4H Network</w:t>
            </w:r>
            <w:r w:rsidR="000C1C87">
              <w:t xml:space="preserve"> </w:t>
            </w:r>
            <w:r w:rsidR="00C15AFF">
              <w:t>2022-2023</w:t>
            </w:r>
            <w:r w:rsidR="000C1C87">
              <w:t xml:space="preserve"> priorities (20 min)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20AB8" w14:textId="7955F645" w:rsidR="000C1C87" w:rsidRDefault="00C67913">
            <w:pPr>
              <w:pStyle w:val="xmsonormal"/>
            </w:pPr>
            <w:r>
              <w:t xml:space="preserve">Mathilde Mailfert, </w:t>
            </w:r>
            <w:r w:rsidR="00A55375">
              <w:t>P4H-</w:t>
            </w:r>
            <w:r w:rsidR="000C1C87">
              <w:t xml:space="preserve">CD &amp; all </w:t>
            </w:r>
          </w:p>
        </w:tc>
      </w:tr>
      <w:tr w:rsidR="00014A5A" w14:paraId="6A572748" w14:textId="77777777" w:rsidTr="00A71069">
        <w:tc>
          <w:tcPr>
            <w:tcW w:w="15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E896A7" w14:textId="729371A0" w:rsidR="00014A5A" w:rsidRDefault="00E66739">
            <w:r>
              <w:t>2</w:t>
            </w:r>
            <w:r w:rsidR="00E81B2A">
              <w:t>.</w:t>
            </w:r>
            <w:r w:rsidR="00014A5A">
              <w:t>25</w:t>
            </w:r>
            <w:r w:rsidR="00E81B2A">
              <w:t xml:space="preserve"> </w:t>
            </w:r>
            <w:r>
              <w:t>pm</w:t>
            </w:r>
            <w:r w:rsidR="00E81B2A">
              <w:t xml:space="preserve"> – </w:t>
            </w:r>
            <w:r>
              <w:t>2</w:t>
            </w:r>
            <w:r w:rsidR="00E81B2A">
              <w:t>.</w:t>
            </w:r>
            <w:r w:rsidR="00014A5A">
              <w:t>30</w:t>
            </w:r>
            <w:r w:rsidR="00E81B2A">
              <w:t xml:space="preserve"> </w:t>
            </w:r>
            <w:r>
              <w:t>pm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83945" w14:textId="250DF744" w:rsidR="00014A5A" w:rsidRDefault="00014A5A">
            <w:pPr>
              <w:pStyle w:val="xmsonormal"/>
            </w:pPr>
            <w:r>
              <w:t xml:space="preserve">Closing of the session 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9D32D" w14:textId="78CA6F33" w:rsidR="00014A5A" w:rsidRDefault="00521316">
            <w:pPr>
              <w:pStyle w:val="xmsonormal"/>
            </w:pPr>
            <w:r>
              <w:t>P4H-TEG co-chairs</w:t>
            </w:r>
          </w:p>
        </w:tc>
      </w:tr>
      <w:tr w:rsidR="005E230C" w14:paraId="773B0247" w14:textId="77777777" w:rsidTr="00A71069">
        <w:tc>
          <w:tcPr>
            <w:tcW w:w="1550" w:type="dxa"/>
            <w:vAlign w:val="center"/>
            <w:hideMark/>
          </w:tcPr>
          <w:p w14:paraId="51354023" w14:textId="77777777" w:rsidR="00567813" w:rsidRDefault="00567813"/>
        </w:tc>
        <w:tc>
          <w:tcPr>
            <w:tcW w:w="5670" w:type="dxa"/>
            <w:vAlign w:val="center"/>
            <w:hideMark/>
          </w:tcPr>
          <w:p w14:paraId="02EA6632" w14:textId="77777777" w:rsidR="00567813" w:rsidRDefault="0056781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" w:type="dxa"/>
            <w:vAlign w:val="center"/>
            <w:hideMark/>
          </w:tcPr>
          <w:p w14:paraId="755F39B8" w14:textId="77777777" w:rsidR="00567813" w:rsidRDefault="0056781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dxa"/>
            <w:vAlign w:val="center"/>
            <w:hideMark/>
          </w:tcPr>
          <w:p w14:paraId="61363278" w14:textId="77777777" w:rsidR="00567813" w:rsidRDefault="0056781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DD35215" w14:textId="77777777" w:rsidR="00567813" w:rsidRDefault="00567813" w:rsidP="00567813">
      <w:pPr>
        <w:pStyle w:val="xmsonormal"/>
        <w:rPr>
          <w:lang w:val="en-US"/>
        </w:rPr>
      </w:pPr>
      <w:r w:rsidRPr="00567813">
        <w:rPr>
          <w:rFonts w:ascii="Arial" w:hAnsi="Arial" w:cs="Arial"/>
          <w:color w:val="000000"/>
        </w:rPr>
        <w:t> </w:t>
      </w:r>
    </w:p>
    <w:p w14:paraId="6139E581" w14:textId="77777777" w:rsidR="00567813" w:rsidRDefault="00567813" w:rsidP="00567813">
      <w:pPr>
        <w:pStyle w:val="xxxmsolistparagraph"/>
        <w:ind w:left="0"/>
        <w:rPr>
          <w:lang w:val="en-US"/>
        </w:rPr>
      </w:pPr>
      <w:r>
        <w:rPr>
          <w:rFonts w:ascii="Arial" w:hAnsi="Arial" w:cs="Arial"/>
          <w:color w:val="000000"/>
        </w:rPr>
        <w:t> </w:t>
      </w:r>
    </w:p>
    <w:p w14:paraId="05265D9C" w14:textId="627910E6" w:rsidR="00567813" w:rsidRDefault="00567813" w:rsidP="00567813">
      <w:pPr>
        <w:pStyle w:val="xxxmsolistparagraph"/>
        <w:ind w:left="0"/>
        <w:rPr>
          <w:lang w:val="en-US"/>
        </w:rPr>
      </w:pPr>
      <w:r>
        <w:rPr>
          <w:rFonts w:ascii="Arial" w:hAnsi="Arial" w:cs="Arial"/>
          <w:b/>
          <w:bCs/>
          <w:color w:val="000000"/>
          <w:u w:val="single"/>
        </w:rPr>
        <w:t xml:space="preserve">April </w:t>
      </w:r>
      <w:proofErr w:type="gramStart"/>
      <w:r>
        <w:rPr>
          <w:rFonts w:ascii="Arial" w:hAnsi="Arial" w:cs="Arial"/>
          <w:b/>
          <w:bCs/>
          <w:color w:val="000000"/>
          <w:u w:val="single"/>
        </w:rPr>
        <w:t>6</w:t>
      </w:r>
      <w:proofErr w:type="gramEnd"/>
      <w:r w:rsidR="00E81B2A">
        <w:rPr>
          <w:rFonts w:ascii="Arial" w:hAnsi="Arial" w:cs="Arial"/>
          <w:b/>
          <w:bCs/>
          <w:color w:val="000000"/>
          <w:u w:val="single"/>
        </w:rPr>
        <w:t xml:space="preserve"> 2022 </w:t>
      </w:r>
      <w:r>
        <w:rPr>
          <w:rFonts w:ascii="Arial" w:hAnsi="Arial" w:cs="Arial"/>
          <w:b/>
          <w:bCs/>
          <w:color w:val="000000"/>
          <w:u w:val="single"/>
        </w:rPr>
        <w:t>–</w:t>
      </w:r>
      <w:r w:rsidR="00E81B2A">
        <w:rPr>
          <w:rFonts w:ascii="Arial" w:hAnsi="Arial" w:cs="Arial"/>
          <w:b/>
          <w:bCs/>
          <w:color w:val="000000"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 xml:space="preserve">Presentation of selected technical products and joint activities </w:t>
      </w:r>
      <w:r w:rsidR="00C15AFF">
        <w:rPr>
          <w:rFonts w:ascii="Arial" w:hAnsi="Arial" w:cs="Arial"/>
          <w:b/>
          <w:bCs/>
          <w:u w:val="single"/>
        </w:rPr>
        <w:t>of</w:t>
      </w:r>
      <w:r>
        <w:rPr>
          <w:rFonts w:ascii="Arial" w:hAnsi="Arial" w:cs="Arial"/>
          <w:b/>
          <w:bCs/>
          <w:u w:val="single"/>
        </w:rPr>
        <w:t xml:space="preserve"> the </w:t>
      </w:r>
      <w:r w:rsidR="00E81B2A">
        <w:rPr>
          <w:rFonts w:ascii="Arial" w:hAnsi="Arial" w:cs="Arial"/>
          <w:b/>
          <w:bCs/>
          <w:u w:val="single"/>
        </w:rPr>
        <w:t xml:space="preserve">P4H </w:t>
      </w:r>
      <w:r>
        <w:rPr>
          <w:rFonts w:ascii="Arial" w:hAnsi="Arial" w:cs="Arial"/>
          <w:b/>
          <w:bCs/>
          <w:u w:val="single"/>
        </w:rPr>
        <w:t>network</w:t>
      </w:r>
    </w:p>
    <w:p w14:paraId="2BE1D1AF" w14:textId="779BFF13" w:rsidR="00567813" w:rsidRDefault="00567813" w:rsidP="00567813">
      <w:pPr>
        <w:pStyle w:val="xmsonormal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 </w:t>
      </w:r>
    </w:p>
    <w:p w14:paraId="369572D0" w14:textId="0DFD9940" w:rsidR="00A71069" w:rsidRDefault="00A71069" w:rsidP="00567813">
      <w:pPr>
        <w:pStyle w:val="xmsonormal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Objective</w:t>
      </w:r>
      <w:r w:rsidR="00E81B2A">
        <w:rPr>
          <w:rFonts w:ascii="Arial" w:hAnsi="Arial" w:cs="Arial"/>
          <w:color w:val="000000"/>
          <w:lang w:val="en-US"/>
        </w:rPr>
        <w:t>s</w:t>
      </w:r>
    </w:p>
    <w:p w14:paraId="1D71A894" w14:textId="5BA068E8" w:rsidR="00A71069" w:rsidRDefault="00A71069" w:rsidP="00A71069">
      <w:pPr>
        <w:pStyle w:val="xmsonormal"/>
        <w:numPr>
          <w:ilvl w:val="0"/>
          <w:numId w:val="4"/>
        </w:numPr>
        <w:rPr>
          <w:lang w:val="en-US"/>
        </w:rPr>
      </w:pPr>
      <w:r>
        <w:rPr>
          <w:lang w:val="en-US"/>
        </w:rPr>
        <w:t>Gain insights on selected social health protection &amp; health financing collaboration</w:t>
      </w:r>
      <w:r w:rsidR="00E81B2A">
        <w:rPr>
          <w:lang w:val="en-US"/>
        </w:rPr>
        <w:t>s’</w:t>
      </w:r>
      <w:r>
        <w:rPr>
          <w:lang w:val="en-US"/>
        </w:rPr>
        <w:t xml:space="preserve"> processes &amp; </w:t>
      </w:r>
      <w:proofErr w:type="gramStart"/>
      <w:r>
        <w:rPr>
          <w:lang w:val="en-US"/>
        </w:rPr>
        <w:t>content;</w:t>
      </w:r>
      <w:proofErr w:type="gramEnd"/>
      <w:r>
        <w:rPr>
          <w:lang w:val="en-US"/>
        </w:rPr>
        <w:t xml:space="preserve"> </w:t>
      </w:r>
    </w:p>
    <w:p w14:paraId="57D60725" w14:textId="75EEEA6E" w:rsidR="00A71069" w:rsidRDefault="00521316" w:rsidP="00A71069">
      <w:pPr>
        <w:pStyle w:val="xmsonormal"/>
        <w:numPr>
          <w:ilvl w:val="0"/>
          <w:numId w:val="4"/>
        </w:numPr>
        <w:rPr>
          <w:lang w:val="en-US"/>
        </w:rPr>
      </w:pPr>
      <w:r>
        <w:rPr>
          <w:lang w:val="en-US"/>
        </w:rPr>
        <w:t xml:space="preserve">Contribute ideas on potential areas for collaboration. </w:t>
      </w:r>
    </w:p>
    <w:p w14:paraId="11360044" w14:textId="2136A108" w:rsidR="00567813" w:rsidRDefault="00567813" w:rsidP="00567813">
      <w:pPr>
        <w:pStyle w:val="xmsonormal"/>
        <w:rPr>
          <w:lang w:val="en-US"/>
        </w:rPr>
      </w:pPr>
      <w:r>
        <w:rPr>
          <w:rFonts w:ascii="Arial" w:hAnsi="Arial" w:cs="Arial"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9"/>
        <w:gridCol w:w="4499"/>
        <w:gridCol w:w="3008"/>
      </w:tblGrid>
      <w:tr w:rsidR="00567813" w14:paraId="25536D44" w14:textId="77777777" w:rsidTr="00567813">
        <w:tc>
          <w:tcPr>
            <w:tcW w:w="62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4F470" w14:textId="6E4816F2" w:rsidR="00567813" w:rsidRDefault="00567813">
            <w:pPr>
              <w:pStyle w:val="xmsonormal"/>
            </w:pPr>
            <w:r>
              <w:t xml:space="preserve">Agenda – </w:t>
            </w:r>
            <w:r>
              <w:rPr>
                <w:color w:val="000000"/>
              </w:rPr>
              <w:t>TEG 6 April 2022 1</w:t>
            </w:r>
            <w:r w:rsidR="00E81B2A">
              <w:rPr>
                <w:color w:val="000000"/>
              </w:rPr>
              <w:t xml:space="preserve"> </w:t>
            </w:r>
            <w:r w:rsidR="00521316">
              <w:rPr>
                <w:color w:val="000000"/>
              </w:rPr>
              <w:t>pm</w:t>
            </w:r>
            <w:r w:rsidR="00E81B2A">
              <w:rPr>
                <w:color w:val="000000"/>
              </w:rPr>
              <w:t xml:space="preserve"> </w:t>
            </w:r>
            <w:r w:rsidR="00C15AFF">
              <w:rPr>
                <w:color w:val="000000"/>
              </w:rPr>
              <w:t>-</w:t>
            </w:r>
            <w:r w:rsidR="00E81B2A">
              <w:rPr>
                <w:color w:val="000000"/>
              </w:rPr>
              <w:t xml:space="preserve"> </w:t>
            </w:r>
            <w:r w:rsidR="00521316">
              <w:rPr>
                <w:color w:val="000000"/>
              </w:rPr>
              <w:t>2</w:t>
            </w:r>
            <w:r w:rsidR="00C15AFF">
              <w:rPr>
                <w:color w:val="000000"/>
              </w:rPr>
              <w:t>.</w:t>
            </w:r>
            <w:r>
              <w:rPr>
                <w:color w:val="000000"/>
              </w:rPr>
              <w:t>50</w:t>
            </w:r>
            <w:r w:rsidR="00E81B2A">
              <w:rPr>
                <w:color w:val="000000"/>
              </w:rPr>
              <w:t xml:space="preserve"> </w:t>
            </w:r>
            <w:r w:rsidR="00521316">
              <w:rPr>
                <w:color w:val="000000"/>
              </w:rPr>
              <w:t>pm</w:t>
            </w:r>
            <w:r>
              <w:rPr>
                <w:color w:val="000000"/>
              </w:rPr>
              <w:t xml:space="preserve"> CET</w:t>
            </w:r>
          </w:p>
        </w:tc>
        <w:tc>
          <w:tcPr>
            <w:tcW w:w="3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3C124E52" w14:textId="77777777" w:rsidR="00567813" w:rsidRDefault="00567813">
            <w:pPr>
              <w:pStyle w:val="xmsonormal"/>
            </w:pPr>
            <w:r>
              <w:rPr>
                <w:color w:val="000000"/>
              </w:rPr>
              <w:t xml:space="preserve">Speakers </w:t>
            </w:r>
          </w:p>
        </w:tc>
      </w:tr>
      <w:tr w:rsidR="00567813" w14:paraId="7357B249" w14:textId="77777777" w:rsidTr="00567813">
        <w:tc>
          <w:tcPr>
            <w:tcW w:w="62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39C81" w14:textId="2B60665C" w:rsidR="00567813" w:rsidRDefault="00567813">
            <w:pPr>
              <w:pStyle w:val="xmsonormal"/>
            </w:pPr>
            <w:r>
              <w:rPr>
                <w:color w:val="000000"/>
                <w:lang w:val="fr-CH"/>
              </w:rPr>
              <w:t>1</w:t>
            </w:r>
            <w:r w:rsidR="00E81B2A">
              <w:rPr>
                <w:color w:val="000000"/>
                <w:lang w:val="fr-CH"/>
              </w:rPr>
              <w:t xml:space="preserve"> </w:t>
            </w:r>
            <w:r w:rsidR="00521316">
              <w:rPr>
                <w:color w:val="000000"/>
                <w:lang w:val="fr-CH"/>
              </w:rPr>
              <w:t>pm</w:t>
            </w:r>
            <w:r w:rsidR="00E81B2A">
              <w:rPr>
                <w:color w:val="000000"/>
                <w:lang w:val="fr-CH"/>
              </w:rPr>
              <w:t xml:space="preserve"> – </w:t>
            </w:r>
            <w:r>
              <w:rPr>
                <w:color w:val="000000"/>
                <w:lang w:val="fr-CH"/>
              </w:rPr>
              <w:t>1</w:t>
            </w:r>
            <w:r w:rsidR="00E81B2A">
              <w:rPr>
                <w:color w:val="000000"/>
                <w:lang w:val="fr-CH"/>
              </w:rPr>
              <w:t>.</w:t>
            </w:r>
            <w:r w:rsidR="00521316">
              <w:rPr>
                <w:color w:val="000000"/>
                <w:lang w:val="fr-CH"/>
              </w:rPr>
              <w:t>05</w:t>
            </w:r>
            <w:r w:rsidR="00E81B2A">
              <w:rPr>
                <w:color w:val="000000"/>
                <w:lang w:val="fr-CH"/>
              </w:rPr>
              <w:t xml:space="preserve"> </w:t>
            </w:r>
            <w:r w:rsidR="00521316">
              <w:rPr>
                <w:color w:val="000000"/>
                <w:lang w:val="fr-CH"/>
              </w:rPr>
              <w:t>pm</w:t>
            </w:r>
            <w:r>
              <w:rPr>
                <w:color w:val="000000"/>
                <w:lang w:val="fr-CH"/>
              </w:rPr>
              <w:t xml:space="preserve"> – General introduction 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15E7A954" w14:textId="1CA10735" w:rsidR="00567813" w:rsidRDefault="00567813">
            <w:pPr>
              <w:pStyle w:val="xmsonormal"/>
            </w:pPr>
            <w:r>
              <w:rPr>
                <w:color w:val="000000"/>
                <w:lang w:val="fr-CH"/>
              </w:rPr>
              <w:t> </w:t>
            </w:r>
            <w:r w:rsidR="00521316">
              <w:rPr>
                <w:color w:val="000000"/>
                <w:lang w:val="fr-CH"/>
              </w:rPr>
              <w:t xml:space="preserve">P4H-TEG </w:t>
            </w:r>
            <w:proofErr w:type="spellStart"/>
            <w:r w:rsidR="00521316">
              <w:rPr>
                <w:color w:val="000000"/>
                <w:lang w:val="fr-CH"/>
              </w:rPr>
              <w:t>co</w:t>
            </w:r>
            <w:proofErr w:type="spellEnd"/>
            <w:r w:rsidR="00521316">
              <w:rPr>
                <w:color w:val="000000"/>
                <w:lang w:val="fr-CH"/>
              </w:rPr>
              <w:t>-chairs</w:t>
            </w:r>
          </w:p>
        </w:tc>
      </w:tr>
      <w:tr w:rsidR="00567813" w14:paraId="4C179F39" w14:textId="77777777" w:rsidTr="00567813">
        <w:tc>
          <w:tcPr>
            <w:tcW w:w="15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F9242" w14:textId="7D934B78" w:rsidR="00567813" w:rsidRDefault="00567813">
            <w:pPr>
              <w:pStyle w:val="xmsonormal"/>
            </w:pPr>
            <w:r>
              <w:rPr>
                <w:color w:val="000000"/>
                <w:lang w:val="fr-CH"/>
              </w:rPr>
              <w:t>1</w:t>
            </w:r>
            <w:r w:rsidR="00E81B2A">
              <w:rPr>
                <w:color w:val="000000"/>
                <w:lang w:val="fr-CH"/>
              </w:rPr>
              <w:t>.</w:t>
            </w:r>
            <w:r>
              <w:rPr>
                <w:color w:val="000000"/>
                <w:lang w:val="fr-CH"/>
              </w:rPr>
              <w:t>05</w:t>
            </w:r>
            <w:r w:rsidR="00E81B2A">
              <w:rPr>
                <w:color w:val="000000"/>
                <w:lang w:val="fr-CH"/>
              </w:rPr>
              <w:t xml:space="preserve"> </w:t>
            </w:r>
            <w:r w:rsidR="00521316">
              <w:rPr>
                <w:color w:val="000000"/>
                <w:lang w:val="fr-CH"/>
              </w:rPr>
              <w:t>pm</w:t>
            </w:r>
            <w:r w:rsidR="00E81B2A">
              <w:rPr>
                <w:color w:val="000000"/>
                <w:lang w:val="fr-CH"/>
              </w:rPr>
              <w:t xml:space="preserve"> </w:t>
            </w:r>
            <w:r>
              <w:rPr>
                <w:color w:val="000000"/>
                <w:lang w:val="fr-CH"/>
              </w:rPr>
              <w:t>-1</w:t>
            </w:r>
            <w:r w:rsidR="00E81B2A">
              <w:rPr>
                <w:color w:val="000000"/>
                <w:lang w:val="fr-CH"/>
              </w:rPr>
              <w:t>.</w:t>
            </w:r>
            <w:r>
              <w:rPr>
                <w:color w:val="000000"/>
                <w:lang w:val="fr-CH"/>
              </w:rPr>
              <w:t>45</w:t>
            </w:r>
            <w:r w:rsidR="00E81B2A">
              <w:rPr>
                <w:color w:val="000000"/>
                <w:lang w:val="fr-CH"/>
              </w:rPr>
              <w:t xml:space="preserve"> </w:t>
            </w:r>
            <w:r w:rsidR="00521316">
              <w:rPr>
                <w:color w:val="000000"/>
                <w:lang w:val="fr-CH"/>
              </w:rPr>
              <w:t>pm</w:t>
            </w:r>
          </w:p>
        </w:tc>
        <w:tc>
          <w:tcPr>
            <w:tcW w:w="77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AABA5" w14:textId="77777777" w:rsidR="00567813" w:rsidRDefault="00567813">
            <w:pPr>
              <w:pStyle w:val="xmsonormal"/>
            </w:pPr>
            <w:r>
              <w:rPr>
                <w:color w:val="000000"/>
              </w:rPr>
              <w:t xml:space="preserve">PART 1: Presentation of social health protection country profiles in Cambodia, Mongolia and Vietnam and opportunities for collaboration in Asia </w:t>
            </w:r>
          </w:p>
        </w:tc>
      </w:tr>
      <w:tr w:rsidR="00567813" w:rsidRPr="00E81B2A" w14:paraId="03A028C0" w14:textId="77777777" w:rsidTr="0056781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443615" w14:textId="77777777" w:rsidR="00567813" w:rsidRDefault="00567813"/>
        </w:tc>
        <w:tc>
          <w:tcPr>
            <w:tcW w:w="4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B9E70" w14:textId="03383862" w:rsidR="00567813" w:rsidRDefault="00567813">
            <w:pPr>
              <w:pStyle w:val="xmsonormal"/>
            </w:pPr>
            <w:r>
              <w:t>Presentation of country profiles process, including presentation of CONNECT network (15 min)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A3496" w14:textId="40D881B8" w:rsidR="00567813" w:rsidRPr="000C1C87" w:rsidRDefault="00567813">
            <w:pPr>
              <w:pStyle w:val="xmsonormal"/>
              <w:rPr>
                <w:lang w:val="fr-CH"/>
              </w:rPr>
            </w:pPr>
            <w:r>
              <w:rPr>
                <w:lang w:val="fr-CH"/>
              </w:rPr>
              <w:t>Marielle Phe Goursat,</w:t>
            </w:r>
            <w:r w:rsidR="000C1C87">
              <w:rPr>
                <w:lang w:val="fr-CH"/>
              </w:rPr>
              <w:t xml:space="preserve"> P4H</w:t>
            </w:r>
            <w:r w:rsidR="00E81B2A">
              <w:rPr>
                <w:lang w:val="fr-CH"/>
              </w:rPr>
              <w:t>-</w:t>
            </w:r>
            <w:r w:rsidR="000C1C87">
              <w:rPr>
                <w:lang w:val="fr-CH"/>
              </w:rPr>
              <w:t>CFP,</w:t>
            </w:r>
            <w:r>
              <w:rPr>
                <w:lang w:val="fr-CH"/>
              </w:rPr>
              <w:t xml:space="preserve"> ILO</w:t>
            </w:r>
          </w:p>
        </w:tc>
      </w:tr>
      <w:tr w:rsidR="00567813" w14:paraId="573D8257" w14:textId="77777777" w:rsidTr="0056781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480174" w14:textId="77777777" w:rsidR="00567813" w:rsidRPr="000C1C87" w:rsidRDefault="00567813">
            <w:pPr>
              <w:rPr>
                <w:lang w:val="fr-CH"/>
              </w:rPr>
            </w:pPr>
          </w:p>
        </w:tc>
        <w:tc>
          <w:tcPr>
            <w:tcW w:w="4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C7F5C" w14:textId="2B695307" w:rsidR="00567813" w:rsidRDefault="00567813">
            <w:pPr>
              <w:pStyle w:val="xmsonormal"/>
            </w:pPr>
            <w:r>
              <w:t>Presentation of Mongolia country profile (10 min)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E9316" w14:textId="77777777" w:rsidR="00567813" w:rsidRDefault="00567813">
            <w:pPr>
              <w:pStyle w:val="xmsonormal"/>
            </w:pPr>
            <w:r>
              <w:t xml:space="preserve">Bayarsaikhan </w:t>
            </w:r>
            <w:proofErr w:type="spellStart"/>
            <w:r>
              <w:t>Dorjsuren</w:t>
            </w:r>
            <w:proofErr w:type="spellEnd"/>
            <w:r>
              <w:t xml:space="preserve">, P4H-CD, WHO </w:t>
            </w:r>
          </w:p>
        </w:tc>
      </w:tr>
      <w:tr w:rsidR="00567813" w:rsidRPr="00567813" w14:paraId="78E3952F" w14:textId="77777777" w:rsidTr="0056781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BE2B27" w14:textId="77777777" w:rsidR="00567813" w:rsidRDefault="00567813"/>
        </w:tc>
        <w:tc>
          <w:tcPr>
            <w:tcW w:w="4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A786C" w14:textId="1F80DBEA" w:rsidR="00567813" w:rsidRDefault="00567813">
            <w:pPr>
              <w:pStyle w:val="xmsonormal"/>
            </w:pPr>
            <w:r>
              <w:t>Discussion: Next steps for collaborations in Asia? (15 min)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B13CD" w14:textId="79700F1B" w:rsidR="00567813" w:rsidRPr="00567813" w:rsidRDefault="000C1C87" w:rsidP="000C1C87">
            <w:pPr>
              <w:pStyle w:val="xmsonormal"/>
              <w:rPr>
                <w:lang w:val="fr-CH"/>
              </w:rPr>
            </w:pPr>
            <w:r>
              <w:rPr>
                <w:lang w:val="fr-CH"/>
              </w:rPr>
              <w:t>Marielle Phe Goursat, P4H</w:t>
            </w:r>
            <w:r w:rsidR="00E81B2A">
              <w:rPr>
                <w:lang w:val="fr-CH"/>
              </w:rPr>
              <w:t>-</w:t>
            </w:r>
            <w:r>
              <w:rPr>
                <w:lang w:val="fr-CH"/>
              </w:rPr>
              <w:t>CFP, IL</w:t>
            </w:r>
            <w:r w:rsidR="00A55375">
              <w:rPr>
                <w:lang w:val="fr-CH"/>
              </w:rPr>
              <w:t>O</w:t>
            </w:r>
            <w:r w:rsidR="00C15AFF">
              <w:rPr>
                <w:lang w:val="fr-CH"/>
              </w:rPr>
              <w:t xml:space="preserve"> &amp;</w:t>
            </w:r>
            <w:r>
              <w:rPr>
                <w:lang w:val="fr-CH"/>
              </w:rPr>
              <w:t xml:space="preserve"> </w:t>
            </w:r>
            <w:r w:rsidR="00567813">
              <w:rPr>
                <w:lang w:val="fr-CH"/>
              </w:rPr>
              <w:t>All</w:t>
            </w:r>
          </w:p>
        </w:tc>
      </w:tr>
      <w:tr w:rsidR="00567813" w14:paraId="5F82EF5A" w14:textId="77777777" w:rsidTr="00567813">
        <w:tc>
          <w:tcPr>
            <w:tcW w:w="15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DF13B3" w14:textId="00CB623E" w:rsidR="00567813" w:rsidRDefault="00567813">
            <w:pPr>
              <w:pStyle w:val="xmsonormal"/>
            </w:pPr>
            <w:r>
              <w:rPr>
                <w:color w:val="000000"/>
              </w:rPr>
              <w:t>1</w:t>
            </w:r>
            <w:r w:rsidR="00E81B2A">
              <w:rPr>
                <w:color w:val="000000"/>
              </w:rPr>
              <w:t>.</w:t>
            </w:r>
            <w:r>
              <w:rPr>
                <w:color w:val="000000"/>
              </w:rPr>
              <w:t>45</w:t>
            </w:r>
            <w:r w:rsidR="00E81B2A">
              <w:rPr>
                <w:color w:val="000000"/>
              </w:rPr>
              <w:t xml:space="preserve"> </w:t>
            </w:r>
            <w:r w:rsidR="00521316">
              <w:rPr>
                <w:color w:val="000000"/>
              </w:rPr>
              <w:t>pm</w:t>
            </w:r>
            <w:r w:rsidR="00E81B2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-</w:t>
            </w:r>
            <w:r w:rsidR="00E81B2A">
              <w:rPr>
                <w:color w:val="000000"/>
              </w:rPr>
              <w:t xml:space="preserve"> </w:t>
            </w:r>
            <w:r w:rsidR="00521316">
              <w:rPr>
                <w:color w:val="000000"/>
              </w:rPr>
              <w:t>2</w:t>
            </w:r>
            <w:r w:rsidR="00E81B2A">
              <w:rPr>
                <w:color w:val="000000"/>
              </w:rPr>
              <w:t>.</w:t>
            </w:r>
            <w:r>
              <w:rPr>
                <w:color w:val="000000"/>
              </w:rPr>
              <w:t>25</w:t>
            </w:r>
            <w:r w:rsidR="00E81B2A">
              <w:rPr>
                <w:color w:val="000000"/>
              </w:rPr>
              <w:t xml:space="preserve"> </w:t>
            </w:r>
            <w:r w:rsidR="00521316">
              <w:rPr>
                <w:color w:val="000000"/>
              </w:rPr>
              <w:t>pm</w:t>
            </w:r>
          </w:p>
        </w:tc>
        <w:tc>
          <w:tcPr>
            <w:tcW w:w="77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39BF6" w14:textId="3CAF0175" w:rsidR="00567813" w:rsidRDefault="00567813">
            <w:pPr>
              <w:pStyle w:val="xmsonormal"/>
            </w:pPr>
            <w:r>
              <w:rPr>
                <w:color w:val="000000"/>
              </w:rPr>
              <w:t>PART 2: Cross country comparative study based on 4 Asian countries</w:t>
            </w:r>
            <w:r w:rsidR="00C15AFF">
              <w:rPr>
                <w:color w:val="000000"/>
              </w:rPr>
              <w:t>, h</w:t>
            </w:r>
            <w:r>
              <w:rPr>
                <w:color w:val="000000"/>
              </w:rPr>
              <w:t>ealth system financing strengthening needs in the context of COVID-19</w:t>
            </w:r>
          </w:p>
        </w:tc>
      </w:tr>
      <w:tr w:rsidR="00567813" w14:paraId="03BC17DC" w14:textId="77777777" w:rsidTr="0056781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25385F" w14:textId="77777777" w:rsidR="00567813" w:rsidRDefault="00567813"/>
        </w:tc>
        <w:tc>
          <w:tcPr>
            <w:tcW w:w="4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07BD6" w14:textId="1AA70FB7" w:rsidR="00567813" w:rsidRDefault="00567813">
            <w:pPr>
              <w:pStyle w:val="xmsonormal"/>
            </w:pPr>
            <w:r>
              <w:t>Brief introduction (5 min)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BAD17" w14:textId="77777777" w:rsidR="00567813" w:rsidRDefault="00567813">
            <w:pPr>
              <w:pStyle w:val="xmsonormal"/>
            </w:pPr>
            <w:r>
              <w:t xml:space="preserve">Bayarsaikhan </w:t>
            </w:r>
            <w:proofErr w:type="spellStart"/>
            <w:r>
              <w:t>Dorjsuren</w:t>
            </w:r>
            <w:proofErr w:type="spellEnd"/>
            <w:r>
              <w:t>, P4H-CD, WHO</w:t>
            </w:r>
          </w:p>
        </w:tc>
      </w:tr>
      <w:tr w:rsidR="00567813" w14:paraId="33500AD7" w14:textId="77777777" w:rsidTr="0056781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EC17DB" w14:textId="77777777" w:rsidR="00567813" w:rsidRDefault="00567813"/>
        </w:tc>
        <w:tc>
          <w:tcPr>
            <w:tcW w:w="4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C0A98" w14:textId="6C36C9C2" w:rsidR="00567813" w:rsidRDefault="00567813">
            <w:pPr>
              <w:pStyle w:val="xmsonormal"/>
            </w:pPr>
            <w:r>
              <w:t xml:space="preserve">Presentation of the study (synthesis of findings, </w:t>
            </w:r>
            <w:proofErr w:type="gramStart"/>
            <w:r>
              <w:t>summary</w:t>
            </w:r>
            <w:proofErr w:type="gramEnd"/>
            <w:r>
              <w:t xml:space="preserve"> and conclusions) (20 min)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F417D" w14:textId="5404763F" w:rsidR="00567813" w:rsidRDefault="00567813">
            <w:pPr>
              <w:pStyle w:val="xmsonormal"/>
            </w:pPr>
            <w:r>
              <w:t xml:space="preserve">Prof </w:t>
            </w:r>
            <w:proofErr w:type="spellStart"/>
            <w:r>
              <w:t>Jiayan</w:t>
            </w:r>
            <w:proofErr w:type="spellEnd"/>
            <w:r>
              <w:t xml:space="preserve"> Huang, Fudan </w:t>
            </w:r>
            <w:r w:rsidR="00C51D92">
              <w:t xml:space="preserve">Shanghai </w:t>
            </w:r>
            <w:r>
              <w:t>University, China</w:t>
            </w:r>
          </w:p>
        </w:tc>
      </w:tr>
      <w:tr w:rsidR="00567813" w14:paraId="128A9102" w14:textId="77777777" w:rsidTr="0056781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BC96F3" w14:textId="77777777" w:rsidR="00567813" w:rsidRDefault="00567813"/>
        </w:tc>
        <w:tc>
          <w:tcPr>
            <w:tcW w:w="4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7AEA2" w14:textId="571065E4" w:rsidR="00567813" w:rsidRDefault="00567813">
            <w:pPr>
              <w:pStyle w:val="xmsonormal"/>
            </w:pPr>
            <w:r>
              <w:t>Q&amp;A /</w:t>
            </w:r>
            <w:r w:rsidR="00C15AFF">
              <w:t xml:space="preserve"> </w:t>
            </w:r>
            <w:r>
              <w:t>Feedback</w:t>
            </w:r>
            <w:r w:rsidR="00C15AFF">
              <w:t xml:space="preserve"> </w:t>
            </w:r>
            <w:r>
              <w:t>/</w:t>
            </w:r>
            <w:r w:rsidR="00C15AFF">
              <w:t xml:space="preserve"> </w:t>
            </w:r>
            <w:r>
              <w:t>Approval from</w:t>
            </w:r>
            <w:r w:rsidR="00C15AFF">
              <w:t xml:space="preserve"> P4H-T</w:t>
            </w:r>
            <w:r>
              <w:t>EG members (15 min)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36C32" w14:textId="77777777" w:rsidR="00567813" w:rsidRDefault="00567813">
            <w:pPr>
              <w:pStyle w:val="xmsonormal"/>
            </w:pPr>
            <w:r>
              <w:t>All</w:t>
            </w:r>
          </w:p>
        </w:tc>
      </w:tr>
      <w:tr w:rsidR="00567813" w14:paraId="7B695F81" w14:textId="77777777" w:rsidTr="00567813">
        <w:tc>
          <w:tcPr>
            <w:tcW w:w="15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9C135" w14:textId="3ED5A275" w:rsidR="00567813" w:rsidRDefault="00521316">
            <w:pPr>
              <w:pStyle w:val="xmsonormal"/>
            </w:pPr>
            <w:r>
              <w:rPr>
                <w:color w:val="000000"/>
              </w:rPr>
              <w:t>2</w:t>
            </w:r>
            <w:r w:rsidR="00E81B2A">
              <w:rPr>
                <w:color w:val="000000"/>
              </w:rPr>
              <w:t>.</w:t>
            </w:r>
            <w:r w:rsidR="00567813">
              <w:rPr>
                <w:color w:val="000000"/>
              </w:rPr>
              <w:t>20</w:t>
            </w:r>
            <w:r w:rsidR="00E81B2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pm</w:t>
            </w:r>
            <w:r w:rsidR="00E81B2A">
              <w:rPr>
                <w:color w:val="000000"/>
              </w:rPr>
              <w:t xml:space="preserve"> - </w:t>
            </w:r>
            <w:r>
              <w:rPr>
                <w:color w:val="000000"/>
              </w:rPr>
              <w:t>2</w:t>
            </w:r>
            <w:r w:rsidR="00E81B2A">
              <w:rPr>
                <w:color w:val="000000"/>
              </w:rPr>
              <w:t>.</w:t>
            </w:r>
            <w:r w:rsidR="00567813">
              <w:rPr>
                <w:color w:val="000000"/>
              </w:rPr>
              <w:t>45</w:t>
            </w:r>
            <w:r w:rsidR="00E81B2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pm</w:t>
            </w:r>
          </w:p>
        </w:tc>
        <w:tc>
          <w:tcPr>
            <w:tcW w:w="77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5F308" w14:textId="40ED318C" w:rsidR="00567813" w:rsidRDefault="00567813">
            <w:pPr>
              <w:pStyle w:val="xmsonormal"/>
            </w:pPr>
            <w:r>
              <w:rPr>
                <w:color w:val="000000"/>
              </w:rPr>
              <w:t xml:space="preserve">PART 3: Alignment Community of Practice </w:t>
            </w:r>
            <w:r w:rsidR="006D47EB">
              <w:rPr>
                <w:color w:val="000000"/>
              </w:rPr>
              <w:t xml:space="preserve">(CoP) </w:t>
            </w:r>
            <w:r>
              <w:rPr>
                <w:color w:val="000000"/>
              </w:rPr>
              <w:t>– what’s next?</w:t>
            </w:r>
          </w:p>
        </w:tc>
      </w:tr>
      <w:tr w:rsidR="00567813" w:rsidRPr="00E81B2A" w14:paraId="004E0575" w14:textId="77777777" w:rsidTr="0056781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81E3C2" w14:textId="77777777" w:rsidR="00567813" w:rsidRDefault="00567813"/>
        </w:tc>
        <w:tc>
          <w:tcPr>
            <w:tcW w:w="4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B41BF" w14:textId="6A39DAC4" w:rsidR="00567813" w:rsidRDefault="00567813">
            <w:pPr>
              <w:pStyle w:val="xmsonormal"/>
            </w:pPr>
            <w:r>
              <w:t xml:space="preserve">Short </w:t>
            </w:r>
            <w:r w:rsidR="006D47EB">
              <w:t>introduction to the discussion on the CoP</w:t>
            </w:r>
            <w:r>
              <w:t xml:space="preserve"> achievements and next steps (</w:t>
            </w:r>
            <w:r w:rsidR="006D47EB">
              <w:t>5</w:t>
            </w:r>
            <w:r>
              <w:t xml:space="preserve"> min)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6260A" w14:textId="0ADC5AB6" w:rsidR="00567813" w:rsidRPr="00567813" w:rsidRDefault="00567813">
            <w:pPr>
              <w:pStyle w:val="xmsonormal"/>
              <w:rPr>
                <w:lang w:val="fr-CH"/>
              </w:rPr>
            </w:pPr>
            <w:r>
              <w:rPr>
                <w:lang w:val="fr-CH"/>
              </w:rPr>
              <w:t xml:space="preserve">Ellen Van De </w:t>
            </w:r>
            <w:proofErr w:type="spellStart"/>
            <w:r>
              <w:rPr>
                <w:lang w:val="fr-CH"/>
              </w:rPr>
              <w:t>Poel</w:t>
            </w:r>
            <w:proofErr w:type="spellEnd"/>
            <w:r>
              <w:rPr>
                <w:lang w:val="fr-CH"/>
              </w:rPr>
              <w:t xml:space="preserve">, GFF </w:t>
            </w:r>
            <w:r w:rsidR="006D47EB">
              <w:rPr>
                <w:lang w:val="fr-CH"/>
              </w:rPr>
              <w:t xml:space="preserve">&amp; Mathilde Mailfert, P4H-CD, ILO </w:t>
            </w:r>
          </w:p>
        </w:tc>
      </w:tr>
      <w:tr w:rsidR="00567813" w14:paraId="168E2D22" w14:textId="77777777" w:rsidTr="0056781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341958" w14:textId="77777777" w:rsidR="00567813" w:rsidRPr="00567813" w:rsidRDefault="00567813">
            <w:pPr>
              <w:rPr>
                <w:lang w:val="fr-CH"/>
              </w:rPr>
            </w:pPr>
          </w:p>
        </w:tc>
        <w:tc>
          <w:tcPr>
            <w:tcW w:w="4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D1586" w14:textId="28D519E5" w:rsidR="00567813" w:rsidRDefault="00567813">
            <w:pPr>
              <w:pStyle w:val="xmsonormal"/>
            </w:pPr>
            <w:r>
              <w:t>Q&amp;A (15 min)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F5B4B" w14:textId="77777777" w:rsidR="00567813" w:rsidRDefault="00567813">
            <w:pPr>
              <w:pStyle w:val="xmsonormal"/>
            </w:pPr>
            <w:r>
              <w:t xml:space="preserve">All </w:t>
            </w:r>
          </w:p>
        </w:tc>
      </w:tr>
      <w:tr w:rsidR="00567813" w14:paraId="08835559" w14:textId="77777777" w:rsidTr="00567813">
        <w:tc>
          <w:tcPr>
            <w:tcW w:w="1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61F81" w14:textId="5D33630E" w:rsidR="00567813" w:rsidRDefault="00521316">
            <w:pPr>
              <w:pStyle w:val="xmsonormal"/>
            </w:pPr>
            <w:r>
              <w:rPr>
                <w:color w:val="000000"/>
              </w:rPr>
              <w:t>2</w:t>
            </w:r>
            <w:r w:rsidR="00E81B2A">
              <w:rPr>
                <w:color w:val="000000"/>
              </w:rPr>
              <w:t>.</w:t>
            </w:r>
            <w:r w:rsidR="00567813">
              <w:rPr>
                <w:color w:val="000000"/>
              </w:rPr>
              <w:t>45</w:t>
            </w:r>
            <w:r w:rsidR="00E81B2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pm</w:t>
            </w:r>
            <w:r w:rsidR="00E81B2A">
              <w:rPr>
                <w:color w:val="000000"/>
              </w:rPr>
              <w:t xml:space="preserve"> </w:t>
            </w:r>
            <w:r w:rsidR="00567813">
              <w:rPr>
                <w:color w:val="000000"/>
              </w:rPr>
              <w:t>-</w:t>
            </w:r>
            <w:r>
              <w:rPr>
                <w:color w:val="000000"/>
              </w:rPr>
              <w:t>2</w:t>
            </w:r>
            <w:r w:rsidR="00E81B2A">
              <w:rPr>
                <w:color w:val="000000"/>
              </w:rPr>
              <w:t>.</w:t>
            </w:r>
            <w:r w:rsidR="00567813">
              <w:rPr>
                <w:color w:val="000000"/>
              </w:rPr>
              <w:t>50</w:t>
            </w:r>
            <w:r w:rsidR="00E81B2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pm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393DE" w14:textId="05F304EB" w:rsidR="00567813" w:rsidRDefault="00C15AFF">
            <w:pPr>
              <w:pStyle w:val="xmsonormal"/>
            </w:pPr>
            <w:r>
              <w:rPr>
                <w:color w:val="000000"/>
              </w:rPr>
              <w:t>Closing</w:t>
            </w:r>
          </w:p>
        </w:tc>
        <w:tc>
          <w:tcPr>
            <w:tcW w:w="3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C9D16" w14:textId="28C573AC" w:rsidR="00567813" w:rsidRDefault="00521316">
            <w:pPr>
              <w:pStyle w:val="xmsonormal"/>
            </w:pPr>
            <w:r>
              <w:t>P4H-TEG co-chairs</w:t>
            </w:r>
          </w:p>
        </w:tc>
      </w:tr>
    </w:tbl>
    <w:p w14:paraId="67738FB7" w14:textId="0F7205D7" w:rsidR="00F47EFD" w:rsidRPr="000C1C87" w:rsidRDefault="00C15AFF" w:rsidP="000C1C87">
      <w:pPr>
        <w:pStyle w:val="xmsonormal"/>
        <w:rPr>
          <w:lang w:val="en-US"/>
        </w:rPr>
      </w:pPr>
    </w:p>
    <w:sectPr w:rsidR="00F47EFD" w:rsidRPr="000C1C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6522B"/>
    <w:multiLevelType w:val="hybridMultilevel"/>
    <w:tmpl w:val="06786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B2813"/>
    <w:multiLevelType w:val="hybridMultilevel"/>
    <w:tmpl w:val="2FBC9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C0375"/>
    <w:multiLevelType w:val="hybridMultilevel"/>
    <w:tmpl w:val="921EF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562A0"/>
    <w:multiLevelType w:val="hybridMultilevel"/>
    <w:tmpl w:val="C0587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813"/>
    <w:rsid w:val="00014A5A"/>
    <w:rsid w:val="000C1C87"/>
    <w:rsid w:val="00521316"/>
    <w:rsid w:val="00567813"/>
    <w:rsid w:val="005E230C"/>
    <w:rsid w:val="0068686D"/>
    <w:rsid w:val="006D47EB"/>
    <w:rsid w:val="00993C17"/>
    <w:rsid w:val="00A55375"/>
    <w:rsid w:val="00A71069"/>
    <w:rsid w:val="00C15AFF"/>
    <w:rsid w:val="00C51D92"/>
    <w:rsid w:val="00C67913"/>
    <w:rsid w:val="00CC1A00"/>
    <w:rsid w:val="00D15DC2"/>
    <w:rsid w:val="00DE5452"/>
    <w:rsid w:val="00E66739"/>
    <w:rsid w:val="00E81B2A"/>
    <w:rsid w:val="00FC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6FA04"/>
  <w15:chartTrackingRefBased/>
  <w15:docId w15:val="{02D46882-EDE2-416B-AD07-71803D1AE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813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567813"/>
  </w:style>
  <w:style w:type="paragraph" w:customStyle="1" w:styleId="xxxmsolistparagraph">
    <w:name w:val="x_xxmsolistparagraph"/>
    <w:basedOn w:val="Normal"/>
    <w:rsid w:val="0056781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37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ILO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Mailfert, Mathilde</dc:creator>
  <cp:keywords/>
  <dc:description/>
  <cp:lastModifiedBy>BIGEARD, Alexis</cp:lastModifiedBy>
  <cp:revision>2</cp:revision>
  <dcterms:created xsi:type="dcterms:W3CDTF">2022-04-01T14:30:00Z</dcterms:created>
  <dcterms:modified xsi:type="dcterms:W3CDTF">2022-04-01T14:30:00Z</dcterms:modified>
</cp:coreProperties>
</file>